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C0233" w14:textId="55497774" w:rsidR="00D37BAD" w:rsidRPr="00871D35" w:rsidRDefault="00CD1AF2" w:rsidP="009666FE">
      <w:pPr>
        <w:pStyle w:val="Heading1"/>
        <w:rPr>
          <w:color w:val="auto"/>
        </w:rPr>
      </w:pPr>
      <w:bookmarkStart w:id="0" w:name="_Toc169877419"/>
      <w:r w:rsidRPr="46CCAE90">
        <w:rPr>
          <w:color w:val="auto"/>
        </w:rPr>
        <w:t xml:space="preserve">iTrent Self Service </w:t>
      </w:r>
      <w:r w:rsidR="00D6761E" w:rsidRPr="46CCAE90">
        <w:rPr>
          <w:color w:val="auto"/>
        </w:rPr>
        <w:t xml:space="preserve">PGR </w:t>
      </w:r>
      <w:r w:rsidRPr="46CCAE90">
        <w:rPr>
          <w:color w:val="auto"/>
        </w:rPr>
        <w:t>User guide</w:t>
      </w:r>
      <w:bookmarkEnd w:id="0"/>
    </w:p>
    <w:p w14:paraId="0ACD3719" w14:textId="77777777" w:rsidR="00D37BAD" w:rsidRPr="00F064BC" w:rsidRDefault="00D37BAD" w:rsidP="006D32B4">
      <w:pPr>
        <w:pStyle w:val="BodyText"/>
        <w:spacing w:before="5"/>
        <w:ind w:left="142"/>
        <w:rPr>
          <w:rFonts w:asciiTheme="minorHAnsi" w:hAnsiTheme="minorHAnsi"/>
          <w:b/>
          <w:color w:val="002060"/>
          <w:sz w:val="39"/>
        </w:rPr>
      </w:pPr>
    </w:p>
    <w:sdt>
      <w:sdtPr>
        <w:rPr>
          <w:rFonts w:ascii="Calibri" w:eastAsia="Calibri" w:hAnsi="Calibri" w:cs="Calibri"/>
          <w:color w:val="auto"/>
          <w:sz w:val="22"/>
          <w:szCs w:val="22"/>
        </w:rPr>
        <w:id w:val="1697629254"/>
        <w:docPartObj>
          <w:docPartGallery w:val="Table of Contents"/>
          <w:docPartUnique/>
        </w:docPartObj>
      </w:sdtPr>
      <w:sdtContent>
        <w:p w14:paraId="43FB53E4" w14:textId="276EDE92" w:rsidR="00F320DD" w:rsidRPr="00871D35" w:rsidRDefault="00F320DD" w:rsidP="46CCAE90">
          <w:pPr>
            <w:pStyle w:val="TOCHeading"/>
            <w:rPr>
              <w:rFonts w:asciiTheme="minorHAnsi" w:hAnsiTheme="minorHAnsi" w:cstheme="minorBidi"/>
              <w:color w:val="7030A0"/>
            </w:rPr>
          </w:pPr>
          <w:r w:rsidRPr="46CCAE90">
            <w:rPr>
              <w:rFonts w:asciiTheme="minorHAnsi" w:hAnsiTheme="minorHAnsi" w:cstheme="minorBidi"/>
              <w:color w:val="7030A0"/>
            </w:rPr>
            <w:t>Contents</w:t>
          </w:r>
        </w:p>
        <w:p w14:paraId="65083418" w14:textId="3A2CF51B" w:rsidR="001D6B42" w:rsidRDefault="00E476C1">
          <w:pPr>
            <w:pStyle w:val="TOC1"/>
            <w:tabs>
              <w:tab w:val="right" w:leader="dot" w:pos="9913"/>
            </w:tabs>
            <w:rPr>
              <w:rFonts w:asciiTheme="minorHAnsi" w:eastAsiaTheme="minorEastAsia" w:hAnsiTheme="minorHAnsi" w:cstheme="minorBidi"/>
              <w:noProof/>
              <w:kern w:val="2"/>
              <w:sz w:val="24"/>
              <w:szCs w:val="24"/>
              <w:lang w:val="en-GB" w:eastAsia="en-GB"/>
              <w14:ligatures w14:val="standardContextual"/>
            </w:rPr>
          </w:pPr>
          <w:r>
            <w:fldChar w:fldCharType="begin"/>
          </w:r>
          <w:r w:rsidR="00F320DD">
            <w:instrText>TOC \o "1-3" \h \z \u</w:instrText>
          </w:r>
          <w:r>
            <w:fldChar w:fldCharType="separate"/>
          </w:r>
          <w:hyperlink w:anchor="_Toc169877419" w:history="1">
            <w:r w:rsidR="001D6B42" w:rsidRPr="00A33B74">
              <w:rPr>
                <w:rStyle w:val="Hyperlink"/>
                <w:noProof/>
              </w:rPr>
              <w:t>iTrent Self Service PGR User guide</w:t>
            </w:r>
            <w:r w:rsidR="001D6B42">
              <w:rPr>
                <w:noProof/>
                <w:webHidden/>
              </w:rPr>
              <w:tab/>
            </w:r>
            <w:r w:rsidR="001D6B42">
              <w:rPr>
                <w:noProof/>
                <w:webHidden/>
              </w:rPr>
              <w:fldChar w:fldCharType="begin"/>
            </w:r>
            <w:r w:rsidR="001D6B42">
              <w:rPr>
                <w:noProof/>
                <w:webHidden/>
              </w:rPr>
              <w:instrText xml:space="preserve"> PAGEREF _Toc169877419 \h </w:instrText>
            </w:r>
            <w:r w:rsidR="001D6B42">
              <w:rPr>
                <w:noProof/>
                <w:webHidden/>
              </w:rPr>
            </w:r>
            <w:r w:rsidR="001D6B42">
              <w:rPr>
                <w:noProof/>
                <w:webHidden/>
              </w:rPr>
              <w:fldChar w:fldCharType="separate"/>
            </w:r>
            <w:r w:rsidR="001D6B42">
              <w:rPr>
                <w:noProof/>
                <w:webHidden/>
              </w:rPr>
              <w:t>1</w:t>
            </w:r>
            <w:r w:rsidR="001D6B42">
              <w:rPr>
                <w:noProof/>
                <w:webHidden/>
              </w:rPr>
              <w:fldChar w:fldCharType="end"/>
            </w:r>
          </w:hyperlink>
        </w:p>
        <w:p w14:paraId="06C36F23" w14:textId="03969F80" w:rsidR="001D6B42" w:rsidRDefault="00000000">
          <w:pPr>
            <w:pStyle w:val="TOC1"/>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0" w:history="1">
            <w:r w:rsidR="001D6B42" w:rsidRPr="00A33B74">
              <w:rPr>
                <w:rStyle w:val="Hyperlink"/>
                <w:noProof/>
              </w:rPr>
              <w:t>Welcome</w:t>
            </w:r>
            <w:r w:rsidR="001D6B42">
              <w:rPr>
                <w:noProof/>
                <w:webHidden/>
              </w:rPr>
              <w:tab/>
            </w:r>
            <w:r w:rsidR="001D6B42">
              <w:rPr>
                <w:noProof/>
                <w:webHidden/>
              </w:rPr>
              <w:fldChar w:fldCharType="begin"/>
            </w:r>
            <w:r w:rsidR="001D6B42">
              <w:rPr>
                <w:noProof/>
                <w:webHidden/>
              </w:rPr>
              <w:instrText xml:space="preserve"> PAGEREF _Toc169877420 \h </w:instrText>
            </w:r>
            <w:r w:rsidR="001D6B42">
              <w:rPr>
                <w:noProof/>
                <w:webHidden/>
              </w:rPr>
            </w:r>
            <w:r w:rsidR="001D6B42">
              <w:rPr>
                <w:noProof/>
                <w:webHidden/>
              </w:rPr>
              <w:fldChar w:fldCharType="separate"/>
            </w:r>
            <w:r w:rsidR="001D6B42">
              <w:rPr>
                <w:noProof/>
                <w:webHidden/>
              </w:rPr>
              <w:t>2</w:t>
            </w:r>
            <w:r w:rsidR="001D6B42">
              <w:rPr>
                <w:noProof/>
                <w:webHidden/>
              </w:rPr>
              <w:fldChar w:fldCharType="end"/>
            </w:r>
          </w:hyperlink>
        </w:p>
        <w:p w14:paraId="128B5335" w14:textId="3947FF9A" w:rsidR="001D6B42" w:rsidRDefault="00000000">
          <w:pPr>
            <w:pStyle w:val="TOC1"/>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1" w:history="1">
            <w:r w:rsidR="001D6B42" w:rsidRPr="00A33B74">
              <w:rPr>
                <w:rStyle w:val="Hyperlink"/>
                <w:noProof/>
              </w:rPr>
              <w:t>Navigation of iTrent Self Service</w:t>
            </w:r>
            <w:r w:rsidR="001D6B42">
              <w:rPr>
                <w:noProof/>
                <w:webHidden/>
              </w:rPr>
              <w:tab/>
            </w:r>
            <w:r w:rsidR="001D6B42">
              <w:rPr>
                <w:noProof/>
                <w:webHidden/>
              </w:rPr>
              <w:fldChar w:fldCharType="begin"/>
            </w:r>
            <w:r w:rsidR="001D6B42">
              <w:rPr>
                <w:noProof/>
                <w:webHidden/>
              </w:rPr>
              <w:instrText xml:space="preserve"> PAGEREF _Toc169877421 \h </w:instrText>
            </w:r>
            <w:r w:rsidR="001D6B42">
              <w:rPr>
                <w:noProof/>
                <w:webHidden/>
              </w:rPr>
            </w:r>
            <w:r w:rsidR="001D6B42">
              <w:rPr>
                <w:noProof/>
                <w:webHidden/>
              </w:rPr>
              <w:fldChar w:fldCharType="separate"/>
            </w:r>
            <w:r w:rsidR="001D6B42">
              <w:rPr>
                <w:noProof/>
                <w:webHidden/>
              </w:rPr>
              <w:t>3</w:t>
            </w:r>
            <w:r w:rsidR="001D6B42">
              <w:rPr>
                <w:noProof/>
                <w:webHidden/>
              </w:rPr>
              <w:fldChar w:fldCharType="end"/>
            </w:r>
          </w:hyperlink>
        </w:p>
        <w:p w14:paraId="0603C24B" w14:textId="2A0C3CD3" w:rsidR="001D6B42" w:rsidRDefault="00000000">
          <w:pPr>
            <w:pStyle w:val="TOC1"/>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2" w:history="1">
            <w:r w:rsidR="001D6B42" w:rsidRPr="00A33B74">
              <w:rPr>
                <w:rStyle w:val="Hyperlink"/>
                <w:noProof/>
              </w:rPr>
              <w:t>Absences (inc holidays, sickness, compassionate, armed forces reservist leave, jury service, study leave)</w:t>
            </w:r>
            <w:r w:rsidR="001D6B42">
              <w:rPr>
                <w:noProof/>
                <w:webHidden/>
              </w:rPr>
              <w:tab/>
            </w:r>
            <w:r w:rsidR="001D6B42">
              <w:rPr>
                <w:noProof/>
                <w:webHidden/>
              </w:rPr>
              <w:fldChar w:fldCharType="begin"/>
            </w:r>
            <w:r w:rsidR="001D6B42">
              <w:rPr>
                <w:noProof/>
                <w:webHidden/>
              </w:rPr>
              <w:instrText xml:space="preserve"> PAGEREF _Toc169877422 \h </w:instrText>
            </w:r>
            <w:r w:rsidR="001D6B42">
              <w:rPr>
                <w:noProof/>
                <w:webHidden/>
              </w:rPr>
            </w:r>
            <w:r w:rsidR="001D6B42">
              <w:rPr>
                <w:noProof/>
                <w:webHidden/>
              </w:rPr>
              <w:fldChar w:fldCharType="separate"/>
            </w:r>
            <w:r w:rsidR="001D6B42">
              <w:rPr>
                <w:noProof/>
                <w:webHidden/>
              </w:rPr>
              <w:t>5</w:t>
            </w:r>
            <w:r w:rsidR="001D6B42">
              <w:rPr>
                <w:noProof/>
                <w:webHidden/>
              </w:rPr>
              <w:fldChar w:fldCharType="end"/>
            </w:r>
          </w:hyperlink>
        </w:p>
        <w:p w14:paraId="594166E6" w14:textId="1C2CDE76" w:rsidR="001D6B42" w:rsidRDefault="00000000">
          <w:pPr>
            <w:pStyle w:val="TOC2"/>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3" w:history="1">
            <w:r w:rsidR="001D6B42" w:rsidRPr="00A33B74">
              <w:rPr>
                <w:rStyle w:val="Hyperlink"/>
                <w:noProof/>
              </w:rPr>
              <w:t>Recording Annual Leave</w:t>
            </w:r>
            <w:r w:rsidR="001D6B42">
              <w:rPr>
                <w:noProof/>
                <w:webHidden/>
              </w:rPr>
              <w:tab/>
            </w:r>
            <w:r w:rsidR="001D6B42">
              <w:rPr>
                <w:noProof/>
                <w:webHidden/>
              </w:rPr>
              <w:fldChar w:fldCharType="begin"/>
            </w:r>
            <w:r w:rsidR="001D6B42">
              <w:rPr>
                <w:noProof/>
                <w:webHidden/>
              </w:rPr>
              <w:instrText xml:space="preserve"> PAGEREF _Toc169877423 \h </w:instrText>
            </w:r>
            <w:r w:rsidR="001D6B42">
              <w:rPr>
                <w:noProof/>
                <w:webHidden/>
              </w:rPr>
            </w:r>
            <w:r w:rsidR="001D6B42">
              <w:rPr>
                <w:noProof/>
                <w:webHidden/>
              </w:rPr>
              <w:fldChar w:fldCharType="separate"/>
            </w:r>
            <w:r w:rsidR="001D6B42">
              <w:rPr>
                <w:noProof/>
                <w:webHidden/>
              </w:rPr>
              <w:t>6</w:t>
            </w:r>
            <w:r w:rsidR="001D6B42">
              <w:rPr>
                <w:noProof/>
                <w:webHidden/>
              </w:rPr>
              <w:fldChar w:fldCharType="end"/>
            </w:r>
          </w:hyperlink>
        </w:p>
        <w:p w14:paraId="3D15737A" w14:textId="17345438" w:rsidR="001D6B42" w:rsidRDefault="00000000">
          <w:pPr>
            <w:pStyle w:val="TOC2"/>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4" w:history="1">
            <w:r w:rsidR="001D6B42" w:rsidRPr="00A33B74">
              <w:rPr>
                <w:rStyle w:val="Hyperlink"/>
                <w:noProof/>
              </w:rPr>
              <w:t>Recording Sickness Absence</w:t>
            </w:r>
            <w:r w:rsidR="001D6B42">
              <w:rPr>
                <w:noProof/>
                <w:webHidden/>
              </w:rPr>
              <w:tab/>
            </w:r>
            <w:r w:rsidR="001D6B42">
              <w:rPr>
                <w:noProof/>
                <w:webHidden/>
              </w:rPr>
              <w:fldChar w:fldCharType="begin"/>
            </w:r>
            <w:r w:rsidR="001D6B42">
              <w:rPr>
                <w:noProof/>
                <w:webHidden/>
              </w:rPr>
              <w:instrText xml:space="preserve"> PAGEREF _Toc169877424 \h </w:instrText>
            </w:r>
            <w:r w:rsidR="001D6B42">
              <w:rPr>
                <w:noProof/>
                <w:webHidden/>
              </w:rPr>
            </w:r>
            <w:r w:rsidR="001D6B42">
              <w:rPr>
                <w:noProof/>
                <w:webHidden/>
              </w:rPr>
              <w:fldChar w:fldCharType="separate"/>
            </w:r>
            <w:r w:rsidR="001D6B42">
              <w:rPr>
                <w:noProof/>
                <w:webHidden/>
              </w:rPr>
              <w:t>7</w:t>
            </w:r>
            <w:r w:rsidR="001D6B42">
              <w:rPr>
                <w:noProof/>
                <w:webHidden/>
              </w:rPr>
              <w:fldChar w:fldCharType="end"/>
            </w:r>
          </w:hyperlink>
        </w:p>
        <w:p w14:paraId="7AFBD4B3" w14:textId="32B62FE3" w:rsidR="001D6B42" w:rsidRDefault="00000000">
          <w:pPr>
            <w:pStyle w:val="TOC2"/>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5" w:history="1">
            <w:r w:rsidR="001D6B42" w:rsidRPr="00A33B74">
              <w:rPr>
                <w:rStyle w:val="Hyperlink"/>
                <w:noProof/>
              </w:rPr>
              <w:t>Recording Other Leave (such as armed forces reservist leave, compassionate leave, jury service, or study leave).</w:t>
            </w:r>
            <w:r w:rsidR="001D6B42">
              <w:rPr>
                <w:noProof/>
                <w:webHidden/>
              </w:rPr>
              <w:tab/>
            </w:r>
            <w:r w:rsidR="001D6B42">
              <w:rPr>
                <w:noProof/>
                <w:webHidden/>
              </w:rPr>
              <w:fldChar w:fldCharType="begin"/>
            </w:r>
            <w:r w:rsidR="001D6B42">
              <w:rPr>
                <w:noProof/>
                <w:webHidden/>
              </w:rPr>
              <w:instrText xml:space="preserve"> PAGEREF _Toc169877425 \h </w:instrText>
            </w:r>
            <w:r w:rsidR="001D6B42">
              <w:rPr>
                <w:noProof/>
                <w:webHidden/>
              </w:rPr>
            </w:r>
            <w:r w:rsidR="001D6B42">
              <w:rPr>
                <w:noProof/>
                <w:webHidden/>
              </w:rPr>
              <w:fldChar w:fldCharType="separate"/>
            </w:r>
            <w:r w:rsidR="001D6B42">
              <w:rPr>
                <w:noProof/>
                <w:webHidden/>
              </w:rPr>
              <w:t>8</w:t>
            </w:r>
            <w:r w:rsidR="001D6B42">
              <w:rPr>
                <w:noProof/>
                <w:webHidden/>
              </w:rPr>
              <w:fldChar w:fldCharType="end"/>
            </w:r>
          </w:hyperlink>
        </w:p>
        <w:p w14:paraId="2A1BDEE0" w14:textId="52CCF9B2" w:rsidR="001D6B42" w:rsidRDefault="00000000">
          <w:pPr>
            <w:pStyle w:val="TOC2"/>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6" w:history="1">
            <w:r w:rsidR="001D6B42" w:rsidRPr="00A33B74">
              <w:rPr>
                <w:rStyle w:val="Hyperlink"/>
                <w:noProof/>
              </w:rPr>
              <w:t>Viewing scheduled holiday dates, sickness absences and other types of leave</w:t>
            </w:r>
            <w:r w:rsidR="001D6B42">
              <w:rPr>
                <w:noProof/>
                <w:webHidden/>
              </w:rPr>
              <w:tab/>
            </w:r>
            <w:r w:rsidR="001D6B42">
              <w:rPr>
                <w:noProof/>
                <w:webHidden/>
              </w:rPr>
              <w:fldChar w:fldCharType="begin"/>
            </w:r>
            <w:r w:rsidR="001D6B42">
              <w:rPr>
                <w:noProof/>
                <w:webHidden/>
              </w:rPr>
              <w:instrText xml:space="preserve"> PAGEREF _Toc169877426 \h </w:instrText>
            </w:r>
            <w:r w:rsidR="001D6B42">
              <w:rPr>
                <w:noProof/>
                <w:webHidden/>
              </w:rPr>
            </w:r>
            <w:r w:rsidR="001D6B42">
              <w:rPr>
                <w:noProof/>
                <w:webHidden/>
              </w:rPr>
              <w:fldChar w:fldCharType="separate"/>
            </w:r>
            <w:r w:rsidR="001D6B42">
              <w:rPr>
                <w:noProof/>
                <w:webHidden/>
              </w:rPr>
              <w:t>9</w:t>
            </w:r>
            <w:r w:rsidR="001D6B42">
              <w:rPr>
                <w:noProof/>
                <w:webHidden/>
              </w:rPr>
              <w:fldChar w:fldCharType="end"/>
            </w:r>
          </w:hyperlink>
        </w:p>
        <w:p w14:paraId="0A41F6FE" w14:textId="6C3107FF" w:rsidR="001D6B42" w:rsidRDefault="00000000">
          <w:pPr>
            <w:pStyle w:val="TOC1"/>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7" w:history="1">
            <w:r w:rsidR="001D6B42" w:rsidRPr="00A33B74">
              <w:rPr>
                <w:rStyle w:val="Hyperlink"/>
                <w:noProof/>
              </w:rPr>
              <w:t>Booking Learning Events</w:t>
            </w:r>
            <w:r w:rsidR="001D6B42">
              <w:rPr>
                <w:noProof/>
                <w:webHidden/>
              </w:rPr>
              <w:tab/>
            </w:r>
            <w:r w:rsidR="001D6B42">
              <w:rPr>
                <w:noProof/>
                <w:webHidden/>
              </w:rPr>
              <w:fldChar w:fldCharType="begin"/>
            </w:r>
            <w:r w:rsidR="001D6B42">
              <w:rPr>
                <w:noProof/>
                <w:webHidden/>
              </w:rPr>
              <w:instrText xml:space="preserve"> PAGEREF _Toc169877427 \h </w:instrText>
            </w:r>
            <w:r w:rsidR="001D6B42">
              <w:rPr>
                <w:noProof/>
                <w:webHidden/>
              </w:rPr>
            </w:r>
            <w:r w:rsidR="001D6B42">
              <w:rPr>
                <w:noProof/>
                <w:webHidden/>
              </w:rPr>
              <w:fldChar w:fldCharType="separate"/>
            </w:r>
            <w:r w:rsidR="001D6B42">
              <w:rPr>
                <w:noProof/>
                <w:webHidden/>
              </w:rPr>
              <w:t>10</w:t>
            </w:r>
            <w:r w:rsidR="001D6B42">
              <w:rPr>
                <w:noProof/>
                <w:webHidden/>
              </w:rPr>
              <w:fldChar w:fldCharType="end"/>
            </w:r>
          </w:hyperlink>
        </w:p>
        <w:p w14:paraId="1FAD29EB" w14:textId="2C124B9D" w:rsidR="001D6B42" w:rsidRDefault="00000000">
          <w:pPr>
            <w:pStyle w:val="TOC2"/>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8" w:history="1">
            <w:r w:rsidR="001D6B42" w:rsidRPr="00A33B74">
              <w:rPr>
                <w:rStyle w:val="Hyperlink"/>
                <w:noProof/>
              </w:rPr>
              <w:t>How to book a course</w:t>
            </w:r>
            <w:r w:rsidR="001D6B42">
              <w:rPr>
                <w:noProof/>
                <w:webHidden/>
              </w:rPr>
              <w:tab/>
            </w:r>
            <w:r w:rsidR="001D6B42">
              <w:rPr>
                <w:noProof/>
                <w:webHidden/>
              </w:rPr>
              <w:fldChar w:fldCharType="begin"/>
            </w:r>
            <w:r w:rsidR="001D6B42">
              <w:rPr>
                <w:noProof/>
                <w:webHidden/>
              </w:rPr>
              <w:instrText xml:space="preserve"> PAGEREF _Toc169877428 \h </w:instrText>
            </w:r>
            <w:r w:rsidR="001D6B42">
              <w:rPr>
                <w:noProof/>
                <w:webHidden/>
              </w:rPr>
            </w:r>
            <w:r w:rsidR="001D6B42">
              <w:rPr>
                <w:noProof/>
                <w:webHidden/>
              </w:rPr>
              <w:fldChar w:fldCharType="separate"/>
            </w:r>
            <w:r w:rsidR="001D6B42">
              <w:rPr>
                <w:noProof/>
                <w:webHidden/>
              </w:rPr>
              <w:t>10</w:t>
            </w:r>
            <w:r w:rsidR="001D6B42">
              <w:rPr>
                <w:noProof/>
                <w:webHidden/>
              </w:rPr>
              <w:fldChar w:fldCharType="end"/>
            </w:r>
          </w:hyperlink>
        </w:p>
        <w:p w14:paraId="512DE653" w14:textId="6D14ECCE" w:rsidR="001D6B42" w:rsidRDefault="00000000">
          <w:pPr>
            <w:pStyle w:val="TOC2"/>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29" w:history="1">
            <w:r w:rsidR="001D6B42" w:rsidRPr="00A33B74">
              <w:rPr>
                <w:rStyle w:val="Hyperlink"/>
                <w:noProof/>
              </w:rPr>
              <w:t>Viewing booked and completed courses</w:t>
            </w:r>
            <w:r w:rsidR="001D6B42">
              <w:rPr>
                <w:noProof/>
                <w:webHidden/>
              </w:rPr>
              <w:tab/>
            </w:r>
            <w:r w:rsidR="001D6B42">
              <w:rPr>
                <w:noProof/>
                <w:webHidden/>
              </w:rPr>
              <w:fldChar w:fldCharType="begin"/>
            </w:r>
            <w:r w:rsidR="001D6B42">
              <w:rPr>
                <w:noProof/>
                <w:webHidden/>
              </w:rPr>
              <w:instrText xml:space="preserve"> PAGEREF _Toc169877429 \h </w:instrText>
            </w:r>
            <w:r w:rsidR="001D6B42">
              <w:rPr>
                <w:noProof/>
                <w:webHidden/>
              </w:rPr>
            </w:r>
            <w:r w:rsidR="001D6B42">
              <w:rPr>
                <w:noProof/>
                <w:webHidden/>
              </w:rPr>
              <w:fldChar w:fldCharType="separate"/>
            </w:r>
            <w:r w:rsidR="001D6B42">
              <w:rPr>
                <w:noProof/>
                <w:webHidden/>
              </w:rPr>
              <w:t>11</w:t>
            </w:r>
            <w:r w:rsidR="001D6B42">
              <w:rPr>
                <w:noProof/>
                <w:webHidden/>
              </w:rPr>
              <w:fldChar w:fldCharType="end"/>
            </w:r>
          </w:hyperlink>
        </w:p>
        <w:p w14:paraId="68E9E2B4" w14:textId="5F1FFBBC" w:rsidR="001D6B42" w:rsidRDefault="00000000">
          <w:pPr>
            <w:pStyle w:val="TOC2"/>
            <w:tabs>
              <w:tab w:val="right" w:leader="dot" w:pos="9913"/>
            </w:tabs>
            <w:rPr>
              <w:rFonts w:asciiTheme="minorHAnsi" w:eastAsiaTheme="minorEastAsia" w:hAnsiTheme="minorHAnsi" w:cstheme="minorBidi"/>
              <w:noProof/>
              <w:kern w:val="2"/>
              <w:sz w:val="24"/>
              <w:szCs w:val="24"/>
              <w:lang w:val="en-GB" w:eastAsia="en-GB"/>
              <w14:ligatures w14:val="standardContextual"/>
            </w:rPr>
          </w:pPr>
          <w:hyperlink w:anchor="_Toc169877430" w:history="1">
            <w:r w:rsidR="001D6B42" w:rsidRPr="00A33B74">
              <w:rPr>
                <w:rStyle w:val="Hyperlink"/>
                <w:noProof/>
              </w:rPr>
              <w:t>How to cancel a course</w:t>
            </w:r>
            <w:r w:rsidR="001D6B42">
              <w:rPr>
                <w:noProof/>
                <w:webHidden/>
              </w:rPr>
              <w:tab/>
            </w:r>
            <w:r w:rsidR="001D6B42">
              <w:rPr>
                <w:noProof/>
                <w:webHidden/>
              </w:rPr>
              <w:fldChar w:fldCharType="begin"/>
            </w:r>
            <w:r w:rsidR="001D6B42">
              <w:rPr>
                <w:noProof/>
                <w:webHidden/>
              </w:rPr>
              <w:instrText xml:space="preserve"> PAGEREF _Toc169877430 \h </w:instrText>
            </w:r>
            <w:r w:rsidR="001D6B42">
              <w:rPr>
                <w:noProof/>
                <w:webHidden/>
              </w:rPr>
            </w:r>
            <w:r w:rsidR="001D6B42">
              <w:rPr>
                <w:noProof/>
                <w:webHidden/>
              </w:rPr>
              <w:fldChar w:fldCharType="separate"/>
            </w:r>
            <w:r w:rsidR="001D6B42">
              <w:rPr>
                <w:noProof/>
                <w:webHidden/>
              </w:rPr>
              <w:t>12</w:t>
            </w:r>
            <w:r w:rsidR="001D6B42">
              <w:rPr>
                <w:noProof/>
                <w:webHidden/>
              </w:rPr>
              <w:fldChar w:fldCharType="end"/>
            </w:r>
          </w:hyperlink>
        </w:p>
        <w:p w14:paraId="6A12D957" w14:textId="6FAB0A73" w:rsidR="00E476C1" w:rsidRDefault="00E476C1" w:rsidP="46CCAE90">
          <w:pPr>
            <w:pStyle w:val="TOC2"/>
            <w:tabs>
              <w:tab w:val="right" w:leader="dot" w:pos="9915"/>
            </w:tabs>
            <w:rPr>
              <w:rStyle w:val="Hyperlink"/>
              <w:noProof/>
              <w:lang w:val="en-GB" w:eastAsia="en-GB"/>
            </w:rPr>
          </w:pPr>
          <w:r>
            <w:fldChar w:fldCharType="end"/>
          </w:r>
        </w:p>
      </w:sdtContent>
    </w:sdt>
    <w:p w14:paraId="1BCE17E3" w14:textId="45F2B24E" w:rsidR="00F320DD" w:rsidRDefault="00F320DD"/>
    <w:p w14:paraId="4A2EE607" w14:textId="77777777" w:rsidR="00D37BAD" w:rsidRPr="00F064BC" w:rsidRDefault="00D37BAD" w:rsidP="006D32B4">
      <w:pPr>
        <w:ind w:left="142"/>
        <w:rPr>
          <w:rFonts w:asciiTheme="minorHAnsi" w:hAnsiTheme="minorHAnsi"/>
          <w:color w:val="002060"/>
        </w:rPr>
        <w:sectPr w:rsidR="00D37BAD" w:rsidRPr="00F064BC" w:rsidSect="00E43CF3">
          <w:headerReference w:type="even" r:id="rId11"/>
          <w:headerReference w:type="default" r:id="rId12"/>
          <w:footerReference w:type="even" r:id="rId13"/>
          <w:footerReference w:type="default" r:id="rId14"/>
          <w:headerReference w:type="first" r:id="rId15"/>
          <w:footerReference w:type="first" r:id="rId16"/>
          <w:type w:val="continuous"/>
          <w:pgSz w:w="11910" w:h="16840"/>
          <w:pgMar w:top="851" w:right="853" w:bottom="567" w:left="1134" w:header="720" w:footer="720" w:gutter="0"/>
          <w:cols w:space="720"/>
        </w:sectPr>
      </w:pPr>
    </w:p>
    <w:p w14:paraId="043B6ED7" w14:textId="3EE3E97E" w:rsidR="00D37BAD" w:rsidRPr="00871D35" w:rsidRDefault="00CD1AF2" w:rsidP="009666FE">
      <w:pPr>
        <w:pStyle w:val="Heading1"/>
        <w:rPr>
          <w:color w:val="auto"/>
        </w:rPr>
      </w:pPr>
      <w:bookmarkStart w:id="1" w:name="_bookmark1"/>
      <w:bookmarkStart w:id="2" w:name="_Toc169877420"/>
      <w:bookmarkEnd w:id="1"/>
      <w:r w:rsidRPr="46CCAE90">
        <w:rPr>
          <w:color w:val="auto"/>
        </w:rPr>
        <w:lastRenderedPageBreak/>
        <w:t>Welcome</w:t>
      </w:r>
      <w:bookmarkStart w:id="3" w:name="Updating_your_address"/>
      <w:bookmarkEnd w:id="2"/>
    </w:p>
    <w:bookmarkEnd w:id="3"/>
    <w:p w14:paraId="7717EED7" w14:textId="6F1EED3C" w:rsidR="00D37BAD" w:rsidRDefault="00CD1AF2" w:rsidP="0FCDA4DE">
      <w:pPr>
        <w:pStyle w:val="BodyText"/>
        <w:spacing w:before="280"/>
        <w:ind w:left="142" w:right="218"/>
        <w:jc w:val="both"/>
        <w:rPr>
          <w:rFonts w:asciiTheme="minorHAnsi" w:hAnsiTheme="minorHAnsi"/>
        </w:rPr>
      </w:pPr>
      <w:r w:rsidRPr="000E4733">
        <w:rPr>
          <w:rFonts w:asciiTheme="minorHAnsi" w:hAnsiTheme="minorHAnsi"/>
        </w:rPr>
        <w:t xml:space="preserve">This is the </w:t>
      </w:r>
      <w:r w:rsidR="00D6761E" w:rsidRPr="000E4733">
        <w:rPr>
          <w:rFonts w:asciiTheme="minorHAnsi" w:hAnsiTheme="minorHAnsi"/>
        </w:rPr>
        <w:t xml:space="preserve">PGR </w:t>
      </w:r>
      <w:r w:rsidRPr="000E4733">
        <w:rPr>
          <w:rFonts w:asciiTheme="minorHAnsi" w:hAnsiTheme="minorHAnsi"/>
        </w:rPr>
        <w:t xml:space="preserve">User Guide for iTrent Self Service. </w:t>
      </w:r>
      <w:r w:rsidR="002C49BB" w:rsidRPr="000E4733">
        <w:rPr>
          <w:rFonts w:asciiTheme="minorHAnsi" w:hAnsiTheme="minorHAnsi"/>
        </w:rPr>
        <w:t>This is a tool</w:t>
      </w:r>
      <w:r w:rsidR="000E4733" w:rsidRPr="000E4733">
        <w:rPr>
          <w:rFonts w:asciiTheme="minorHAnsi" w:hAnsiTheme="minorHAnsi"/>
        </w:rPr>
        <w:t xml:space="preserve"> that</w:t>
      </w:r>
      <w:r w:rsidR="002C49BB" w:rsidRPr="000E4733">
        <w:rPr>
          <w:rFonts w:asciiTheme="minorHAnsi" w:hAnsiTheme="minorHAnsi"/>
        </w:rPr>
        <w:t xml:space="preserve"> </w:t>
      </w:r>
      <w:r w:rsidRPr="000E4733">
        <w:rPr>
          <w:rFonts w:asciiTheme="minorHAnsi" w:hAnsiTheme="minorHAnsi"/>
        </w:rPr>
        <w:t xml:space="preserve">allows </w:t>
      </w:r>
      <w:r w:rsidR="002C49BB" w:rsidRPr="000E4733">
        <w:rPr>
          <w:rFonts w:asciiTheme="minorHAnsi" w:hAnsiTheme="minorHAnsi"/>
        </w:rPr>
        <w:t xml:space="preserve">PGR students to </w:t>
      </w:r>
      <w:r w:rsidR="000E4733" w:rsidRPr="000E4733">
        <w:rPr>
          <w:rFonts w:asciiTheme="minorHAnsi" w:hAnsiTheme="minorHAnsi"/>
        </w:rPr>
        <w:t>record holiday</w:t>
      </w:r>
      <w:r w:rsidR="000057CA">
        <w:rPr>
          <w:rFonts w:asciiTheme="minorHAnsi" w:hAnsiTheme="minorHAnsi"/>
        </w:rPr>
        <w:t xml:space="preserve">, </w:t>
      </w:r>
      <w:r w:rsidR="000E4733" w:rsidRPr="000E4733">
        <w:rPr>
          <w:rFonts w:asciiTheme="minorHAnsi" w:hAnsiTheme="minorHAnsi"/>
        </w:rPr>
        <w:t xml:space="preserve">sickness </w:t>
      </w:r>
      <w:r w:rsidR="000057CA">
        <w:rPr>
          <w:rFonts w:asciiTheme="minorHAnsi" w:hAnsiTheme="minorHAnsi"/>
        </w:rPr>
        <w:t xml:space="preserve">and other </w:t>
      </w:r>
      <w:r w:rsidR="000E4733" w:rsidRPr="000E4733">
        <w:rPr>
          <w:rFonts w:asciiTheme="minorHAnsi" w:hAnsiTheme="minorHAnsi"/>
        </w:rPr>
        <w:t xml:space="preserve">absence.  </w:t>
      </w:r>
      <w:r w:rsidR="001012DB">
        <w:rPr>
          <w:rFonts w:asciiTheme="minorHAnsi" w:hAnsiTheme="minorHAnsi"/>
        </w:rPr>
        <w:t xml:space="preserve"> </w:t>
      </w:r>
    </w:p>
    <w:p w14:paraId="0CA04DDE" w14:textId="77777777" w:rsidR="003E46FA" w:rsidRDefault="003E46FA" w:rsidP="0FCDA4DE">
      <w:pPr>
        <w:pStyle w:val="BodyText"/>
        <w:spacing w:before="280"/>
        <w:ind w:left="142" w:right="218"/>
        <w:jc w:val="both"/>
        <w:rPr>
          <w:rFonts w:asciiTheme="minorHAnsi" w:hAnsiTheme="minorHAnsi"/>
        </w:rPr>
      </w:pPr>
    </w:p>
    <w:p w14:paraId="163DA4F0" w14:textId="77777777" w:rsidR="003E46FA" w:rsidRDefault="003E46FA" w:rsidP="003E46FA">
      <w:pPr>
        <w:spacing w:before="19"/>
        <w:ind w:left="328" w:right="331"/>
        <w:jc w:val="center"/>
        <w:rPr>
          <w:b/>
          <w:sz w:val="36"/>
        </w:rPr>
      </w:pPr>
      <w:r>
        <w:rPr>
          <w:b/>
          <w:color w:val="000066"/>
          <w:sz w:val="36"/>
        </w:rPr>
        <w:t xml:space="preserve">To log in to the iTrent Self Service system, click </w:t>
      </w:r>
      <w:hyperlink r:id="rId17">
        <w:r w:rsidRPr="006410BF">
          <w:rPr>
            <w:b/>
            <w:color w:val="0000FF"/>
            <w:sz w:val="36"/>
            <w:u w:val="thick" w:color="0000FF"/>
          </w:rPr>
          <w:t>here</w:t>
        </w:r>
      </w:hyperlink>
      <w:r w:rsidRPr="006410BF">
        <w:rPr>
          <w:b/>
          <w:color w:val="000066"/>
          <w:sz w:val="36"/>
        </w:rPr>
        <w:t>.</w:t>
      </w:r>
    </w:p>
    <w:p w14:paraId="05DC6CAF" w14:textId="77777777" w:rsidR="003E46FA" w:rsidRDefault="003E46FA" w:rsidP="003E46FA">
      <w:pPr>
        <w:spacing w:before="280"/>
        <w:ind w:left="328" w:right="330"/>
        <w:jc w:val="center"/>
        <w:rPr>
          <w:b/>
          <w:color w:val="000066"/>
          <w:sz w:val="24"/>
        </w:rPr>
      </w:pPr>
      <w:r>
        <w:rPr>
          <w:b/>
          <w:color w:val="000066"/>
          <w:sz w:val="24"/>
        </w:rPr>
        <w:t xml:space="preserve">Use your </w:t>
      </w:r>
      <w:proofErr w:type="gramStart"/>
      <w:r>
        <w:rPr>
          <w:b/>
          <w:color w:val="000066"/>
          <w:sz w:val="24"/>
        </w:rPr>
        <w:t>Student</w:t>
      </w:r>
      <w:proofErr w:type="gramEnd"/>
      <w:r>
        <w:rPr>
          <w:b/>
          <w:color w:val="000066"/>
          <w:sz w:val="24"/>
        </w:rPr>
        <w:t xml:space="preserve"> username and password to log in.</w:t>
      </w:r>
    </w:p>
    <w:p w14:paraId="0C077C71" w14:textId="5D0E9D80" w:rsidR="003E46FA" w:rsidRDefault="003001E2" w:rsidP="003001E2">
      <w:pPr>
        <w:pStyle w:val="BodyText"/>
        <w:spacing w:before="280"/>
        <w:ind w:left="142" w:right="218"/>
        <w:jc w:val="center"/>
        <w:rPr>
          <w:rFonts w:asciiTheme="minorHAnsi" w:hAnsiTheme="minorHAnsi"/>
        </w:rPr>
      </w:pPr>
      <w:r>
        <w:rPr>
          <w:noProof/>
          <w:color w:val="2B579A"/>
          <w:shd w:val="clear" w:color="auto" w:fill="E6E6E6"/>
        </w:rPr>
        <w:drawing>
          <wp:inline distT="0" distB="0" distL="0" distR="0" wp14:anchorId="14BD1038" wp14:editId="3423EA38">
            <wp:extent cx="1971675" cy="2644442"/>
            <wp:effectExtent l="0" t="0" r="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8"/>
                    <a:stretch>
                      <a:fillRect/>
                    </a:stretch>
                  </pic:blipFill>
                  <pic:spPr>
                    <a:xfrm>
                      <a:off x="0" y="0"/>
                      <a:ext cx="1975904" cy="2650114"/>
                    </a:xfrm>
                    <a:prstGeom prst="rect">
                      <a:avLst/>
                    </a:prstGeom>
                  </pic:spPr>
                </pic:pic>
              </a:graphicData>
            </a:graphic>
          </wp:inline>
        </w:drawing>
      </w:r>
    </w:p>
    <w:p w14:paraId="3E736F5E" w14:textId="77777777" w:rsidR="003001E2" w:rsidRDefault="003001E2" w:rsidP="003001E2">
      <w:pPr>
        <w:spacing w:before="1"/>
        <w:ind w:left="328" w:right="328"/>
        <w:jc w:val="center"/>
        <w:rPr>
          <w:b/>
          <w:i/>
          <w:color w:val="006FC0"/>
          <w:sz w:val="28"/>
        </w:rPr>
      </w:pPr>
    </w:p>
    <w:p w14:paraId="4C5BE4C8" w14:textId="7C64B4A7" w:rsidR="003001E2" w:rsidRDefault="003001E2" w:rsidP="003001E2">
      <w:pPr>
        <w:spacing w:before="1"/>
        <w:ind w:left="328" w:right="328"/>
        <w:jc w:val="center"/>
        <w:rPr>
          <w:b/>
          <w:i/>
          <w:color w:val="006FC0"/>
          <w:sz w:val="28"/>
        </w:rPr>
      </w:pPr>
      <w:r>
        <w:rPr>
          <w:b/>
          <w:i/>
          <w:color w:val="006FC0"/>
          <w:sz w:val="28"/>
        </w:rPr>
        <w:t>iTrent Self Service is available on all mobile devices.</w:t>
      </w:r>
    </w:p>
    <w:p w14:paraId="6F349E7D" w14:textId="77777777" w:rsidR="00D37BAD" w:rsidRPr="00F064BC" w:rsidRDefault="00D37BAD" w:rsidP="6AEA5326">
      <w:pPr>
        <w:pStyle w:val="BodyText"/>
        <w:spacing w:before="4"/>
        <w:ind w:left="142"/>
        <w:rPr>
          <w:rFonts w:asciiTheme="minorHAnsi" w:hAnsiTheme="minorHAnsi"/>
          <w:sz w:val="12"/>
          <w:szCs w:val="12"/>
        </w:rPr>
      </w:pPr>
    </w:p>
    <w:p w14:paraId="3CFD7C4B" w14:textId="77777777" w:rsidR="00884406" w:rsidRDefault="00884406" w:rsidP="0FCDA4DE">
      <w:pPr>
        <w:pStyle w:val="Heading4"/>
        <w:spacing w:before="100"/>
        <w:ind w:left="142"/>
        <w:rPr>
          <w:rFonts w:asciiTheme="minorHAnsi" w:hAnsiTheme="minorHAnsi"/>
          <w:color w:val="002060"/>
          <w:sz w:val="22"/>
          <w:szCs w:val="22"/>
        </w:rPr>
      </w:pPr>
    </w:p>
    <w:p w14:paraId="50B11459" w14:textId="12ED0FB3" w:rsidR="00D37BAD" w:rsidRPr="00871D35" w:rsidRDefault="00CD1AF2" w:rsidP="0FCDA4DE">
      <w:pPr>
        <w:pStyle w:val="Heading4"/>
        <w:spacing w:before="100"/>
        <w:ind w:left="142"/>
        <w:rPr>
          <w:rFonts w:asciiTheme="minorHAnsi" w:hAnsiTheme="minorHAnsi" w:cstheme="minorHAnsi"/>
          <w:sz w:val="22"/>
          <w:szCs w:val="22"/>
        </w:rPr>
      </w:pPr>
      <w:r w:rsidRPr="00871D35">
        <w:rPr>
          <w:rFonts w:asciiTheme="minorHAnsi" w:hAnsiTheme="minorHAnsi" w:cstheme="minorHAnsi"/>
          <w:sz w:val="22"/>
          <w:szCs w:val="22"/>
        </w:rPr>
        <w:t>IMPORTANT SECURITY ADVICE</w:t>
      </w:r>
    </w:p>
    <w:p w14:paraId="34668CC0" w14:textId="77777777" w:rsidR="00D37BAD" w:rsidRPr="00871D35" w:rsidRDefault="00D37BAD" w:rsidP="0FCDA4DE">
      <w:pPr>
        <w:pStyle w:val="BodyText"/>
        <w:spacing w:before="3"/>
        <w:ind w:left="142"/>
        <w:rPr>
          <w:rFonts w:asciiTheme="minorHAnsi" w:hAnsiTheme="minorHAnsi" w:cstheme="minorHAnsi"/>
          <w:b/>
          <w:bCs/>
          <w:sz w:val="23"/>
          <w:szCs w:val="23"/>
        </w:rPr>
      </w:pPr>
    </w:p>
    <w:p w14:paraId="7115EB8E" w14:textId="0FB749DA" w:rsidR="00D37BAD" w:rsidRPr="00871D35" w:rsidRDefault="00CD1AF2" w:rsidP="0FCDA4DE">
      <w:pPr>
        <w:pStyle w:val="BodyText"/>
        <w:ind w:left="142" w:right="223"/>
        <w:jc w:val="both"/>
        <w:rPr>
          <w:rFonts w:asciiTheme="minorHAnsi" w:hAnsiTheme="minorHAnsi" w:cstheme="minorHAnsi"/>
          <w:sz w:val="23"/>
          <w:szCs w:val="23"/>
        </w:rPr>
      </w:pPr>
      <w:r w:rsidRPr="00871D35">
        <w:rPr>
          <w:rFonts w:asciiTheme="minorHAnsi" w:hAnsiTheme="minorHAnsi" w:cstheme="minorHAnsi"/>
        </w:rPr>
        <w:t>As this Self</w:t>
      </w:r>
      <w:r w:rsidR="00A40232" w:rsidRPr="00871D35">
        <w:rPr>
          <w:rFonts w:asciiTheme="minorHAnsi" w:hAnsiTheme="minorHAnsi" w:cstheme="minorHAnsi"/>
        </w:rPr>
        <w:t>-</w:t>
      </w:r>
      <w:r w:rsidRPr="00871D35">
        <w:rPr>
          <w:rFonts w:asciiTheme="minorHAnsi" w:hAnsiTheme="minorHAnsi" w:cstheme="minorHAnsi"/>
        </w:rPr>
        <w:t xml:space="preserve">Service system includes some very sensitive information about you it is important that you use it responsibly to ensure that the security of your personal information is maintained. You should therefore always log out of Self Service once you have finished using it and should never let anyone know your </w:t>
      </w:r>
      <w:proofErr w:type="gramStart"/>
      <w:r w:rsidRPr="00871D35">
        <w:rPr>
          <w:rFonts w:asciiTheme="minorHAnsi" w:hAnsiTheme="minorHAnsi" w:cstheme="minorHAnsi"/>
        </w:rPr>
        <w:t>University</w:t>
      </w:r>
      <w:proofErr w:type="gramEnd"/>
      <w:r w:rsidRPr="00871D35">
        <w:rPr>
          <w:rFonts w:asciiTheme="minorHAnsi" w:hAnsiTheme="minorHAnsi" w:cstheme="minorHAnsi"/>
        </w:rPr>
        <w:t xml:space="preserve"> username &amp; password.</w:t>
      </w:r>
    </w:p>
    <w:p w14:paraId="179C3200" w14:textId="6F416B79" w:rsidR="00DD5529" w:rsidRPr="00871D35" w:rsidRDefault="00DD5529" w:rsidP="0FCDA4DE">
      <w:pPr>
        <w:pStyle w:val="BodyText"/>
        <w:spacing w:before="1" w:line="237" w:lineRule="auto"/>
        <w:ind w:left="142" w:right="216"/>
        <w:jc w:val="both"/>
        <w:rPr>
          <w:rFonts w:asciiTheme="minorHAnsi" w:hAnsiTheme="minorHAnsi" w:cstheme="minorHAnsi"/>
        </w:rPr>
      </w:pPr>
      <w:r w:rsidRPr="00871D35">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8240" behindDoc="0" locked="0" layoutInCell="1" allowOverlap="1" wp14:anchorId="0BC79613" wp14:editId="76823798">
                <wp:simplePos x="0" y="0"/>
                <wp:positionH relativeFrom="margin">
                  <wp:align>right</wp:align>
                </wp:positionH>
                <wp:positionV relativeFrom="paragraph">
                  <wp:posOffset>71120</wp:posOffset>
                </wp:positionV>
                <wp:extent cx="657225" cy="59055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90550"/>
                        </a:xfrm>
                        <a:prstGeom prst="rect">
                          <a:avLst/>
                        </a:prstGeom>
                        <a:solidFill>
                          <a:srgbClr val="FFFFFF"/>
                        </a:solidFill>
                        <a:ln w="9525">
                          <a:noFill/>
                          <a:miter lim="800000"/>
                          <a:headEnd/>
                          <a:tailEnd/>
                        </a:ln>
                      </wps:spPr>
                      <wps:txbx>
                        <w:txbxContent>
                          <w:p w14:paraId="3CED6B2F" w14:textId="2139BE9C" w:rsidR="00DD5529" w:rsidRDefault="00DD5529">
                            <w:r>
                              <w:rPr>
                                <w:noProof/>
                                <w:color w:val="2B579A"/>
                                <w:shd w:val="clear" w:color="auto" w:fill="E6E6E6"/>
                              </w:rPr>
                              <w:drawing>
                                <wp:inline distT="0" distB="0" distL="0" distR="0" wp14:anchorId="3F522982" wp14:editId="4E0F3AF7">
                                  <wp:extent cx="533400" cy="490220"/>
                                  <wp:effectExtent l="0" t="0" r="0" b="5080"/>
                                  <wp:docPr id="293" name="Picture 29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19"/>
                                          <a:stretch>
                                            <a:fillRect/>
                                          </a:stretch>
                                        </pic:blipFill>
                                        <pic:spPr>
                                          <a:xfrm>
                                            <a:off x="0" y="0"/>
                                            <a:ext cx="533400" cy="490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79613" id="_x0000_t202" coordsize="21600,21600" o:spt="202" path="m,l,21600r21600,l21600,xe">
                <v:stroke joinstyle="miter"/>
                <v:path gradientshapeok="t" o:connecttype="rect"/>
              </v:shapetype>
              <v:shape id="Text Box 217" o:spid="_x0000_s1026" type="#_x0000_t202" style="position:absolute;left:0;text-align:left;margin-left:.55pt;margin-top:5.6pt;width:51.75pt;height:46.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" stroked="f">
                <v:textbox>
                  <w:txbxContent>
                    <w:p w14:paraId="3CED6B2F" w14:textId="2139BE9C" w:rsidR="00DD5529" w:rsidRDefault="00DD5529">
                      <w:r>
                        <w:rPr>
                          <w:noProof/>
                          <w:color w:val="2B579A"/>
                          <w:shd w:val="clear" w:color="auto" w:fill="E6E6E6"/>
                        </w:rPr>
                        <w:drawing>
                          <wp:inline distT="0" distB="0" distL="0" distR="0" wp14:anchorId="3F522982" wp14:editId="4E0F3AF7">
                            <wp:extent cx="533400" cy="490220"/>
                            <wp:effectExtent l="0" t="0" r="0" b="5080"/>
                            <wp:docPr id="293" name="Picture 29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20"/>
                                    <a:stretch>
                                      <a:fillRect/>
                                    </a:stretch>
                                  </pic:blipFill>
                                  <pic:spPr>
                                    <a:xfrm>
                                      <a:off x="0" y="0"/>
                                      <a:ext cx="533400" cy="490220"/>
                                    </a:xfrm>
                                    <a:prstGeom prst="rect">
                                      <a:avLst/>
                                    </a:prstGeom>
                                  </pic:spPr>
                                </pic:pic>
                              </a:graphicData>
                            </a:graphic>
                          </wp:inline>
                        </w:drawing>
                      </w:r>
                    </w:p>
                  </w:txbxContent>
                </v:textbox>
                <w10:wrap type="square" anchorx="margin"/>
              </v:shape>
            </w:pict>
          </mc:Fallback>
        </mc:AlternateContent>
      </w:r>
    </w:p>
    <w:p w14:paraId="70FAA2F7" w14:textId="3B3DB92C" w:rsidR="00D37BAD" w:rsidRDefault="00CD1AF2" w:rsidP="0FCDA4DE">
      <w:pPr>
        <w:pStyle w:val="BodyText"/>
        <w:spacing w:before="1" w:line="237" w:lineRule="auto"/>
        <w:ind w:left="142" w:right="216"/>
        <w:jc w:val="both"/>
        <w:rPr>
          <w:rFonts w:asciiTheme="minorHAnsi" w:hAnsiTheme="minorHAnsi" w:cstheme="minorHAnsi"/>
        </w:rPr>
      </w:pPr>
      <w:r w:rsidRPr="00871D35">
        <w:rPr>
          <w:rFonts w:asciiTheme="minorHAnsi" w:hAnsiTheme="minorHAnsi" w:cstheme="minorHAnsi"/>
        </w:rPr>
        <w:t>To log out of Self Service always click on '</w:t>
      </w:r>
      <w:r w:rsidR="00796638" w:rsidRPr="00871D35">
        <w:rPr>
          <w:rFonts w:asciiTheme="minorHAnsi" w:hAnsiTheme="minorHAnsi" w:cstheme="minorHAnsi"/>
        </w:rPr>
        <w:t>Sign out</w:t>
      </w:r>
      <w:r w:rsidRPr="00871D35">
        <w:rPr>
          <w:rFonts w:asciiTheme="minorHAnsi" w:hAnsiTheme="minorHAnsi" w:cstheme="minorHAnsi"/>
        </w:rPr>
        <w:t xml:space="preserve">' </w:t>
      </w:r>
      <w:r w:rsidR="00AE1F15" w:rsidRPr="00871D35">
        <w:rPr>
          <w:rFonts w:asciiTheme="minorHAnsi" w:hAnsiTheme="minorHAnsi" w:cstheme="minorHAnsi"/>
        </w:rPr>
        <w:t xml:space="preserve">which can be found in the Utility menu </w:t>
      </w:r>
      <w:r w:rsidRPr="00871D35">
        <w:rPr>
          <w:rFonts w:asciiTheme="minorHAnsi" w:hAnsiTheme="minorHAnsi" w:cstheme="minorHAnsi"/>
        </w:rPr>
        <w:t>in the top right-hand corner. Alternatively, please ensure you close the browser or tab as this will log you out automatically.</w:t>
      </w:r>
    </w:p>
    <w:p w14:paraId="7A70EB85" w14:textId="77777777" w:rsidR="001D6E1B" w:rsidRDefault="001D6E1B" w:rsidP="0FCDA4DE">
      <w:pPr>
        <w:pStyle w:val="BodyText"/>
        <w:spacing w:before="1" w:line="237" w:lineRule="auto"/>
        <w:ind w:left="142" w:right="216"/>
        <w:jc w:val="both"/>
        <w:rPr>
          <w:rFonts w:asciiTheme="minorHAnsi" w:hAnsiTheme="minorHAnsi" w:cstheme="minorHAnsi"/>
        </w:rPr>
      </w:pPr>
    </w:p>
    <w:p w14:paraId="4E38E3BE" w14:textId="77777777" w:rsidR="001D6E1B" w:rsidRDefault="001D6E1B" w:rsidP="0FCDA4DE">
      <w:pPr>
        <w:pStyle w:val="BodyText"/>
        <w:spacing w:before="1" w:line="237" w:lineRule="auto"/>
        <w:ind w:left="142" w:right="216"/>
        <w:jc w:val="both"/>
        <w:rPr>
          <w:rFonts w:asciiTheme="minorHAnsi" w:hAnsiTheme="minorHAnsi" w:cstheme="minorHAnsi"/>
        </w:rPr>
      </w:pPr>
    </w:p>
    <w:p w14:paraId="63C327C4" w14:textId="14E59006" w:rsidR="001D6E1B" w:rsidRPr="00871D35" w:rsidRDefault="001D6E1B" w:rsidP="0FCDA4DE">
      <w:pPr>
        <w:pStyle w:val="BodyText"/>
        <w:spacing w:before="1" w:line="237" w:lineRule="auto"/>
        <w:ind w:left="142" w:right="216"/>
        <w:jc w:val="both"/>
        <w:rPr>
          <w:rFonts w:asciiTheme="minorHAnsi" w:hAnsiTheme="minorHAnsi" w:cstheme="minorHAnsi"/>
        </w:rPr>
      </w:pPr>
      <w:r>
        <w:rPr>
          <w:rFonts w:asciiTheme="minorHAnsi" w:hAnsiTheme="minorHAnsi" w:cstheme="minorHAnsi"/>
        </w:rPr>
        <w:t xml:space="preserve">For information </w:t>
      </w:r>
      <w:r w:rsidR="002A3AAD">
        <w:rPr>
          <w:rFonts w:asciiTheme="minorHAnsi" w:hAnsiTheme="minorHAnsi" w:cstheme="minorHAnsi"/>
        </w:rPr>
        <w:t xml:space="preserve">on how we </w:t>
      </w:r>
      <w:proofErr w:type="gramStart"/>
      <w:r w:rsidR="002A3AAD">
        <w:rPr>
          <w:rFonts w:asciiTheme="minorHAnsi" w:hAnsiTheme="minorHAnsi" w:cstheme="minorHAnsi"/>
        </w:rPr>
        <w:t>manage</w:t>
      </w:r>
      <w:proofErr w:type="gramEnd"/>
      <w:r w:rsidR="002A3AAD">
        <w:rPr>
          <w:rFonts w:asciiTheme="minorHAnsi" w:hAnsiTheme="minorHAnsi" w:cstheme="minorHAnsi"/>
        </w:rPr>
        <w:t xml:space="preserve"> and store data click </w:t>
      </w:r>
      <w:hyperlink r:id="rId21" w:history="1">
        <w:r w:rsidR="002A3AAD" w:rsidRPr="002A3AAD">
          <w:rPr>
            <w:rStyle w:val="Hyperlink"/>
            <w:rFonts w:asciiTheme="minorHAnsi" w:hAnsiTheme="minorHAnsi" w:cstheme="minorHAnsi"/>
          </w:rPr>
          <w:t>here</w:t>
        </w:r>
      </w:hyperlink>
      <w:r w:rsidR="002A3AAD">
        <w:rPr>
          <w:rFonts w:asciiTheme="minorHAnsi" w:hAnsiTheme="minorHAnsi" w:cstheme="minorHAnsi"/>
        </w:rPr>
        <w:t>.</w:t>
      </w:r>
    </w:p>
    <w:p w14:paraId="25AD3314" w14:textId="7C0BFC96" w:rsidR="00D37BAD" w:rsidRPr="00F064BC" w:rsidRDefault="00D37BAD" w:rsidP="0FCDA4DE">
      <w:pPr>
        <w:pStyle w:val="BodyText"/>
        <w:spacing w:before="6"/>
        <w:ind w:left="142"/>
        <w:rPr>
          <w:rFonts w:asciiTheme="minorHAnsi" w:hAnsiTheme="minorHAnsi"/>
          <w:color w:val="002060"/>
          <w:sz w:val="14"/>
          <w:szCs w:val="14"/>
        </w:rPr>
      </w:pPr>
    </w:p>
    <w:p w14:paraId="461DC8FD" w14:textId="47FB39B9" w:rsidR="006A0ECF" w:rsidRPr="00F064BC" w:rsidRDefault="006A0ECF" w:rsidP="001D6E1B">
      <w:pPr>
        <w:jc w:val="both"/>
        <w:rPr>
          <w:rFonts w:asciiTheme="minorHAnsi" w:hAnsiTheme="minorHAnsi"/>
          <w:color w:val="002060"/>
          <w:sz w:val="23"/>
          <w:szCs w:val="23"/>
        </w:rPr>
      </w:pPr>
      <w:r w:rsidRPr="00F064BC">
        <w:rPr>
          <w:rFonts w:asciiTheme="minorHAnsi" w:hAnsiTheme="minorHAnsi"/>
          <w:color w:val="002060"/>
          <w:sz w:val="23"/>
          <w:szCs w:val="23"/>
        </w:rPr>
        <w:br w:type="page"/>
      </w:r>
    </w:p>
    <w:p w14:paraId="0262BAAD" w14:textId="3A62BA13" w:rsidR="00D37BAD" w:rsidRPr="00756D44" w:rsidRDefault="00CD1AF2" w:rsidP="009666FE">
      <w:pPr>
        <w:pStyle w:val="Heading1"/>
        <w:rPr>
          <w:color w:val="auto"/>
        </w:rPr>
      </w:pPr>
      <w:bookmarkStart w:id="4" w:name="_bookmark3"/>
      <w:bookmarkStart w:id="5" w:name="_Toc169877421"/>
      <w:bookmarkEnd w:id="4"/>
      <w:r w:rsidRPr="46CCAE90">
        <w:rPr>
          <w:color w:val="auto"/>
        </w:rPr>
        <w:lastRenderedPageBreak/>
        <w:t>Navigation of iTrent Self Service</w:t>
      </w:r>
      <w:bookmarkStart w:id="6" w:name="Navigation_of_iTrent_SS"/>
      <w:bookmarkEnd w:id="5"/>
    </w:p>
    <w:bookmarkEnd w:id="6"/>
    <w:p w14:paraId="18268EF8" w14:textId="0CCF486D" w:rsidR="00C83B77" w:rsidRDefault="007E115F" w:rsidP="007E14EC">
      <w:pPr>
        <w:pStyle w:val="BodyText"/>
        <w:spacing w:before="280" w:line="278" w:lineRule="auto"/>
        <w:ind w:left="142" w:right="125"/>
        <w:jc w:val="both"/>
        <w:rPr>
          <w:rFonts w:asciiTheme="minorHAnsi" w:hAnsiTheme="minorHAnsi"/>
        </w:rPr>
      </w:pPr>
      <w:r w:rsidRPr="00756D44">
        <w:rPr>
          <w:rFonts w:asciiTheme="minorHAnsi" w:hAnsiTheme="minorHAnsi"/>
        </w:rPr>
        <w:t xml:space="preserve">When first logging into </w:t>
      </w:r>
      <w:r w:rsidR="00CD1AF2" w:rsidRPr="00756D44">
        <w:rPr>
          <w:rFonts w:asciiTheme="minorHAnsi" w:hAnsiTheme="minorHAnsi"/>
        </w:rPr>
        <w:t>iTrent</w:t>
      </w:r>
      <w:r w:rsidR="008C660F" w:rsidRPr="00756D44">
        <w:rPr>
          <w:rFonts w:asciiTheme="minorHAnsi" w:hAnsiTheme="minorHAnsi"/>
        </w:rPr>
        <w:t xml:space="preserve"> Self-Service </w:t>
      </w:r>
      <w:r w:rsidRPr="00756D44">
        <w:rPr>
          <w:rFonts w:asciiTheme="minorHAnsi" w:hAnsiTheme="minorHAnsi"/>
        </w:rPr>
        <w:t xml:space="preserve">you will be met with the </w:t>
      </w:r>
      <w:proofErr w:type="gramStart"/>
      <w:r w:rsidR="00F3136B" w:rsidRPr="00756D44">
        <w:rPr>
          <w:rFonts w:asciiTheme="minorHAnsi" w:hAnsiTheme="minorHAnsi"/>
        </w:rPr>
        <w:t>H</w:t>
      </w:r>
      <w:r w:rsidRPr="00756D44">
        <w:rPr>
          <w:rFonts w:asciiTheme="minorHAnsi" w:hAnsiTheme="minorHAnsi"/>
        </w:rPr>
        <w:t>ome</w:t>
      </w:r>
      <w:proofErr w:type="gramEnd"/>
      <w:r w:rsidRPr="00756D44">
        <w:rPr>
          <w:rFonts w:asciiTheme="minorHAnsi" w:hAnsiTheme="minorHAnsi"/>
        </w:rPr>
        <w:t xml:space="preserve"> screen which </w:t>
      </w:r>
      <w:r w:rsidR="001A3BB1" w:rsidRPr="00756D44">
        <w:rPr>
          <w:rFonts w:asciiTheme="minorHAnsi" w:hAnsiTheme="minorHAnsi"/>
        </w:rPr>
        <w:t xml:space="preserve">brings together </w:t>
      </w:r>
      <w:r w:rsidR="009879D9" w:rsidRPr="00756D44">
        <w:rPr>
          <w:rFonts w:asciiTheme="minorHAnsi" w:hAnsiTheme="minorHAnsi"/>
        </w:rPr>
        <w:t>n</w:t>
      </w:r>
      <w:r w:rsidR="001A3BB1" w:rsidRPr="00756D44">
        <w:rPr>
          <w:rFonts w:asciiTheme="minorHAnsi" w:hAnsiTheme="minorHAnsi"/>
        </w:rPr>
        <w:t>ews</w:t>
      </w:r>
      <w:r w:rsidR="009879D9" w:rsidRPr="00756D44">
        <w:rPr>
          <w:rFonts w:asciiTheme="minorHAnsi" w:hAnsiTheme="minorHAnsi"/>
        </w:rPr>
        <w:t xml:space="preserve"> and </w:t>
      </w:r>
      <w:r w:rsidR="004525DF" w:rsidRPr="00756D44">
        <w:rPr>
          <w:rFonts w:asciiTheme="minorHAnsi" w:hAnsiTheme="minorHAnsi"/>
        </w:rPr>
        <w:t>useful information</w:t>
      </w:r>
      <w:r w:rsidR="007A2B36" w:rsidRPr="00756D44">
        <w:rPr>
          <w:rFonts w:asciiTheme="minorHAnsi" w:hAnsiTheme="minorHAnsi"/>
        </w:rPr>
        <w:t xml:space="preserve"> and </w:t>
      </w:r>
      <w:r w:rsidR="009879D9" w:rsidRPr="00756D44">
        <w:rPr>
          <w:rFonts w:asciiTheme="minorHAnsi" w:hAnsiTheme="minorHAnsi"/>
        </w:rPr>
        <w:t>absence details</w:t>
      </w:r>
      <w:r w:rsidR="00A442D0" w:rsidRPr="00756D44">
        <w:rPr>
          <w:rFonts w:asciiTheme="minorHAnsi" w:hAnsiTheme="minorHAnsi"/>
        </w:rPr>
        <w:t>.</w:t>
      </w:r>
    </w:p>
    <w:p w14:paraId="2AC8A29A" w14:textId="2AA9571B" w:rsidR="002A7177" w:rsidRPr="007E14EC" w:rsidRDefault="002A7177" w:rsidP="007E14EC">
      <w:pPr>
        <w:pStyle w:val="BodyText"/>
        <w:spacing w:before="280" w:line="278" w:lineRule="auto"/>
        <w:ind w:left="142" w:right="125"/>
        <w:jc w:val="both"/>
        <w:rPr>
          <w:rFonts w:asciiTheme="minorHAnsi" w:hAnsiTheme="minorHAnsi"/>
        </w:rPr>
      </w:pPr>
      <w:r>
        <w:rPr>
          <w:rFonts w:asciiTheme="minorHAnsi" w:hAnsiTheme="minorHAnsi"/>
          <w:noProof/>
        </w:rPr>
        <w:drawing>
          <wp:inline distT="0" distB="0" distL="0" distR="0" wp14:anchorId="30AF1B16" wp14:editId="4576BF62">
            <wp:extent cx="5753100" cy="2056919"/>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6054" cy="2061550"/>
                    </a:xfrm>
                    <a:prstGeom prst="rect">
                      <a:avLst/>
                    </a:prstGeom>
                    <a:noFill/>
                    <a:ln>
                      <a:noFill/>
                    </a:ln>
                  </pic:spPr>
                </pic:pic>
              </a:graphicData>
            </a:graphic>
          </wp:inline>
        </w:drawing>
      </w:r>
    </w:p>
    <w:p w14:paraId="22C38903" w14:textId="0CF71AE0" w:rsidR="008D2E33" w:rsidRDefault="0059252B" w:rsidP="0E1C02C8">
      <w:pPr>
        <w:pStyle w:val="BodyText"/>
        <w:spacing w:before="280" w:line="278" w:lineRule="auto"/>
        <w:ind w:left="142" w:right="125"/>
        <w:rPr>
          <w:rFonts w:asciiTheme="minorHAnsi" w:hAnsiTheme="minorHAnsi"/>
        </w:rPr>
      </w:pPr>
      <w:r w:rsidRPr="7D1112C6">
        <w:rPr>
          <w:rFonts w:asciiTheme="minorHAnsi" w:hAnsiTheme="minorHAnsi"/>
        </w:rPr>
        <w:t xml:space="preserve">From </w:t>
      </w:r>
      <w:r w:rsidR="5E0F0CC4" w:rsidRPr="7D1112C6">
        <w:rPr>
          <w:rFonts w:asciiTheme="minorHAnsi" w:hAnsiTheme="minorHAnsi"/>
        </w:rPr>
        <w:t>there y</w:t>
      </w:r>
      <w:r w:rsidRPr="7D1112C6">
        <w:rPr>
          <w:rFonts w:asciiTheme="minorHAnsi" w:hAnsiTheme="minorHAnsi"/>
        </w:rPr>
        <w:t xml:space="preserve">ou can </w:t>
      </w:r>
      <w:r w:rsidR="00D56CF7" w:rsidRPr="7D1112C6">
        <w:rPr>
          <w:rFonts w:asciiTheme="minorHAnsi" w:hAnsiTheme="minorHAnsi"/>
        </w:rPr>
        <w:t xml:space="preserve">view your profile, book </w:t>
      </w:r>
      <w:r w:rsidR="007E14EC">
        <w:rPr>
          <w:rFonts w:asciiTheme="minorHAnsi" w:hAnsiTheme="minorHAnsi"/>
        </w:rPr>
        <w:t xml:space="preserve">annual </w:t>
      </w:r>
      <w:r w:rsidR="00D56CF7" w:rsidRPr="7D1112C6">
        <w:rPr>
          <w:rFonts w:asciiTheme="minorHAnsi" w:hAnsiTheme="minorHAnsi"/>
        </w:rPr>
        <w:t>leave</w:t>
      </w:r>
      <w:r w:rsidR="007E14EC">
        <w:rPr>
          <w:rFonts w:asciiTheme="minorHAnsi" w:hAnsiTheme="minorHAnsi"/>
        </w:rPr>
        <w:t>,</w:t>
      </w:r>
      <w:r w:rsidR="00D56CF7" w:rsidRPr="7D1112C6">
        <w:rPr>
          <w:rFonts w:asciiTheme="minorHAnsi" w:hAnsiTheme="minorHAnsi"/>
        </w:rPr>
        <w:t xml:space="preserve"> sickness</w:t>
      </w:r>
      <w:r w:rsidR="007E14EC">
        <w:rPr>
          <w:rFonts w:asciiTheme="minorHAnsi" w:hAnsiTheme="minorHAnsi"/>
        </w:rPr>
        <w:t xml:space="preserve"> and other leave</w:t>
      </w:r>
      <w:r w:rsidR="00D56CF7" w:rsidRPr="7D1112C6">
        <w:rPr>
          <w:rFonts w:asciiTheme="minorHAnsi" w:hAnsiTheme="minorHAnsi"/>
        </w:rPr>
        <w:t>.</w:t>
      </w:r>
    </w:p>
    <w:p w14:paraId="11978533" w14:textId="74752E97" w:rsidR="00C74A57" w:rsidRPr="00C43B9C" w:rsidRDefault="00C74A57" w:rsidP="0E1C02C8">
      <w:pPr>
        <w:pStyle w:val="BodyText"/>
        <w:spacing w:before="280" w:line="278" w:lineRule="auto"/>
        <w:ind w:left="142" w:right="125"/>
        <w:rPr>
          <w:rFonts w:asciiTheme="minorHAnsi" w:hAnsiTheme="minorHAnsi"/>
          <w:color w:val="FF0000"/>
        </w:rPr>
      </w:pPr>
      <w:r>
        <w:rPr>
          <w:rFonts w:asciiTheme="minorHAnsi" w:hAnsiTheme="minorHAnsi"/>
          <w:noProof/>
          <w:color w:val="FF0000"/>
        </w:rPr>
        <w:drawing>
          <wp:inline distT="0" distB="0" distL="0" distR="0" wp14:anchorId="2BCA08B4" wp14:editId="72319D87">
            <wp:extent cx="6297930" cy="858520"/>
            <wp:effectExtent l="0" t="0" r="762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7930" cy="858520"/>
                    </a:xfrm>
                    <a:prstGeom prst="rect">
                      <a:avLst/>
                    </a:prstGeom>
                    <a:noFill/>
                    <a:ln>
                      <a:noFill/>
                    </a:ln>
                  </pic:spPr>
                </pic:pic>
              </a:graphicData>
            </a:graphic>
          </wp:inline>
        </w:drawing>
      </w:r>
    </w:p>
    <w:p w14:paraId="53D386AC" w14:textId="75204B9A" w:rsidR="00534A47" w:rsidRDefault="00C43B9C" w:rsidP="00A043F8">
      <w:pPr>
        <w:pStyle w:val="BodyText"/>
        <w:spacing w:before="280" w:line="278" w:lineRule="auto"/>
        <w:ind w:left="142" w:right="125"/>
        <w:rPr>
          <w:rFonts w:asciiTheme="minorHAnsi" w:hAnsiTheme="minorHAnsi"/>
          <w:noProof/>
        </w:rPr>
      </w:pPr>
      <w:r>
        <w:rPr>
          <w:rFonts w:asciiTheme="minorHAnsi" w:hAnsiTheme="minorHAnsi"/>
          <w:noProof/>
        </w:rPr>
        <w:t xml:space="preserve">Clicking </w:t>
      </w:r>
      <w:r w:rsidR="00A043F8">
        <w:rPr>
          <w:rFonts w:asciiTheme="minorHAnsi" w:hAnsiTheme="minorHAnsi"/>
          <w:noProof/>
        </w:rPr>
        <w:t xml:space="preserve">on ‘View profile’ (circled red above) will </w:t>
      </w:r>
      <w:r>
        <w:rPr>
          <w:rFonts w:asciiTheme="minorHAnsi" w:hAnsiTheme="minorHAnsi"/>
          <w:noProof/>
        </w:rPr>
        <w:t xml:space="preserve">allow you to </w:t>
      </w:r>
      <w:r w:rsidR="00A043F8">
        <w:rPr>
          <w:rFonts w:asciiTheme="minorHAnsi" w:hAnsiTheme="minorHAnsi"/>
          <w:noProof/>
        </w:rPr>
        <w:t>view and edit per</w:t>
      </w:r>
      <w:r w:rsidR="009B0164">
        <w:rPr>
          <w:rFonts w:asciiTheme="minorHAnsi" w:hAnsiTheme="minorHAnsi"/>
          <w:noProof/>
        </w:rPr>
        <w:t>sonal details and special requirements.</w:t>
      </w:r>
    </w:p>
    <w:p w14:paraId="02243427" w14:textId="442BCE67" w:rsidR="009B0164" w:rsidRPr="00F064BC" w:rsidRDefault="00E02E66" w:rsidP="3C58A910">
      <w:pPr>
        <w:pStyle w:val="BodyText"/>
        <w:spacing w:before="280" w:line="278" w:lineRule="auto"/>
        <w:ind w:left="142" w:right="125"/>
        <w:rPr>
          <w:rFonts w:asciiTheme="minorHAnsi" w:hAnsiTheme="minorHAnsi"/>
          <w:color w:val="000066"/>
        </w:rPr>
      </w:pPr>
      <w:r w:rsidRPr="00B65F6D">
        <w:rPr>
          <w:rFonts w:asciiTheme="minorHAnsi" w:hAnsiTheme="minorHAnsi"/>
          <w:noProof/>
          <w:color w:val="000066"/>
          <w:shd w:val="clear" w:color="auto" w:fill="E6E6E6"/>
        </w:rPr>
        <w:lastRenderedPageBreak/>
        <mc:AlternateContent>
          <mc:Choice Requires="wps">
            <w:drawing>
              <wp:anchor distT="45720" distB="45720" distL="114300" distR="114300" simplePos="0" relativeHeight="251658246" behindDoc="0" locked="0" layoutInCell="1" allowOverlap="1" wp14:anchorId="6FFFAA96" wp14:editId="7B505330">
                <wp:simplePos x="0" y="0"/>
                <wp:positionH relativeFrom="margin">
                  <wp:posOffset>4099560</wp:posOffset>
                </wp:positionH>
                <wp:positionV relativeFrom="paragraph">
                  <wp:posOffset>1562100</wp:posOffset>
                </wp:positionV>
                <wp:extent cx="2105025" cy="4152900"/>
                <wp:effectExtent l="0" t="0" r="9525"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152900"/>
                        </a:xfrm>
                        <a:prstGeom prst="rect">
                          <a:avLst/>
                        </a:prstGeom>
                        <a:solidFill>
                          <a:srgbClr val="FFFFFF"/>
                        </a:solidFill>
                        <a:ln w="9525">
                          <a:noFill/>
                          <a:miter lim="800000"/>
                          <a:headEnd/>
                          <a:tailEnd/>
                        </a:ln>
                      </wps:spPr>
                      <wps:txbx>
                        <w:txbxContent>
                          <w:p w14:paraId="7E15030F" w14:textId="5012BC09" w:rsidR="00B65F6D" w:rsidRDefault="00B65F6D"/>
                          <w:p w14:paraId="4A1565BB" w14:textId="77777777" w:rsidR="00E02E66" w:rsidRDefault="00E02E66" w:rsidP="00E02E66">
                            <w:r>
                              <w:rPr>
                                <w:rFonts w:ascii="Segoe UI" w:hAnsi="Segoe UI" w:cs="Segoe UI"/>
                                <w:color w:val="333333"/>
                                <w:sz w:val="18"/>
                                <w:szCs w:val="18"/>
                                <w:shd w:val="clear" w:color="auto" w:fill="FFFFFF"/>
                              </w:rPr>
                              <w:t>If you want to change your name, this must be done in the Student Record System. To do this, you must either log an enquiry via SID online or bring an official document, such as your passport, driving licence or marriage certificate to the Student Information Desk (Forum Building, Streatham Campus or Info at St Luke’s) or Registry Services in the Peter Lanyon Building, Penryn Campus.</w:t>
                            </w:r>
                          </w:p>
                          <w:p w14:paraId="07C56C3C" w14:textId="7893684E" w:rsidR="008B0868" w:rsidRPr="00E31977" w:rsidRDefault="008B0868" w:rsidP="008E05CE">
                            <w:pPr>
                              <w:pStyle w:val="BodyText"/>
                              <w:rPr>
                                <w:rFonts w:asciiTheme="minorHAnsi" w:hAnsiTheme="minorHAnsi"/>
                                <w:color w:val="FF0000"/>
                              </w:rPr>
                            </w:pPr>
                            <w:r w:rsidRPr="00E31977">
                              <w:rPr>
                                <w:rFonts w:asciiTheme="minorHAnsi" w:hAnsiTheme="minorHAnsi"/>
                                <w:color w:val="FF0000"/>
                              </w:rPr>
                              <w:t xml:space="preserve"> </w:t>
                            </w:r>
                          </w:p>
                          <w:p w14:paraId="79C4973B" w14:textId="7462786F" w:rsidR="000433C6" w:rsidRDefault="000433C6" w:rsidP="008E05CE"/>
                          <w:p w14:paraId="00B33D61" w14:textId="774659DF" w:rsidR="000433C6" w:rsidRPr="00260F70" w:rsidRDefault="000433C6" w:rsidP="008E05CE">
                            <w:pPr>
                              <w:rPr>
                                <w:rFonts w:asciiTheme="minorHAnsi" w:hAnsiTheme="minorHAnsi" w:cstheme="minorHAnsi"/>
                              </w:rPr>
                            </w:pPr>
                          </w:p>
                          <w:p w14:paraId="7512321F" w14:textId="77777777" w:rsidR="00756D44" w:rsidRDefault="00756D44" w:rsidP="008E05CE">
                            <w:pPr>
                              <w:rPr>
                                <w:rFonts w:asciiTheme="minorHAnsi" w:hAnsiTheme="minorHAnsi" w:cstheme="minorHAnsi"/>
                              </w:rPr>
                            </w:pPr>
                          </w:p>
                          <w:p w14:paraId="24F8A477" w14:textId="77777777" w:rsidR="00DA4BCD" w:rsidRDefault="00DA4BCD" w:rsidP="008E05CE">
                            <w:pPr>
                              <w:rPr>
                                <w:rFonts w:asciiTheme="minorHAnsi" w:hAnsiTheme="minorHAnsi" w:cstheme="minorHAnsi"/>
                              </w:rPr>
                            </w:pPr>
                          </w:p>
                          <w:p w14:paraId="0F7085F0" w14:textId="77777777" w:rsidR="00DA4BCD" w:rsidRPr="005266FC" w:rsidRDefault="00DA4BCD" w:rsidP="00DA4BCD">
                            <w:pPr>
                              <w:rPr>
                                <w:rFonts w:asciiTheme="minorHAnsi" w:hAnsiTheme="minorHAnsi" w:cstheme="minorHAnsi"/>
                                <w:color w:val="FF0000"/>
                              </w:rPr>
                            </w:pPr>
                            <w:r>
                              <w:rPr>
                                <w:rFonts w:ascii="Segoe UI" w:hAnsi="Segoe UI" w:cs="Segoe UI"/>
                                <w:color w:val="333333"/>
                                <w:sz w:val="18"/>
                                <w:szCs w:val="18"/>
                                <w:shd w:val="clear" w:color="auto" w:fill="FFFFFF"/>
                              </w:rPr>
                              <w:t>Within 'My personal details' you have the opportunity to add Individual Learning Plan (ILP) details. If you are not providing a separate medical certificate for an absence of more than 7 days, you will need to ensure the absence is for a reason covered by your ILP and that the information is entered in the 'ILP detail' field.</w:t>
                            </w:r>
                          </w:p>
                          <w:p w14:paraId="60F2C396" w14:textId="0FBAE1AE" w:rsidR="000433C6" w:rsidRPr="005266FC" w:rsidRDefault="000433C6" w:rsidP="00DA4BCD">
                            <w:pPr>
                              <w:rPr>
                                <w:rFonts w:asciiTheme="minorHAnsi" w:hAnsiTheme="minorHAnsi" w:cstheme="minorHAns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FAA96" id="Text Box 31" o:spid="_x0000_s1027" type="#_x0000_t202" style="position:absolute;left:0;text-align:left;margin-left:322.8pt;margin-top:123pt;width:165.75pt;height:327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" stroked="f">
                <v:textbox>
                  <w:txbxContent>
                    <w:p w14:paraId="7E15030F" w14:textId="5012BC09" w:rsidR="00B65F6D" w:rsidRDefault="00B65F6D"/>
                    <w:p w14:paraId="4A1565BB" w14:textId="77777777" w:rsidR="00E02E66" w:rsidRDefault="00E02E66" w:rsidP="00E02E66">
                      <w:r>
                        <w:rPr>
                          <w:rFonts w:ascii="Segoe UI" w:hAnsi="Segoe UI" w:cs="Segoe UI"/>
                          <w:color w:val="333333"/>
                          <w:sz w:val="18"/>
                          <w:szCs w:val="18"/>
                          <w:shd w:val="clear" w:color="auto" w:fill="FFFFFF"/>
                        </w:rPr>
                        <w:t xml:space="preserve">If you want to change your name, this must be done in the Student Record System. To do this, you must either log an enquiry via SID online or bring an official document, such as your passport, driving </w:t>
                      </w:r>
                      <w:r>
                        <w:rPr>
                          <w:rFonts w:ascii="Segoe UI" w:hAnsi="Segoe UI" w:cs="Segoe UI"/>
                          <w:color w:val="333333"/>
                          <w:sz w:val="18"/>
                          <w:szCs w:val="18"/>
                          <w:shd w:val="clear" w:color="auto" w:fill="FFFFFF"/>
                        </w:rPr>
                        <w:t xml:space="preserve">licence or marriage certificate to the Student Information Desk (Forum Building, Streatham </w:t>
                      </w:r>
                      <w:r>
                        <w:rPr>
                          <w:rFonts w:ascii="Segoe UI" w:hAnsi="Segoe UI" w:cs="Segoe UI"/>
                          <w:color w:val="333333"/>
                          <w:sz w:val="18"/>
                          <w:szCs w:val="18"/>
                          <w:shd w:val="clear" w:color="auto" w:fill="FFFFFF"/>
                        </w:rPr>
                        <w:t>Campus or Info at St Luke’s) or Registry Services in the Peter Lanyon Building, Penryn Campus.</w:t>
                      </w:r>
                    </w:p>
                    <w:p w14:paraId="07C56C3C" w14:textId="7893684E" w:rsidR="008B0868" w:rsidRPr="00E31977" w:rsidRDefault="008B0868" w:rsidP="008E05CE">
                      <w:pPr>
                        <w:pStyle w:val="BodyText"/>
                        <w:rPr>
                          <w:rFonts w:asciiTheme="minorHAnsi" w:hAnsiTheme="minorHAnsi"/>
                          <w:color w:val="FF0000"/>
                        </w:rPr>
                      </w:pPr>
                      <w:r w:rsidRPr="00E31977">
                        <w:rPr>
                          <w:rFonts w:asciiTheme="minorHAnsi" w:hAnsiTheme="minorHAnsi"/>
                          <w:color w:val="FF0000"/>
                        </w:rPr>
                        <w:t xml:space="preserve"> </w:t>
                      </w:r>
                    </w:p>
                    <w:p w14:paraId="79C4973B" w14:textId="7462786F" w:rsidR="000433C6" w:rsidRDefault="000433C6" w:rsidP="008E05CE"/>
                    <w:p w14:paraId="00B33D61" w14:textId="774659DF" w:rsidR="000433C6" w:rsidRPr="00260F70" w:rsidRDefault="000433C6" w:rsidP="008E05CE">
                      <w:pPr>
                        <w:rPr>
                          <w:rFonts w:asciiTheme="minorHAnsi" w:hAnsiTheme="minorHAnsi" w:cstheme="minorHAnsi"/>
                        </w:rPr>
                      </w:pPr>
                    </w:p>
                    <w:p w14:paraId="7512321F" w14:textId="77777777" w:rsidR="00756D44" w:rsidRDefault="00756D44" w:rsidP="008E05CE">
                      <w:pPr>
                        <w:rPr>
                          <w:rFonts w:asciiTheme="minorHAnsi" w:hAnsiTheme="minorHAnsi" w:cstheme="minorHAnsi"/>
                        </w:rPr>
                      </w:pPr>
                    </w:p>
                    <w:p w14:paraId="24F8A477" w14:textId="77777777" w:rsidR="00DA4BCD" w:rsidRDefault="00DA4BCD" w:rsidP="008E05CE">
                      <w:pPr>
                        <w:rPr>
                          <w:rFonts w:asciiTheme="minorHAnsi" w:hAnsiTheme="minorHAnsi" w:cstheme="minorHAnsi"/>
                        </w:rPr>
                      </w:pPr>
                    </w:p>
                    <w:p w14:paraId="0F7085F0" w14:textId="77777777" w:rsidR="00DA4BCD" w:rsidRPr="005266FC" w:rsidRDefault="00DA4BCD" w:rsidP="00DA4BCD">
                      <w:pPr>
                        <w:rPr>
                          <w:rFonts w:asciiTheme="minorHAnsi" w:hAnsiTheme="minorHAnsi" w:cstheme="minorHAnsi"/>
                          <w:color w:val="FF0000"/>
                        </w:rPr>
                      </w:pPr>
                      <w:r>
                        <w:rPr>
                          <w:rFonts w:ascii="Segoe UI" w:hAnsi="Segoe UI" w:cs="Segoe UI"/>
                          <w:color w:val="333333"/>
                          <w:sz w:val="18"/>
                          <w:szCs w:val="18"/>
                          <w:shd w:val="clear" w:color="auto" w:fill="FFFFFF"/>
                        </w:rPr>
                        <w:t>Within 'My personal details' you have the opportunity to add Individual Learning Plan (ILP) details. If you are not providing a separate medical certificate for an absence of more than 7 days, you will need to ensure the absence is for a reason covered by your ILP and that the information is entered in the 'ILP detail' field.</w:t>
                      </w:r>
                    </w:p>
                    <w:p w14:paraId="60F2C396" w14:textId="0FBAE1AE" w:rsidR="000433C6" w:rsidRPr="005266FC" w:rsidRDefault="000433C6" w:rsidP="00DA4BCD">
                      <w:pPr>
                        <w:rPr>
                          <w:rFonts w:asciiTheme="minorHAnsi" w:hAnsiTheme="minorHAnsi" w:cstheme="minorHAnsi"/>
                          <w:color w:val="FF0000"/>
                        </w:rPr>
                      </w:pPr>
                    </w:p>
                  </w:txbxContent>
                </v:textbox>
                <w10:wrap type="square" anchorx="margin"/>
              </v:shape>
            </w:pict>
          </mc:Fallback>
        </mc:AlternateContent>
      </w:r>
      <w:r>
        <w:rPr>
          <w:rFonts w:asciiTheme="minorHAnsi" w:hAnsiTheme="minorHAnsi"/>
          <w:noProof/>
          <w:color w:val="000066"/>
          <w:shd w:val="clear" w:color="auto" w:fill="E6E6E6"/>
        </w:rPr>
        <mc:AlternateContent>
          <mc:Choice Requires="wps">
            <w:drawing>
              <wp:anchor distT="0" distB="0" distL="114300" distR="114300" simplePos="0" relativeHeight="251658247" behindDoc="0" locked="0" layoutInCell="1" allowOverlap="1" wp14:anchorId="4D0B7A48" wp14:editId="157BA5FE">
                <wp:simplePos x="0" y="0"/>
                <wp:positionH relativeFrom="column">
                  <wp:posOffset>4982210</wp:posOffset>
                </wp:positionH>
                <wp:positionV relativeFrom="paragraph">
                  <wp:posOffset>5695950</wp:posOffset>
                </wp:positionV>
                <wp:extent cx="0" cy="243205"/>
                <wp:effectExtent l="19050" t="0" r="19050" b="23495"/>
                <wp:wrapNone/>
                <wp:docPr id="33" name="Straight Connector 33"/>
                <wp:cNvGraphicFramePr/>
                <a:graphic xmlns:a="http://schemas.openxmlformats.org/drawingml/2006/main">
                  <a:graphicData uri="http://schemas.microsoft.com/office/word/2010/wordprocessingShape">
                    <wps:wsp>
                      <wps:cNvCnPr/>
                      <wps:spPr>
                        <a:xfrm flipH="1">
                          <a:off x="0" y="0"/>
                          <a:ext cx="0" cy="24320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405EC" id="Straight Connector 33"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pt,448.5pt" to="392.3pt,4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" strokecolor="#bc4542 [3045]" strokeweight="2.25pt"/>
            </w:pict>
          </mc:Fallback>
        </mc:AlternateContent>
      </w:r>
      <w:r w:rsidR="0036044E">
        <w:rPr>
          <w:rFonts w:asciiTheme="minorHAnsi" w:hAnsiTheme="minorHAnsi"/>
          <w:noProof/>
          <w:color w:val="000066"/>
          <w:shd w:val="clear" w:color="auto" w:fill="E6E6E6"/>
        </w:rPr>
        <mc:AlternateContent>
          <mc:Choice Requires="wps">
            <w:drawing>
              <wp:anchor distT="0" distB="0" distL="114300" distR="114300" simplePos="0" relativeHeight="251658248" behindDoc="0" locked="0" layoutInCell="1" allowOverlap="1" wp14:anchorId="33376281" wp14:editId="330DA5F6">
                <wp:simplePos x="0" y="0"/>
                <wp:positionH relativeFrom="column">
                  <wp:posOffset>3699510</wp:posOffset>
                </wp:positionH>
                <wp:positionV relativeFrom="paragraph">
                  <wp:posOffset>5949950</wp:posOffset>
                </wp:positionV>
                <wp:extent cx="1295400" cy="0"/>
                <wp:effectExtent l="19050" t="76200" r="0" b="76200"/>
                <wp:wrapNone/>
                <wp:docPr id="34" name="Straight Arrow Connector 34"/>
                <wp:cNvGraphicFramePr/>
                <a:graphic xmlns:a="http://schemas.openxmlformats.org/drawingml/2006/main">
                  <a:graphicData uri="http://schemas.microsoft.com/office/word/2010/wordprocessingShape">
                    <wps:wsp>
                      <wps:cNvCnPr/>
                      <wps:spPr>
                        <a:xfrm flipH="1">
                          <a:off x="0" y="0"/>
                          <a:ext cx="1295400" cy="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7AEC35D" id="_x0000_t32" coordsize="21600,21600" o:spt="32" o:oned="t" path="m,l21600,21600e" filled="f">
                <v:path arrowok="t" fillok="f" o:connecttype="none"/>
                <o:lock v:ext="edit" shapetype="t"/>
              </v:shapetype>
              <v:shape id="Straight Arrow Connector 34" o:spid="_x0000_s1026" type="#_x0000_t32" style="position:absolute;margin-left:291.3pt;margin-top:468.5pt;width:102pt;height:0;flip:x;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" strokecolor="#bc4542 [3045]" strokeweight="2.25pt">
                <v:stroke endarrow="block"/>
              </v:shape>
            </w:pict>
          </mc:Fallback>
        </mc:AlternateContent>
      </w:r>
      <w:r w:rsidR="00B65F6D">
        <w:rPr>
          <w:noProof/>
          <w:color w:val="2B579A"/>
          <w:shd w:val="clear" w:color="auto" w:fill="E6E6E6"/>
        </w:rPr>
        <w:drawing>
          <wp:inline distT="0" distB="0" distL="0" distR="0" wp14:anchorId="1FCA0DC9" wp14:editId="64BDF1A5">
            <wp:extent cx="3581400" cy="6778272"/>
            <wp:effectExtent l="0" t="0" r="0" b="381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4"/>
                    <a:stretch>
                      <a:fillRect/>
                    </a:stretch>
                  </pic:blipFill>
                  <pic:spPr>
                    <a:xfrm>
                      <a:off x="0" y="0"/>
                      <a:ext cx="3594949" cy="6803915"/>
                    </a:xfrm>
                    <a:prstGeom prst="rect">
                      <a:avLst/>
                    </a:prstGeom>
                  </pic:spPr>
                </pic:pic>
              </a:graphicData>
            </a:graphic>
          </wp:inline>
        </w:drawing>
      </w:r>
    </w:p>
    <w:p w14:paraId="5B8B62A9" w14:textId="2A770265" w:rsidR="005B09A1" w:rsidRDefault="000E13B3" w:rsidP="0FCDA4DE">
      <w:pPr>
        <w:pStyle w:val="BodyText"/>
        <w:spacing w:before="280" w:line="278" w:lineRule="auto"/>
        <w:ind w:left="142" w:right="125"/>
        <w:jc w:val="both"/>
        <w:rPr>
          <w:rFonts w:asciiTheme="minorHAnsi" w:hAnsiTheme="minorHAnsi"/>
        </w:rPr>
      </w:pPr>
      <w:r w:rsidRPr="00756D44">
        <w:rPr>
          <w:rFonts w:asciiTheme="minorHAnsi" w:hAnsiTheme="minorHAnsi"/>
        </w:rPr>
        <w:t xml:space="preserve">Within </w:t>
      </w:r>
      <w:r w:rsidR="002E2F55" w:rsidRPr="00756D44">
        <w:rPr>
          <w:rFonts w:asciiTheme="minorHAnsi" w:hAnsiTheme="minorHAnsi"/>
        </w:rPr>
        <w:t xml:space="preserve">the </w:t>
      </w:r>
      <w:r w:rsidR="00CE092A" w:rsidRPr="00756D44">
        <w:rPr>
          <w:rFonts w:asciiTheme="minorHAnsi" w:hAnsiTheme="minorHAnsi"/>
        </w:rPr>
        <w:t>‘</w:t>
      </w:r>
      <w:r w:rsidR="002E2F55" w:rsidRPr="00756D44">
        <w:rPr>
          <w:rFonts w:asciiTheme="minorHAnsi" w:hAnsiTheme="minorHAnsi"/>
        </w:rPr>
        <w:t>Confidential information &gt; Special requirements</w:t>
      </w:r>
      <w:r w:rsidR="00CE092A" w:rsidRPr="00756D44">
        <w:rPr>
          <w:rFonts w:asciiTheme="minorHAnsi" w:hAnsiTheme="minorHAnsi"/>
        </w:rPr>
        <w:t>’</w:t>
      </w:r>
      <w:r w:rsidR="002E2F55" w:rsidRPr="00756D44">
        <w:rPr>
          <w:rFonts w:asciiTheme="minorHAnsi" w:hAnsiTheme="minorHAnsi"/>
        </w:rPr>
        <w:t xml:space="preserve"> section </w:t>
      </w:r>
      <w:r w:rsidR="00663DBE">
        <w:rPr>
          <w:rFonts w:asciiTheme="minorHAnsi" w:hAnsiTheme="minorHAnsi"/>
        </w:rPr>
        <w:t xml:space="preserve">(see below) </w:t>
      </w:r>
      <w:r w:rsidR="002E2F55" w:rsidRPr="00756D44">
        <w:rPr>
          <w:rFonts w:asciiTheme="minorHAnsi" w:hAnsiTheme="minorHAnsi"/>
        </w:rPr>
        <w:t xml:space="preserve">you can record </w:t>
      </w:r>
      <w:r w:rsidR="002A203D" w:rsidRPr="00756D44">
        <w:rPr>
          <w:rFonts w:asciiTheme="minorHAnsi" w:hAnsiTheme="minorHAnsi"/>
        </w:rPr>
        <w:t>details of any special requirements and mobility constraints</w:t>
      </w:r>
      <w:r w:rsidR="00A0382A">
        <w:rPr>
          <w:rFonts w:asciiTheme="minorHAnsi" w:hAnsiTheme="minorHAnsi"/>
        </w:rPr>
        <w:t xml:space="preserve">.  </w:t>
      </w:r>
      <w:r w:rsidR="00A0382A" w:rsidRPr="0097003C">
        <w:rPr>
          <w:rFonts w:asciiTheme="minorHAnsi" w:hAnsiTheme="minorHAnsi"/>
          <w:u w:val="single"/>
        </w:rPr>
        <w:t>This is used for learn</w:t>
      </w:r>
      <w:r w:rsidR="00A77C9F" w:rsidRPr="0097003C">
        <w:rPr>
          <w:rFonts w:asciiTheme="minorHAnsi" w:hAnsiTheme="minorHAnsi"/>
          <w:u w:val="single"/>
        </w:rPr>
        <w:t>ing events management only</w:t>
      </w:r>
      <w:r w:rsidR="002A203D" w:rsidRPr="00756D44">
        <w:rPr>
          <w:rFonts w:asciiTheme="minorHAnsi" w:hAnsiTheme="minorHAnsi"/>
        </w:rPr>
        <w:t>.</w:t>
      </w:r>
    </w:p>
    <w:p w14:paraId="79264D3E" w14:textId="7C219892" w:rsidR="00B7510F" w:rsidRPr="00756D44" w:rsidRDefault="00B7510F" w:rsidP="0FCDA4DE">
      <w:pPr>
        <w:pStyle w:val="BodyText"/>
        <w:spacing w:before="280" w:line="278" w:lineRule="auto"/>
        <w:ind w:left="142" w:right="125"/>
        <w:jc w:val="both"/>
        <w:rPr>
          <w:rFonts w:asciiTheme="minorHAnsi" w:hAnsiTheme="minorHAnsi"/>
        </w:rPr>
      </w:pPr>
      <w:r>
        <w:rPr>
          <w:rFonts w:asciiTheme="minorHAnsi" w:hAnsiTheme="minorHAnsi"/>
          <w:noProof/>
        </w:rPr>
        <w:drawing>
          <wp:inline distT="0" distB="0" distL="0" distR="0" wp14:anchorId="599C6D8F" wp14:editId="7F29A811">
            <wp:extent cx="6296025" cy="866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6025" cy="866775"/>
                    </a:xfrm>
                    <a:prstGeom prst="rect">
                      <a:avLst/>
                    </a:prstGeom>
                    <a:noFill/>
                    <a:ln>
                      <a:noFill/>
                    </a:ln>
                  </pic:spPr>
                </pic:pic>
              </a:graphicData>
            </a:graphic>
          </wp:inline>
        </w:drawing>
      </w:r>
    </w:p>
    <w:p w14:paraId="55117B10" w14:textId="77777777" w:rsidR="002539EC" w:rsidRPr="00756D44" w:rsidRDefault="002539EC" w:rsidP="0FCDA4DE">
      <w:pPr>
        <w:pStyle w:val="BodyText"/>
        <w:ind w:left="142"/>
        <w:rPr>
          <w:rFonts w:asciiTheme="minorHAnsi" w:hAnsiTheme="minorHAnsi"/>
        </w:rPr>
      </w:pPr>
    </w:p>
    <w:p w14:paraId="4E872497" w14:textId="5F8A56E5" w:rsidR="005D0B81" w:rsidRPr="00756D44" w:rsidRDefault="005D0B81" w:rsidP="0FCDA4DE">
      <w:pPr>
        <w:rPr>
          <w:rFonts w:asciiTheme="minorHAnsi" w:hAnsiTheme="minorHAnsi"/>
          <w:sz w:val="20"/>
          <w:szCs w:val="20"/>
        </w:rPr>
      </w:pPr>
      <w:bookmarkStart w:id="7" w:name="_bookmark6"/>
      <w:bookmarkEnd w:id="7"/>
      <w:r w:rsidRPr="00756D44">
        <w:rPr>
          <w:rFonts w:asciiTheme="minorHAnsi" w:hAnsiTheme="minorHAnsi"/>
        </w:rPr>
        <w:br w:type="page"/>
      </w:r>
    </w:p>
    <w:p w14:paraId="6F95B497" w14:textId="7720281D" w:rsidR="0070712F" w:rsidRPr="00756D44" w:rsidRDefault="0070712F" w:rsidP="0FCDA4DE">
      <w:pPr>
        <w:ind w:left="142"/>
        <w:rPr>
          <w:rFonts w:asciiTheme="minorHAnsi" w:hAnsiTheme="minorHAnsi"/>
          <w:sz w:val="10"/>
          <w:szCs w:val="10"/>
        </w:rPr>
        <w:sectPr w:rsidR="0070712F" w:rsidRPr="00756D44" w:rsidSect="00E43CF3">
          <w:pgSz w:w="11910" w:h="16840"/>
          <w:pgMar w:top="851" w:right="853" w:bottom="567" w:left="1134" w:header="720" w:footer="720" w:gutter="0"/>
          <w:cols w:space="720"/>
        </w:sectPr>
      </w:pPr>
    </w:p>
    <w:p w14:paraId="52F51B74" w14:textId="2C753977" w:rsidR="00D37BAD" w:rsidRPr="00E71CAA" w:rsidRDefault="00FE749E" w:rsidP="00E71CAA">
      <w:pPr>
        <w:pStyle w:val="Heading1"/>
        <w:rPr>
          <w:color w:val="auto"/>
        </w:rPr>
      </w:pPr>
      <w:bookmarkStart w:id="8" w:name="Absences"/>
      <w:bookmarkStart w:id="9" w:name="_Toc169877422"/>
      <w:r w:rsidRPr="46CCAE90">
        <w:rPr>
          <w:color w:val="auto"/>
        </w:rPr>
        <w:lastRenderedPageBreak/>
        <w:t>Absences</w:t>
      </w:r>
      <w:bookmarkEnd w:id="8"/>
      <w:r w:rsidR="0080021E" w:rsidRPr="46CCAE90">
        <w:rPr>
          <w:color w:val="auto"/>
        </w:rPr>
        <w:t xml:space="preserve"> </w:t>
      </w:r>
      <w:bookmarkStart w:id="10" w:name="_bookmark8"/>
      <w:bookmarkEnd w:id="10"/>
      <w:r w:rsidR="008B67EF" w:rsidRPr="46CCAE90">
        <w:rPr>
          <w:b w:val="0"/>
          <w:bCs w:val="0"/>
          <w:color w:val="auto"/>
          <w:sz w:val="24"/>
          <w:szCs w:val="24"/>
        </w:rPr>
        <w:t>(</w:t>
      </w:r>
      <w:proofErr w:type="spellStart"/>
      <w:r w:rsidR="008B67EF" w:rsidRPr="46CCAE90">
        <w:rPr>
          <w:b w:val="0"/>
          <w:bCs w:val="0"/>
          <w:color w:val="auto"/>
          <w:sz w:val="24"/>
          <w:szCs w:val="24"/>
        </w:rPr>
        <w:t>i</w:t>
      </w:r>
      <w:r w:rsidR="0080021E" w:rsidRPr="46CCAE90">
        <w:rPr>
          <w:b w:val="0"/>
          <w:bCs w:val="0"/>
          <w:color w:val="auto"/>
          <w:sz w:val="24"/>
          <w:szCs w:val="24"/>
        </w:rPr>
        <w:t>nc</w:t>
      </w:r>
      <w:proofErr w:type="spellEnd"/>
      <w:r w:rsidR="0080021E" w:rsidRPr="46CCAE90">
        <w:rPr>
          <w:b w:val="0"/>
          <w:bCs w:val="0"/>
          <w:color w:val="auto"/>
          <w:sz w:val="24"/>
          <w:szCs w:val="24"/>
        </w:rPr>
        <w:t xml:space="preserve"> holidays</w:t>
      </w:r>
      <w:r w:rsidR="004D05AB" w:rsidRPr="46CCAE90">
        <w:rPr>
          <w:b w:val="0"/>
          <w:bCs w:val="0"/>
          <w:color w:val="auto"/>
          <w:sz w:val="24"/>
          <w:szCs w:val="24"/>
        </w:rPr>
        <w:t>,</w:t>
      </w:r>
      <w:r w:rsidR="00E31977" w:rsidRPr="46CCAE90">
        <w:rPr>
          <w:b w:val="0"/>
          <w:bCs w:val="0"/>
          <w:color w:val="auto"/>
          <w:sz w:val="24"/>
          <w:szCs w:val="24"/>
        </w:rPr>
        <w:t xml:space="preserve"> </w:t>
      </w:r>
      <w:r w:rsidR="0080021E" w:rsidRPr="46CCAE90">
        <w:rPr>
          <w:b w:val="0"/>
          <w:bCs w:val="0"/>
          <w:color w:val="auto"/>
          <w:sz w:val="24"/>
          <w:szCs w:val="24"/>
        </w:rPr>
        <w:t>sickness</w:t>
      </w:r>
      <w:r w:rsidR="00660C35" w:rsidRPr="46CCAE90">
        <w:rPr>
          <w:b w:val="0"/>
          <w:bCs w:val="0"/>
          <w:color w:val="auto"/>
          <w:sz w:val="24"/>
          <w:szCs w:val="24"/>
        </w:rPr>
        <w:t>, compassionate</w:t>
      </w:r>
      <w:r w:rsidR="00E8332D" w:rsidRPr="46CCAE90">
        <w:rPr>
          <w:b w:val="0"/>
          <w:bCs w:val="0"/>
          <w:color w:val="auto"/>
          <w:sz w:val="24"/>
          <w:szCs w:val="24"/>
        </w:rPr>
        <w:t>, armed forces reservist leave</w:t>
      </w:r>
      <w:r w:rsidR="008E0E53">
        <w:rPr>
          <w:b w:val="0"/>
          <w:bCs w:val="0"/>
          <w:color w:val="auto"/>
          <w:sz w:val="24"/>
          <w:szCs w:val="24"/>
        </w:rPr>
        <w:t xml:space="preserve">, </w:t>
      </w:r>
      <w:r w:rsidR="00E8332D" w:rsidRPr="46CCAE90">
        <w:rPr>
          <w:b w:val="0"/>
          <w:bCs w:val="0"/>
          <w:color w:val="auto"/>
          <w:sz w:val="24"/>
          <w:szCs w:val="24"/>
        </w:rPr>
        <w:t>jury service</w:t>
      </w:r>
      <w:r w:rsidR="00DD01CC">
        <w:rPr>
          <w:b w:val="0"/>
          <w:bCs w:val="0"/>
          <w:color w:val="auto"/>
          <w:sz w:val="24"/>
          <w:szCs w:val="24"/>
        </w:rPr>
        <w:t>, study leave</w:t>
      </w:r>
      <w:r w:rsidR="00DF6B3E" w:rsidRPr="46CCAE90">
        <w:rPr>
          <w:b w:val="0"/>
          <w:bCs w:val="0"/>
          <w:color w:val="auto"/>
          <w:sz w:val="24"/>
          <w:szCs w:val="24"/>
        </w:rPr>
        <w:t>)</w:t>
      </w:r>
      <w:bookmarkEnd w:id="9"/>
    </w:p>
    <w:p w14:paraId="6C13DC54" w14:textId="77777777" w:rsidR="008850FB" w:rsidRDefault="008850FB" w:rsidP="05B1F4EC">
      <w:pPr>
        <w:pStyle w:val="BodyText"/>
        <w:ind w:left="142"/>
        <w:jc w:val="both"/>
        <w:rPr>
          <w:rFonts w:asciiTheme="minorHAnsi" w:hAnsiTheme="minorHAnsi"/>
        </w:rPr>
      </w:pPr>
    </w:p>
    <w:p w14:paraId="468066E4" w14:textId="0C81EDCE" w:rsidR="00765F71" w:rsidRDefault="00945F50" w:rsidP="05B1F4EC">
      <w:pPr>
        <w:pStyle w:val="BodyText"/>
        <w:ind w:left="142"/>
        <w:jc w:val="both"/>
        <w:rPr>
          <w:rFonts w:asciiTheme="minorHAnsi" w:hAnsiTheme="minorHAnsi"/>
        </w:rPr>
      </w:pPr>
      <w:r>
        <w:rPr>
          <w:rFonts w:asciiTheme="minorHAnsi" w:hAnsiTheme="minorHAnsi"/>
          <w:noProof/>
        </w:rPr>
        <w:drawing>
          <wp:inline distT="0" distB="0" distL="0" distR="0" wp14:anchorId="6BD5C1E9" wp14:editId="1CF5E0D8">
            <wp:extent cx="5838825" cy="1669498"/>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167" cy="1672455"/>
                    </a:xfrm>
                    <a:prstGeom prst="rect">
                      <a:avLst/>
                    </a:prstGeom>
                    <a:noFill/>
                    <a:ln>
                      <a:noFill/>
                    </a:ln>
                  </pic:spPr>
                </pic:pic>
              </a:graphicData>
            </a:graphic>
          </wp:inline>
        </w:drawing>
      </w:r>
    </w:p>
    <w:p w14:paraId="52C64128" w14:textId="77777777" w:rsidR="004A448E" w:rsidRDefault="004A448E" w:rsidP="05B1F4EC">
      <w:pPr>
        <w:pStyle w:val="BodyText"/>
        <w:ind w:left="142"/>
        <w:jc w:val="both"/>
        <w:rPr>
          <w:rFonts w:asciiTheme="minorHAnsi" w:hAnsiTheme="minorHAnsi"/>
        </w:rPr>
      </w:pPr>
    </w:p>
    <w:p w14:paraId="31D7A840" w14:textId="19C918B9" w:rsidR="00D37BAD" w:rsidRPr="00074603" w:rsidRDefault="00CD1AF2" w:rsidP="05B1F4EC">
      <w:pPr>
        <w:pStyle w:val="BodyText"/>
        <w:ind w:left="142"/>
        <w:jc w:val="both"/>
        <w:rPr>
          <w:rFonts w:asciiTheme="minorHAnsi" w:hAnsiTheme="minorHAnsi"/>
        </w:rPr>
      </w:pPr>
      <w:r w:rsidRPr="05B1F4EC">
        <w:rPr>
          <w:rFonts w:asciiTheme="minorHAnsi" w:hAnsiTheme="minorHAnsi"/>
        </w:rPr>
        <w:t xml:space="preserve">Go to </w:t>
      </w:r>
      <w:r w:rsidR="00765F71">
        <w:rPr>
          <w:noProof/>
        </w:rPr>
        <w:drawing>
          <wp:inline distT="0" distB="0" distL="0" distR="0" wp14:anchorId="3000C2E0" wp14:editId="2840C5F8">
            <wp:extent cx="811763" cy="184492"/>
            <wp:effectExtent l="0" t="0" r="762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0740" cy="188805"/>
                    </a:xfrm>
                    <a:prstGeom prst="rect">
                      <a:avLst/>
                    </a:prstGeom>
                  </pic:spPr>
                </pic:pic>
              </a:graphicData>
            </a:graphic>
          </wp:inline>
        </w:drawing>
      </w:r>
    </w:p>
    <w:p w14:paraId="395E5C9E" w14:textId="77777777" w:rsidR="00D37BAD" w:rsidRPr="00074603" w:rsidRDefault="00D37BAD" w:rsidP="00AF6A58">
      <w:pPr>
        <w:pStyle w:val="BodyText"/>
        <w:ind w:left="142"/>
        <w:rPr>
          <w:rFonts w:asciiTheme="minorHAnsi" w:hAnsiTheme="minorHAnsi"/>
          <w:sz w:val="23"/>
        </w:rPr>
      </w:pPr>
    </w:p>
    <w:p w14:paraId="7413EA2B" w14:textId="7E3C650E" w:rsidR="00D37BAD" w:rsidRPr="00074603" w:rsidRDefault="00CD1AF2" w:rsidP="00AF6A58">
      <w:pPr>
        <w:pStyle w:val="BodyText"/>
        <w:ind w:left="142"/>
        <w:jc w:val="both"/>
        <w:rPr>
          <w:rFonts w:asciiTheme="minorHAnsi" w:hAnsiTheme="minorHAnsi"/>
        </w:rPr>
      </w:pPr>
      <w:r w:rsidRPr="00074603">
        <w:rPr>
          <w:rFonts w:asciiTheme="minorHAnsi" w:hAnsiTheme="minorHAnsi"/>
        </w:rPr>
        <w:t xml:space="preserve">This screen allows you to view </w:t>
      </w:r>
      <w:r w:rsidR="0055781B" w:rsidRPr="00074603">
        <w:rPr>
          <w:rFonts w:asciiTheme="minorHAnsi" w:hAnsiTheme="minorHAnsi"/>
        </w:rPr>
        <w:t xml:space="preserve">scheduled </w:t>
      </w:r>
      <w:r w:rsidR="000223FA" w:rsidRPr="00074603">
        <w:rPr>
          <w:rFonts w:asciiTheme="minorHAnsi" w:hAnsiTheme="minorHAnsi"/>
        </w:rPr>
        <w:t xml:space="preserve">annual leave </w:t>
      </w:r>
      <w:r w:rsidR="0055781B" w:rsidRPr="00074603">
        <w:rPr>
          <w:rFonts w:asciiTheme="minorHAnsi" w:hAnsiTheme="minorHAnsi"/>
        </w:rPr>
        <w:t>d</w:t>
      </w:r>
      <w:r w:rsidR="004F1A96" w:rsidRPr="00074603">
        <w:rPr>
          <w:rFonts w:asciiTheme="minorHAnsi" w:hAnsiTheme="minorHAnsi"/>
        </w:rPr>
        <w:t>ates</w:t>
      </w:r>
      <w:r w:rsidR="005802EB" w:rsidRPr="00074603">
        <w:rPr>
          <w:rFonts w:asciiTheme="minorHAnsi" w:hAnsiTheme="minorHAnsi"/>
        </w:rPr>
        <w:t xml:space="preserve"> (View all holidays)</w:t>
      </w:r>
      <w:r w:rsidR="001D42E2" w:rsidRPr="00074603">
        <w:rPr>
          <w:rFonts w:asciiTheme="minorHAnsi" w:hAnsiTheme="minorHAnsi"/>
        </w:rPr>
        <w:t xml:space="preserve">, </w:t>
      </w:r>
      <w:r w:rsidR="0055781B" w:rsidRPr="00074603">
        <w:rPr>
          <w:rFonts w:asciiTheme="minorHAnsi" w:hAnsiTheme="minorHAnsi"/>
        </w:rPr>
        <w:t xml:space="preserve">book </w:t>
      </w:r>
      <w:r w:rsidR="000223FA" w:rsidRPr="00074603">
        <w:rPr>
          <w:rFonts w:asciiTheme="minorHAnsi" w:hAnsiTheme="minorHAnsi"/>
        </w:rPr>
        <w:t xml:space="preserve">annual </w:t>
      </w:r>
      <w:r w:rsidR="003850CB" w:rsidRPr="00074603">
        <w:rPr>
          <w:rFonts w:asciiTheme="minorHAnsi" w:hAnsiTheme="minorHAnsi"/>
        </w:rPr>
        <w:t>leave, record</w:t>
      </w:r>
      <w:r w:rsidR="00A86E3D" w:rsidRPr="00074603">
        <w:rPr>
          <w:rFonts w:asciiTheme="minorHAnsi" w:hAnsiTheme="minorHAnsi"/>
        </w:rPr>
        <w:t xml:space="preserve"> sickness</w:t>
      </w:r>
      <w:r w:rsidR="00FE65BE">
        <w:rPr>
          <w:rFonts w:asciiTheme="minorHAnsi" w:hAnsiTheme="minorHAnsi"/>
        </w:rPr>
        <w:t>,</w:t>
      </w:r>
      <w:r w:rsidR="00ED34BC" w:rsidRPr="00074603">
        <w:rPr>
          <w:rFonts w:asciiTheme="minorHAnsi" w:hAnsiTheme="minorHAnsi"/>
        </w:rPr>
        <w:t xml:space="preserve"> view </w:t>
      </w:r>
      <w:r w:rsidR="00D44AC6" w:rsidRPr="00074603">
        <w:rPr>
          <w:rFonts w:asciiTheme="minorHAnsi" w:hAnsiTheme="minorHAnsi"/>
        </w:rPr>
        <w:t>your historic sickness record (View all sickness)</w:t>
      </w:r>
      <w:r w:rsidR="002D4227">
        <w:rPr>
          <w:rFonts w:asciiTheme="minorHAnsi" w:hAnsiTheme="minorHAnsi"/>
        </w:rPr>
        <w:t xml:space="preserve"> and record ‘Other absence’ which includes </w:t>
      </w:r>
      <w:r w:rsidR="00AA430A">
        <w:rPr>
          <w:rFonts w:asciiTheme="minorHAnsi" w:hAnsiTheme="minorHAnsi"/>
        </w:rPr>
        <w:t xml:space="preserve">compassionate, </w:t>
      </w:r>
      <w:r w:rsidR="002D4227">
        <w:rPr>
          <w:rFonts w:asciiTheme="minorHAnsi" w:hAnsiTheme="minorHAnsi"/>
        </w:rPr>
        <w:t>armed forces reservist leave</w:t>
      </w:r>
      <w:r w:rsidR="00AA430A">
        <w:rPr>
          <w:rFonts w:asciiTheme="minorHAnsi" w:hAnsiTheme="minorHAnsi"/>
        </w:rPr>
        <w:t>,</w:t>
      </w:r>
      <w:r w:rsidR="002D4227">
        <w:rPr>
          <w:rFonts w:asciiTheme="minorHAnsi" w:hAnsiTheme="minorHAnsi"/>
        </w:rPr>
        <w:t xml:space="preserve"> jury </w:t>
      </w:r>
      <w:r w:rsidR="00465FA9">
        <w:rPr>
          <w:rFonts w:asciiTheme="minorHAnsi" w:hAnsiTheme="minorHAnsi"/>
        </w:rPr>
        <w:t>service,</w:t>
      </w:r>
      <w:r w:rsidR="00AA430A">
        <w:rPr>
          <w:rFonts w:asciiTheme="minorHAnsi" w:hAnsiTheme="minorHAnsi"/>
        </w:rPr>
        <w:t xml:space="preserve"> and study leave</w:t>
      </w:r>
      <w:r w:rsidR="002D4227">
        <w:rPr>
          <w:rFonts w:asciiTheme="minorHAnsi" w:hAnsiTheme="minorHAnsi"/>
        </w:rPr>
        <w:t>.</w:t>
      </w:r>
    </w:p>
    <w:p w14:paraId="77989641" w14:textId="09CDA432" w:rsidR="05B1F4EC" w:rsidRDefault="05B1F4EC" w:rsidP="005A2F2B">
      <w:pPr>
        <w:pStyle w:val="BodyText"/>
        <w:spacing w:line="240" w:lineRule="exact"/>
        <w:ind w:right="102"/>
        <w:jc w:val="both"/>
        <w:rPr>
          <w:rFonts w:asciiTheme="minorHAnsi" w:hAnsiTheme="minorHAnsi"/>
          <w:color w:val="FF0000"/>
        </w:rPr>
      </w:pPr>
    </w:p>
    <w:p w14:paraId="4CFE61E3" w14:textId="77777777" w:rsidR="00E476C1" w:rsidRDefault="00E476C1" w:rsidP="005A2F2B">
      <w:pPr>
        <w:pStyle w:val="BodyText"/>
        <w:spacing w:line="240" w:lineRule="exact"/>
        <w:ind w:right="102"/>
        <w:jc w:val="both"/>
        <w:rPr>
          <w:rFonts w:asciiTheme="minorHAnsi" w:hAnsiTheme="minorHAnsi"/>
          <w:color w:val="FF0000"/>
        </w:rPr>
      </w:pPr>
    </w:p>
    <w:p w14:paraId="0FCFE7F2" w14:textId="434A66C5" w:rsidR="00AF6A58" w:rsidRPr="00756D44" w:rsidRDefault="00AF6A58" w:rsidP="05B1F4EC">
      <w:pPr>
        <w:pStyle w:val="BodyText"/>
        <w:spacing w:before="1" w:line="240" w:lineRule="exact"/>
        <w:ind w:left="142" w:right="682"/>
        <w:rPr>
          <w:rFonts w:asciiTheme="minorHAnsi" w:hAnsiTheme="minorHAnsi"/>
        </w:rPr>
      </w:pPr>
      <w:r w:rsidRPr="05B1F4EC">
        <w:rPr>
          <w:rFonts w:asciiTheme="minorHAnsi" w:hAnsiTheme="minorHAnsi"/>
          <w:b/>
          <w:bCs/>
        </w:rPr>
        <w:t>Absence period</w:t>
      </w:r>
      <w:r w:rsidRPr="05B1F4EC">
        <w:rPr>
          <w:rFonts w:asciiTheme="minorHAnsi" w:hAnsiTheme="minorHAnsi"/>
        </w:rPr>
        <w:t>: There are various options 'Full</w:t>
      </w:r>
      <w:r w:rsidR="00CD51A6">
        <w:rPr>
          <w:rFonts w:asciiTheme="minorHAnsi" w:hAnsiTheme="minorHAnsi"/>
        </w:rPr>
        <w:t xml:space="preserve"> day’, </w:t>
      </w:r>
      <w:r w:rsidR="00CD51A6" w:rsidRPr="00756D44">
        <w:rPr>
          <w:rFonts w:asciiTheme="minorHAnsi" w:hAnsiTheme="minorHAnsi"/>
        </w:rPr>
        <w:t xml:space="preserve">'More than one day' </w:t>
      </w:r>
      <w:r w:rsidR="00CD51A6">
        <w:rPr>
          <w:rFonts w:asciiTheme="minorHAnsi" w:hAnsiTheme="minorHAnsi"/>
        </w:rPr>
        <w:t>or ‘</w:t>
      </w:r>
      <w:proofErr w:type="gramStart"/>
      <w:r w:rsidR="00CD51A6" w:rsidRPr="00756D44">
        <w:rPr>
          <w:rFonts w:asciiTheme="minorHAnsi" w:hAnsiTheme="minorHAnsi"/>
        </w:rPr>
        <w:t>Part day</w:t>
      </w:r>
      <w:proofErr w:type="gramEnd"/>
      <w:r w:rsidR="00CD51A6" w:rsidRPr="00756D44">
        <w:rPr>
          <w:rFonts w:asciiTheme="minorHAnsi" w:hAnsiTheme="minorHAnsi"/>
        </w:rPr>
        <w:t>'.</w:t>
      </w:r>
      <w:r w:rsidRPr="05B1F4EC">
        <w:rPr>
          <w:rFonts w:asciiTheme="minorHAnsi" w:hAnsiTheme="minorHAnsi"/>
        </w:rPr>
        <w:t xml:space="preserve"> Depending on which one you choose, other context-sensitive menus may appear.</w:t>
      </w:r>
    </w:p>
    <w:p w14:paraId="048A54C5" w14:textId="77777777" w:rsidR="00BC17CA" w:rsidRPr="00756D44" w:rsidRDefault="00BC17CA" w:rsidP="00BC17CA">
      <w:pPr>
        <w:pStyle w:val="BodyText"/>
        <w:spacing w:before="1" w:line="240" w:lineRule="exact"/>
        <w:ind w:left="142" w:right="682"/>
        <w:rPr>
          <w:rFonts w:asciiTheme="minorHAnsi" w:hAnsiTheme="minorHAnsi"/>
        </w:rPr>
      </w:pPr>
    </w:p>
    <w:p w14:paraId="4281DFB5" w14:textId="114AE3A9" w:rsidR="00AF6A58" w:rsidRPr="00074603" w:rsidRDefault="00AF6A58" w:rsidP="0E1C02C8">
      <w:pPr>
        <w:pStyle w:val="BodyText"/>
        <w:numPr>
          <w:ilvl w:val="0"/>
          <w:numId w:val="12"/>
        </w:numPr>
        <w:spacing w:before="1" w:line="240" w:lineRule="exact"/>
        <w:ind w:right="682"/>
        <w:rPr>
          <w:rFonts w:asciiTheme="minorHAnsi" w:hAnsiTheme="minorHAnsi"/>
        </w:rPr>
      </w:pPr>
      <w:r w:rsidRPr="0E1C02C8">
        <w:rPr>
          <w:rFonts w:asciiTheme="minorHAnsi" w:hAnsiTheme="minorHAnsi"/>
          <w:b/>
          <w:bCs/>
        </w:rPr>
        <w:t>Part day:</w:t>
      </w:r>
      <w:r w:rsidRPr="0E1C02C8">
        <w:rPr>
          <w:rFonts w:asciiTheme="minorHAnsi" w:hAnsiTheme="minorHAnsi"/>
        </w:rPr>
        <w:t xml:space="preserve"> This option allows you to request part of a single day's annual leave or report part of a single day’s sickness. If you select this, you will be prompted for the Start Date and another menu ('Morning or afternoon') will appear. To request/report a half day's absence, select 'Morning' or 'Afternoon'.</w:t>
      </w:r>
    </w:p>
    <w:p w14:paraId="6B755847" w14:textId="77777777" w:rsidR="00074603" w:rsidRPr="00756D44" w:rsidRDefault="00074603" w:rsidP="05B1F4EC">
      <w:pPr>
        <w:pStyle w:val="BodyText"/>
        <w:spacing w:before="1" w:line="240" w:lineRule="exact"/>
        <w:ind w:left="862" w:right="682"/>
        <w:rPr>
          <w:rFonts w:asciiTheme="minorHAnsi" w:hAnsiTheme="minorHAnsi"/>
        </w:rPr>
      </w:pPr>
    </w:p>
    <w:p w14:paraId="6148AFC1" w14:textId="0FC884B2" w:rsidR="00AF6A58" w:rsidRDefault="00AF6A58" w:rsidP="00383A57">
      <w:pPr>
        <w:pStyle w:val="BodyText"/>
        <w:numPr>
          <w:ilvl w:val="0"/>
          <w:numId w:val="12"/>
        </w:numPr>
        <w:spacing w:before="1" w:line="240" w:lineRule="exact"/>
        <w:ind w:right="682"/>
        <w:rPr>
          <w:rFonts w:asciiTheme="minorHAnsi" w:hAnsiTheme="minorHAnsi"/>
          <w:szCs w:val="24"/>
        </w:rPr>
      </w:pPr>
      <w:r w:rsidRPr="00756D44">
        <w:rPr>
          <w:rFonts w:asciiTheme="minorHAnsi" w:hAnsiTheme="minorHAnsi"/>
          <w:b/>
          <w:szCs w:val="24"/>
        </w:rPr>
        <w:t>Full day</w:t>
      </w:r>
      <w:r w:rsidRPr="00756D44">
        <w:rPr>
          <w:rFonts w:asciiTheme="minorHAnsi" w:hAnsiTheme="minorHAnsi"/>
          <w:szCs w:val="24"/>
        </w:rPr>
        <w:t>: This option allows you to request/report a full single day's absence. You will be prompted for the Start</w:t>
      </w:r>
      <w:r w:rsidRPr="00756D44">
        <w:rPr>
          <w:rFonts w:asciiTheme="minorHAnsi" w:hAnsiTheme="minorHAnsi"/>
          <w:spacing w:val="-15"/>
          <w:szCs w:val="24"/>
        </w:rPr>
        <w:t xml:space="preserve"> </w:t>
      </w:r>
      <w:r w:rsidRPr="00756D44">
        <w:rPr>
          <w:rFonts w:asciiTheme="minorHAnsi" w:hAnsiTheme="minorHAnsi"/>
          <w:szCs w:val="24"/>
        </w:rPr>
        <w:t>Date.</w:t>
      </w:r>
    </w:p>
    <w:p w14:paraId="1A975F88" w14:textId="77777777" w:rsidR="00074603" w:rsidRPr="00756D44" w:rsidRDefault="00074603" w:rsidP="00074603">
      <w:pPr>
        <w:pStyle w:val="BodyText"/>
        <w:spacing w:before="1" w:line="240" w:lineRule="exact"/>
        <w:ind w:right="682"/>
        <w:rPr>
          <w:rFonts w:asciiTheme="minorHAnsi" w:hAnsiTheme="minorHAnsi"/>
          <w:szCs w:val="24"/>
        </w:rPr>
      </w:pPr>
    </w:p>
    <w:p w14:paraId="779C03CB" w14:textId="32E9E386" w:rsidR="00AF6A58" w:rsidRPr="00756D44" w:rsidRDefault="00AF6A58" w:rsidP="00383A57">
      <w:pPr>
        <w:pStyle w:val="BodyText"/>
        <w:numPr>
          <w:ilvl w:val="0"/>
          <w:numId w:val="12"/>
        </w:numPr>
        <w:spacing w:before="1" w:line="240" w:lineRule="exact"/>
        <w:ind w:right="682"/>
        <w:rPr>
          <w:rFonts w:asciiTheme="minorHAnsi" w:hAnsiTheme="minorHAnsi"/>
        </w:rPr>
      </w:pPr>
      <w:r w:rsidRPr="00756D44">
        <w:rPr>
          <w:rFonts w:asciiTheme="minorHAnsi" w:hAnsiTheme="minorHAnsi"/>
          <w:b/>
          <w:szCs w:val="24"/>
        </w:rPr>
        <w:t>More than one day</w:t>
      </w:r>
      <w:r w:rsidRPr="00756D44">
        <w:rPr>
          <w:rFonts w:asciiTheme="minorHAnsi" w:hAnsiTheme="minorHAnsi"/>
          <w:szCs w:val="24"/>
        </w:rPr>
        <w:t xml:space="preserve">: This option allows you to request/report one or more consecutive full days' leave. If you select this, you will be prompted for the start and end </w:t>
      </w:r>
      <w:r w:rsidR="00383A57" w:rsidRPr="00756D44">
        <w:rPr>
          <w:rFonts w:asciiTheme="minorHAnsi" w:hAnsiTheme="minorHAnsi"/>
          <w:szCs w:val="24"/>
        </w:rPr>
        <w:t>d</w:t>
      </w:r>
      <w:r w:rsidRPr="00756D44">
        <w:rPr>
          <w:rFonts w:asciiTheme="minorHAnsi" w:hAnsiTheme="minorHAnsi"/>
          <w:szCs w:val="24"/>
        </w:rPr>
        <w:t>ates of your leave.</w:t>
      </w:r>
    </w:p>
    <w:p w14:paraId="556F2257" w14:textId="0095FFDE" w:rsidR="00F31FC4" w:rsidRDefault="00F56437">
      <w:pPr>
        <w:rPr>
          <w:rFonts w:asciiTheme="minorHAnsi" w:hAnsiTheme="minorHAnsi"/>
          <w:b/>
          <w:bCs/>
          <w:sz w:val="24"/>
          <w:szCs w:val="24"/>
        </w:rPr>
      </w:pPr>
      <w:bookmarkStart w:id="11" w:name="_bookmark9"/>
      <w:bookmarkStart w:id="12" w:name="Booking_leave"/>
      <w:bookmarkEnd w:id="11"/>
      <w:r>
        <w:rPr>
          <w:rFonts w:asciiTheme="minorHAnsi" w:hAnsiTheme="minorHAnsi"/>
          <w:b/>
          <w:bCs/>
          <w:sz w:val="24"/>
          <w:szCs w:val="24"/>
        </w:rPr>
        <w:br w:type="page"/>
      </w:r>
    </w:p>
    <w:p w14:paraId="59548D35" w14:textId="3A0E8D11" w:rsidR="00D37BAD" w:rsidRPr="00871D35" w:rsidRDefault="00D95C0F" w:rsidP="001D6E1B">
      <w:pPr>
        <w:pStyle w:val="Heading2"/>
        <w:rPr>
          <w:color w:val="auto"/>
          <w:sz w:val="24"/>
          <w:szCs w:val="24"/>
        </w:rPr>
      </w:pPr>
      <w:bookmarkStart w:id="13" w:name="_Toc169877423"/>
      <w:r w:rsidRPr="46CCAE90">
        <w:rPr>
          <w:color w:val="auto"/>
          <w:sz w:val="24"/>
          <w:szCs w:val="24"/>
        </w:rPr>
        <w:lastRenderedPageBreak/>
        <w:t xml:space="preserve">Recording </w:t>
      </w:r>
      <w:r w:rsidR="00036624" w:rsidRPr="46CCAE90">
        <w:rPr>
          <w:color w:val="auto"/>
          <w:sz w:val="24"/>
          <w:szCs w:val="24"/>
        </w:rPr>
        <w:t>Annual Leave</w:t>
      </w:r>
      <w:bookmarkEnd w:id="13"/>
      <w:r w:rsidRPr="46CCAE90">
        <w:rPr>
          <w:color w:val="auto"/>
          <w:sz w:val="24"/>
          <w:szCs w:val="24"/>
        </w:rPr>
        <w:t xml:space="preserve"> </w:t>
      </w:r>
      <w:bookmarkEnd w:id="12"/>
    </w:p>
    <w:p w14:paraId="65ACE4F1" w14:textId="77777777" w:rsidR="00E476C1" w:rsidRDefault="00E476C1" w:rsidP="001D6E1B">
      <w:pPr>
        <w:pStyle w:val="BodyText"/>
        <w:ind w:left="142"/>
        <w:jc w:val="both"/>
        <w:rPr>
          <w:rFonts w:asciiTheme="minorHAnsi" w:hAnsiTheme="minorHAnsi"/>
        </w:rPr>
      </w:pPr>
    </w:p>
    <w:p w14:paraId="49C8E390" w14:textId="0383785B" w:rsidR="00D37BAD" w:rsidRDefault="004B6CCB" w:rsidP="001D6E1B">
      <w:pPr>
        <w:pStyle w:val="BodyText"/>
        <w:ind w:left="142"/>
        <w:jc w:val="both"/>
        <w:rPr>
          <w:rFonts w:asciiTheme="minorHAnsi" w:hAnsiTheme="minorHAnsi"/>
        </w:rPr>
      </w:pPr>
      <w:r w:rsidRPr="05B1F4EC">
        <w:rPr>
          <w:rFonts w:asciiTheme="minorHAnsi" w:hAnsiTheme="minorHAnsi"/>
        </w:rPr>
        <w:t>Click on the section</w:t>
      </w:r>
      <w:r w:rsidR="00D40446">
        <w:rPr>
          <w:rFonts w:asciiTheme="minorHAnsi" w:hAnsiTheme="minorHAnsi"/>
        </w:rPr>
        <w:t xml:space="preserve"> </w:t>
      </w:r>
      <w:r w:rsidR="0082335E">
        <w:rPr>
          <w:noProof/>
        </w:rPr>
        <w:drawing>
          <wp:inline distT="0" distB="0" distL="0" distR="0" wp14:anchorId="1E4BE76C" wp14:editId="60F9D128">
            <wp:extent cx="811763" cy="184492"/>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0740" cy="188805"/>
                    </a:xfrm>
                    <a:prstGeom prst="rect">
                      <a:avLst/>
                    </a:prstGeom>
                  </pic:spPr>
                </pic:pic>
              </a:graphicData>
            </a:graphic>
          </wp:inline>
        </w:drawing>
      </w:r>
      <w:r w:rsidR="004F6DDC">
        <w:rPr>
          <w:rFonts w:asciiTheme="minorHAnsi" w:hAnsiTheme="minorHAnsi"/>
        </w:rPr>
        <w:t xml:space="preserve"> </w:t>
      </w:r>
    </w:p>
    <w:p w14:paraId="378080D9" w14:textId="23A1295E" w:rsidR="00262837" w:rsidRDefault="00B42694" w:rsidP="001D6E1B">
      <w:pPr>
        <w:pStyle w:val="BodyText"/>
        <w:ind w:left="142"/>
        <w:jc w:val="both"/>
        <w:rPr>
          <w:rFonts w:asciiTheme="minorHAnsi" w:hAnsiTheme="minorHAnsi"/>
        </w:rPr>
      </w:pPr>
      <w:r w:rsidRPr="00756D44">
        <w:rPr>
          <w:rFonts w:asciiTheme="minorHAnsi" w:hAnsiTheme="minorHAnsi"/>
        </w:rPr>
        <w:t>To request annual leave</w:t>
      </w:r>
      <w:r w:rsidR="007C44A5" w:rsidRPr="00756D44">
        <w:rPr>
          <w:rFonts w:asciiTheme="minorHAnsi" w:hAnsiTheme="minorHAnsi"/>
        </w:rPr>
        <w:t>,</w:t>
      </w:r>
      <w:r w:rsidRPr="00756D44">
        <w:rPr>
          <w:rFonts w:asciiTheme="minorHAnsi" w:hAnsiTheme="minorHAnsi"/>
        </w:rPr>
        <w:t xml:space="preserve"> </w:t>
      </w:r>
      <w:r w:rsidR="007F2791" w:rsidRPr="00756D44">
        <w:rPr>
          <w:rFonts w:asciiTheme="minorHAnsi" w:hAnsiTheme="minorHAnsi"/>
        </w:rPr>
        <w:t xml:space="preserve">click on </w:t>
      </w:r>
      <w:r w:rsidR="00F87316">
        <w:rPr>
          <w:rFonts w:asciiTheme="minorHAnsi" w:hAnsiTheme="minorHAnsi"/>
          <w:noProof/>
        </w:rPr>
        <w:drawing>
          <wp:inline distT="0" distB="0" distL="0" distR="0" wp14:anchorId="66BF2550" wp14:editId="0B331DEC">
            <wp:extent cx="2171700" cy="334108"/>
            <wp:effectExtent l="0" t="0" r="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8182" cy="335105"/>
                    </a:xfrm>
                    <a:prstGeom prst="rect">
                      <a:avLst/>
                    </a:prstGeom>
                    <a:noFill/>
                    <a:ln>
                      <a:noFill/>
                    </a:ln>
                  </pic:spPr>
                </pic:pic>
              </a:graphicData>
            </a:graphic>
          </wp:inline>
        </w:drawing>
      </w:r>
    </w:p>
    <w:p w14:paraId="2509E207" w14:textId="77777777" w:rsidR="00C360CB" w:rsidRDefault="00C360CB" w:rsidP="001D6E1B">
      <w:pPr>
        <w:pStyle w:val="BodyText"/>
        <w:ind w:left="142"/>
        <w:jc w:val="both"/>
        <w:rPr>
          <w:rFonts w:asciiTheme="minorHAnsi" w:hAnsiTheme="minorHAnsi"/>
          <w:noProof/>
          <w:color w:val="002060"/>
        </w:rPr>
      </w:pPr>
    </w:p>
    <w:p w14:paraId="483CA70E" w14:textId="7A17BD26" w:rsidR="00D333BA" w:rsidRDefault="00D333BA" w:rsidP="001D6E1B">
      <w:pPr>
        <w:pStyle w:val="BodyText"/>
        <w:ind w:left="142"/>
        <w:jc w:val="both"/>
        <w:rPr>
          <w:rFonts w:asciiTheme="minorHAnsi" w:hAnsiTheme="minorHAnsi"/>
          <w:noProof/>
          <w:color w:val="002060"/>
        </w:rPr>
      </w:pPr>
      <w:r w:rsidRPr="00E45256">
        <w:rPr>
          <w:rFonts w:asciiTheme="minorHAnsi" w:hAnsiTheme="minorHAnsi"/>
          <w:noProof/>
          <w:color w:val="002060"/>
          <w:shd w:val="clear" w:color="auto" w:fill="E6E6E6"/>
        </w:rPr>
        <mc:AlternateContent>
          <mc:Choice Requires="wps">
            <w:drawing>
              <wp:anchor distT="45720" distB="45720" distL="114300" distR="114300" simplePos="0" relativeHeight="251658249" behindDoc="0" locked="0" layoutInCell="1" allowOverlap="1" wp14:anchorId="40FB1C57" wp14:editId="75FDDB85">
                <wp:simplePos x="0" y="0"/>
                <wp:positionH relativeFrom="margin">
                  <wp:posOffset>3308985</wp:posOffset>
                </wp:positionH>
                <wp:positionV relativeFrom="paragraph">
                  <wp:posOffset>721995</wp:posOffset>
                </wp:positionV>
                <wp:extent cx="2609850" cy="1666875"/>
                <wp:effectExtent l="0" t="0" r="0" b="952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66875"/>
                        </a:xfrm>
                        <a:prstGeom prst="rect">
                          <a:avLst/>
                        </a:prstGeom>
                        <a:solidFill>
                          <a:srgbClr val="FFFFFF"/>
                        </a:solidFill>
                        <a:ln w="9525">
                          <a:noFill/>
                          <a:miter lim="800000"/>
                          <a:headEnd/>
                          <a:tailEnd/>
                        </a:ln>
                      </wps:spPr>
                      <wps:txbx>
                        <w:txbxContent>
                          <w:p w14:paraId="3667AC33" w14:textId="16A29543" w:rsidR="00E45256" w:rsidRPr="00237EE0"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n absence</w:t>
                            </w:r>
                            <w:r w:rsidRPr="00237EE0">
                              <w:rPr>
                                <w:rFonts w:asciiTheme="minorHAnsi" w:hAnsiTheme="minorHAnsi" w:cstheme="minorHAnsi"/>
                              </w:rPr>
                              <w:t xml:space="preserve"> period (Part day, Full day or More than one day)</w:t>
                            </w:r>
                            <w:r>
                              <w:rPr>
                                <w:rFonts w:asciiTheme="minorHAnsi" w:hAnsiTheme="minorHAnsi" w:cstheme="minorHAnsi"/>
                              </w:rPr>
                              <w:t xml:space="preserve"> </w:t>
                            </w:r>
                          </w:p>
                          <w:p w14:paraId="4245EF5A" w14:textId="77777777" w:rsidR="00E45256"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0FFC2CD6" w14:textId="77777777" w:rsidR="00E45256"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2BCC81A2" wp14:editId="5F95DC32">
                                  <wp:extent cx="441845" cy="202513"/>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9"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11B3F64E" w14:textId="77777777" w:rsidR="00F31FC4" w:rsidRDefault="00F31FC4" w:rsidP="00F31FC4">
                            <w:pPr>
                              <w:pStyle w:val="ListParagraph"/>
                              <w:widowControl/>
                              <w:autoSpaceDE/>
                              <w:autoSpaceDN/>
                              <w:spacing w:after="160" w:line="259" w:lineRule="auto"/>
                              <w:ind w:left="284" w:firstLine="0"/>
                              <w:contextualSpacing/>
                              <w:rPr>
                                <w:rFonts w:asciiTheme="minorHAnsi" w:hAnsiTheme="minorHAnsi" w:cstheme="minorHAnsi"/>
                              </w:rPr>
                            </w:pPr>
                          </w:p>
                          <w:p w14:paraId="7E899476" w14:textId="04F06D6D" w:rsidR="00E45256" w:rsidRDefault="00E452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B1C57" id="Text Box 58" o:spid="_x0000_s1028" type="#_x0000_t202" style="position:absolute;left:0;text-align:left;margin-left:260.55pt;margin-top:56.85pt;width:205.5pt;height:131.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" stroked="f">
                <v:textbox>
                  <w:txbxContent>
                    <w:p w14:paraId="3667AC33" w14:textId="16A29543" w:rsidR="00E45256" w:rsidRPr="00237EE0"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n absence</w:t>
                      </w:r>
                      <w:r w:rsidRPr="00237EE0">
                        <w:rPr>
                          <w:rFonts w:asciiTheme="minorHAnsi" w:hAnsiTheme="minorHAnsi" w:cstheme="minorHAnsi"/>
                        </w:rPr>
                        <w:t xml:space="preserve"> period (</w:t>
                      </w:r>
                      <w:r w:rsidRPr="00237EE0">
                        <w:rPr>
                          <w:rFonts w:asciiTheme="minorHAnsi" w:hAnsiTheme="minorHAnsi" w:cstheme="minorHAnsi"/>
                        </w:rPr>
                        <w:t>Part day, Full day or More than one day)</w:t>
                      </w:r>
                      <w:r>
                        <w:rPr>
                          <w:rFonts w:asciiTheme="minorHAnsi" w:hAnsiTheme="minorHAnsi" w:cstheme="minorHAnsi"/>
                        </w:rPr>
                        <w:t xml:space="preserve"> </w:t>
                      </w:r>
                    </w:p>
                    <w:p w14:paraId="4245EF5A" w14:textId="77777777" w:rsidR="00E45256"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0FFC2CD6" w14:textId="77777777" w:rsidR="00E45256" w:rsidRDefault="00E45256" w:rsidP="00E45256">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2BCC81A2" wp14:editId="5F95DC32">
                            <wp:extent cx="441845" cy="202513"/>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0"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11B3F64E" w14:textId="77777777" w:rsidR="00F31FC4" w:rsidRDefault="00F31FC4" w:rsidP="00F31FC4">
                      <w:pPr>
                        <w:pStyle w:val="ListParagraph"/>
                        <w:widowControl/>
                        <w:autoSpaceDE/>
                        <w:autoSpaceDN/>
                        <w:spacing w:after="160" w:line="259" w:lineRule="auto"/>
                        <w:ind w:left="284" w:firstLine="0"/>
                        <w:contextualSpacing/>
                        <w:rPr>
                          <w:rFonts w:asciiTheme="minorHAnsi" w:hAnsiTheme="minorHAnsi" w:cstheme="minorHAnsi"/>
                        </w:rPr>
                      </w:pPr>
                    </w:p>
                    <w:p w14:paraId="7E899476" w14:textId="04F06D6D" w:rsidR="00E45256" w:rsidRDefault="00E45256"/>
                  </w:txbxContent>
                </v:textbox>
                <w10:wrap type="square" anchorx="margin"/>
              </v:shape>
            </w:pict>
          </mc:Fallback>
        </mc:AlternateContent>
      </w:r>
      <w:r>
        <w:rPr>
          <w:rFonts w:asciiTheme="minorHAnsi" w:hAnsiTheme="minorHAnsi"/>
          <w:noProof/>
          <w:color w:val="002060"/>
        </w:rPr>
        <w:drawing>
          <wp:inline distT="0" distB="0" distL="0" distR="0" wp14:anchorId="6AAC9ADD" wp14:editId="3C65D544">
            <wp:extent cx="3015271" cy="3406140"/>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0573" cy="3434722"/>
                    </a:xfrm>
                    <a:prstGeom prst="rect">
                      <a:avLst/>
                    </a:prstGeom>
                    <a:noFill/>
                    <a:ln>
                      <a:noFill/>
                    </a:ln>
                  </pic:spPr>
                </pic:pic>
              </a:graphicData>
            </a:graphic>
          </wp:inline>
        </w:drawing>
      </w:r>
    </w:p>
    <w:p w14:paraId="46CC694D" w14:textId="26DB8743" w:rsidR="00DE0FB4" w:rsidRPr="00F064BC" w:rsidRDefault="00DE0FB4" w:rsidP="001D6E1B">
      <w:pPr>
        <w:pStyle w:val="BodyText"/>
        <w:ind w:left="142"/>
        <w:jc w:val="both"/>
        <w:rPr>
          <w:rFonts w:asciiTheme="minorHAnsi" w:hAnsiTheme="minorHAnsi"/>
          <w:color w:val="002060"/>
        </w:rPr>
      </w:pPr>
    </w:p>
    <w:p w14:paraId="4599CC9D" w14:textId="00081B2A" w:rsidR="00E56B5A" w:rsidRDefault="00E56B5A" w:rsidP="001D6E1B">
      <w:pPr>
        <w:ind w:left="142"/>
        <w:rPr>
          <w:rFonts w:asciiTheme="minorHAnsi" w:hAnsiTheme="minorHAnsi"/>
          <w:b/>
          <w:color w:val="002060"/>
          <w:sz w:val="20"/>
          <w:szCs w:val="20"/>
        </w:rPr>
      </w:pPr>
    </w:p>
    <w:p w14:paraId="68CE307D" w14:textId="0B0F4EEF" w:rsidR="00726F9C" w:rsidRPr="00726F9C" w:rsidRDefault="00E56B5A" w:rsidP="00E43CF3">
      <w:pPr>
        <w:pBdr>
          <w:top w:val="single" w:sz="4" w:space="1" w:color="auto"/>
          <w:left w:val="single" w:sz="4" w:space="4" w:color="auto"/>
          <w:bottom w:val="single" w:sz="4" w:space="1" w:color="auto"/>
          <w:right w:val="single" w:sz="4" w:space="4" w:color="auto"/>
        </w:pBdr>
        <w:ind w:left="142"/>
        <w:rPr>
          <w:rFonts w:asciiTheme="minorHAnsi" w:hAnsiTheme="minorHAnsi" w:cstheme="minorHAnsi"/>
          <w:bCs/>
          <w:u w:val="single"/>
        </w:rPr>
      </w:pPr>
      <w:r w:rsidRPr="00726F9C">
        <w:rPr>
          <w:rFonts w:asciiTheme="minorHAnsi" w:hAnsiTheme="minorHAnsi" w:cstheme="minorHAnsi"/>
          <w:bCs/>
          <w:u w:val="single"/>
        </w:rPr>
        <w:t xml:space="preserve">Editing/deleting </w:t>
      </w:r>
      <w:r w:rsidR="00257E61" w:rsidRPr="00726F9C">
        <w:rPr>
          <w:rFonts w:asciiTheme="minorHAnsi" w:hAnsiTheme="minorHAnsi" w:cstheme="minorHAnsi"/>
          <w:bCs/>
          <w:u w:val="single"/>
        </w:rPr>
        <w:t>leave</w:t>
      </w:r>
    </w:p>
    <w:p w14:paraId="6B174D90" w14:textId="2807C913" w:rsidR="00E56B5A" w:rsidRPr="001B0A7A" w:rsidRDefault="00726F9C" w:rsidP="00E43CF3">
      <w:pPr>
        <w:pBdr>
          <w:top w:val="single" w:sz="4" w:space="1" w:color="auto"/>
          <w:left w:val="single" w:sz="4" w:space="4" w:color="auto"/>
          <w:bottom w:val="single" w:sz="4" w:space="1" w:color="auto"/>
          <w:right w:val="single" w:sz="4" w:space="4" w:color="auto"/>
        </w:pBdr>
        <w:ind w:left="142"/>
        <w:rPr>
          <w:rFonts w:asciiTheme="minorHAnsi" w:hAnsiTheme="minorHAnsi" w:cstheme="minorHAnsi"/>
          <w:b/>
        </w:rPr>
      </w:pPr>
      <w:r>
        <w:rPr>
          <w:rFonts w:asciiTheme="minorHAnsi" w:hAnsiTheme="minorHAnsi" w:cstheme="minorHAnsi"/>
          <w:bCs/>
        </w:rPr>
        <w:t>T</w:t>
      </w:r>
      <w:r w:rsidR="00667499" w:rsidRPr="00726F9C">
        <w:rPr>
          <w:rFonts w:asciiTheme="minorHAnsi" w:hAnsiTheme="minorHAnsi" w:cstheme="minorHAnsi"/>
          <w:bCs/>
        </w:rPr>
        <w:t xml:space="preserve">o change </w:t>
      </w:r>
      <w:r w:rsidR="00667499" w:rsidRPr="008850FB">
        <w:rPr>
          <w:rFonts w:asciiTheme="minorHAnsi" w:hAnsiTheme="minorHAnsi" w:cstheme="minorHAnsi"/>
          <w:bCs/>
          <w:i/>
          <w:iCs/>
        </w:rPr>
        <w:t>future</w:t>
      </w:r>
      <w:r w:rsidR="00667499" w:rsidRPr="00726F9C">
        <w:rPr>
          <w:rFonts w:asciiTheme="minorHAnsi" w:hAnsiTheme="minorHAnsi" w:cstheme="minorHAnsi"/>
          <w:bCs/>
        </w:rPr>
        <w:t xml:space="preserve"> absences click on </w:t>
      </w:r>
      <w:r w:rsidR="007705BE" w:rsidRPr="00726F9C">
        <w:rPr>
          <w:rFonts w:asciiTheme="minorHAnsi" w:hAnsiTheme="minorHAnsi" w:cstheme="minorHAnsi"/>
          <w:bCs/>
        </w:rPr>
        <w:t>‘View</w:t>
      </w:r>
      <w:r w:rsidR="007705BE" w:rsidRPr="00726F9C">
        <w:rPr>
          <w:rFonts w:asciiTheme="minorHAnsi" w:hAnsiTheme="minorHAnsi" w:cstheme="minorHAnsi"/>
        </w:rPr>
        <w:t xml:space="preserve"> all </w:t>
      </w:r>
      <w:r w:rsidR="00242938" w:rsidRPr="00726F9C">
        <w:rPr>
          <w:rFonts w:asciiTheme="minorHAnsi" w:hAnsiTheme="minorHAnsi" w:cstheme="minorHAnsi"/>
        </w:rPr>
        <w:t>holidays</w:t>
      </w:r>
      <w:r w:rsidR="007705BE" w:rsidRPr="00726F9C">
        <w:rPr>
          <w:rFonts w:asciiTheme="minorHAnsi" w:hAnsiTheme="minorHAnsi" w:cstheme="minorHAnsi"/>
        </w:rPr>
        <w:t>’ and select the relevant period of leave.</w:t>
      </w:r>
      <w:r w:rsidRPr="00726F9C">
        <w:rPr>
          <w:rFonts w:asciiTheme="minorHAnsi" w:hAnsiTheme="minorHAnsi" w:cstheme="minorHAnsi"/>
        </w:rPr>
        <w:t xml:space="preserve">  For absences in the </w:t>
      </w:r>
      <w:r w:rsidRPr="008850FB">
        <w:rPr>
          <w:rFonts w:asciiTheme="minorHAnsi" w:hAnsiTheme="minorHAnsi" w:cstheme="minorHAnsi"/>
          <w:i/>
          <w:iCs/>
        </w:rPr>
        <w:t>past</w:t>
      </w:r>
      <w:r w:rsidR="001B0A7A">
        <w:rPr>
          <w:rFonts w:asciiTheme="minorHAnsi" w:hAnsiTheme="minorHAnsi" w:cstheme="minorHAnsi"/>
        </w:rPr>
        <w:t xml:space="preserve">, </w:t>
      </w:r>
      <w:r w:rsidRPr="00726F9C">
        <w:rPr>
          <w:rFonts w:asciiTheme="minorHAnsi" w:hAnsiTheme="minorHAnsi" w:cstheme="minorHAnsi"/>
        </w:rPr>
        <w:t xml:space="preserve">contact your </w:t>
      </w:r>
      <w:hyperlink r:id="rId32" w:history="1">
        <w:r w:rsidRPr="005A2F2B">
          <w:rPr>
            <w:rStyle w:val="Hyperlink"/>
            <w:rFonts w:asciiTheme="minorHAnsi" w:hAnsiTheme="minorHAnsi" w:cstheme="minorHAnsi"/>
          </w:rPr>
          <w:t>PGR Support Team</w:t>
        </w:r>
      </w:hyperlink>
      <w:r w:rsidR="005A2F2B">
        <w:rPr>
          <w:rFonts w:asciiTheme="minorHAnsi" w:hAnsiTheme="minorHAnsi" w:cstheme="minorHAnsi"/>
        </w:rPr>
        <w:t xml:space="preserve"> </w:t>
      </w:r>
      <w:r w:rsidR="001B0A7A">
        <w:rPr>
          <w:rStyle w:val="Hyperlink"/>
          <w:rFonts w:asciiTheme="minorHAnsi" w:hAnsiTheme="minorHAnsi" w:cstheme="minorHAnsi"/>
          <w:color w:val="auto"/>
          <w:u w:val="none"/>
        </w:rPr>
        <w:t>to make the changes.</w:t>
      </w:r>
    </w:p>
    <w:p w14:paraId="4F3F2606" w14:textId="3AA188FB" w:rsidR="00D37BAD" w:rsidRDefault="00D37BAD" w:rsidP="001D6E1B">
      <w:pPr>
        <w:pStyle w:val="BodyText"/>
        <w:spacing w:before="2"/>
        <w:ind w:left="142"/>
        <w:rPr>
          <w:rFonts w:asciiTheme="minorHAnsi" w:hAnsiTheme="minorHAnsi"/>
          <w:color w:val="002060"/>
          <w:sz w:val="23"/>
        </w:rPr>
      </w:pPr>
    </w:p>
    <w:p w14:paraId="5F0E6F3D" w14:textId="77777777" w:rsidR="00E476C1" w:rsidRDefault="00E476C1">
      <w:pPr>
        <w:rPr>
          <w:rFonts w:asciiTheme="minorHAnsi" w:hAnsiTheme="minorHAnsi"/>
          <w:b/>
          <w:bCs/>
          <w:sz w:val="24"/>
          <w:szCs w:val="24"/>
        </w:rPr>
      </w:pPr>
      <w:bookmarkStart w:id="14" w:name="_bookmark10"/>
      <w:bookmarkEnd w:id="14"/>
      <w:r>
        <w:rPr>
          <w:sz w:val="24"/>
          <w:szCs w:val="24"/>
        </w:rPr>
        <w:br w:type="page"/>
      </w:r>
    </w:p>
    <w:p w14:paraId="0746066C" w14:textId="7B5DF860" w:rsidR="002932A6" w:rsidRPr="00871D35" w:rsidRDefault="002932A6" w:rsidP="002932A6">
      <w:pPr>
        <w:pStyle w:val="Heading2"/>
        <w:rPr>
          <w:color w:val="auto"/>
          <w:sz w:val="24"/>
          <w:szCs w:val="24"/>
        </w:rPr>
      </w:pPr>
      <w:bookmarkStart w:id="15" w:name="_Toc169877424"/>
      <w:r w:rsidRPr="46CCAE90">
        <w:rPr>
          <w:color w:val="auto"/>
          <w:sz w:val="24"/>
          <w:szCs w:val="24"/>
        </w:rPr>
        <w:lastRenderedPageBreak/>
        <w:t xml:space="preserve">Recording </w:t>
      </w:r>
      <w:r w:rsidR="002535FD" w:rsidRPr="46CCAE90">
        <w:rPr>
          <w:color w:val="auto"/>
          <w:sz w:val="24"/>
          <w:szCs w:val="24"/>
        </w:rPr>
        <w:t>S</w:t>
      </w:r>
      <w:r w:rsidRPr="46CCAE90">
        <w:rPr>
          <w:color w:val="auto"/>
          <w:sz w:val="24"/>
          <w:szCs w:val="24"/>
        </w:rPr>
        <w:t>ickness</w:t>
      </w:r>
      <w:r w:rsidR="002535FD" w:rsidRPr="46CCAE90">
        <w:rPr>
          <w:color w:val="auto"/>
          <w:sz w:val="24"/>
          <w:szCs w:val="24"/>
        </w:rPr>
        <w:t xml:space="preserve"> Absence</w:t>
      </w:r>
      <w:bookmarkEnd w:id="15"/>
    </w:p>
    <w:p w14:paraId="6B38F7B3" w14:textId="77777777" w:rsidR="00E476C1" w:rsidRDefault="00E476C1" w:rsidP="002932A6">
      <w:pPr>
        <w:pStyle w:val="BodyText"/>
        <w:ind w:left="142"/>
        <w:jc w:val="both"/>
        <w:rPr>
          <w:rFonts w:asciiTheme="minorHAnsi" w:hAnsiTheme="minorHAnsi"/>
        </w:rPr>
      </w:pPr>
    </w:p>
    <w:p w14:paraId="2471240B" w14:textId="134222AD" w:rsidR="002932A6" w:rsidRDefault="002932A6" w:rsidP="002932A6">
      <w:pPr>
        <w:pStyle w:val="BodyText"/>
        <w:ind w:left="142"/>
        <w:jc w:val="both"/>
        <w:rPr>
          <w:rFonts w:asciiTheme="minorHAnsi" w:hAnsiTheme="minorHAnsi"/>
        </w:rPr>
      </w:pPr>
      <w:r w:rsidRPr="00756D44">
        <w:rPr>
          <w:rFonts w:asciiTheme="minorHAnsi" w:hAnsiTheme="minorHAnsi"/>
        </w:rPr>
        <w:t>Click on the section</w:t>
      </w:r>
      <w:r w:rsidR="001D6E1B">
        <w:rPr>
          <w:rFonts w:asciiTheme="minorHAnsi" w:hAnsiTheme="minorHAnsi"/>
        </w:rPr>
        <w:t xml:space="preserve"> </w:t>
      </w:r>
      <w:r w:rsidR="001D6E1B">
        <w:rPr>
          <w:noProof/>
        </w:rPr>
        <w:drawing>
          <wp:inline distT="0" distB="0" distL="0" distR="0" wp14:anchorId="05B7E025" wp14:editId="7A1E9D31">
            <wp:extent cx="811763" cy="184492"/>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30740" cy="188805"/>
                    </a:xfrm>
                    <a:prstGeom prst="rect">
                      <a:avLst/>
                    </a:prstGeom>
                  </pic:spPr>
                </pic:pic>
              </a:graphicData>
            </a:graphic>
          </wp:inline>
        </w:drawing>
      </w:r>
      <w:r w:rsidR="004F6DDC">
        <w:rPr>
          <w:rFonts w:asciiTheme="minorHAnsi" w:hAnsiTheme="minorHAnsi"/>
        </w:rPr>
        <w:t xml:space="preserve"> </w:t>
      </w:r>
      <w:r w:rsidRPr="00756D44">
        <w:rPr>
          <w:rFonts w:asciiTheme="minorHAnsi" w:hAnsiTheme="minorHAnsi"/>
        </w:rPr>
        <w:t xml:space="preserve"> </w:t>
      </w:r>
    </w:p>
    <w:p w14:paraId="1A4325D3" w14:textId="609CFF91" w:rsidR="00BC17CA" w:rsidRDefault="00192E0F" w:rsidP="00BC17CA">
      <w:pPr>
        <w:pStyle w:val="BodyText"/>
        <w:ind w:left="142"/>
        <w:jc w:val="both"/>
        <w:rPr>
          <w:rFonts w:asciiTheme="minorHAnsi" w:hAnsiTheme="minorHAnsi"/>
          <w:color w:val="002060"/>
        </w:rPr>
      </w:pPr>
      <w:r>
        <w:rPr>
          <w:rFonts w:asciiTheme="minorHAnsi" w:hAnsiTheme="minorHAnsi"/>
        </w:rPr>
        <w:t>And then</w:t>
      </w:r>
      <w:r w:rsidR="007C44A5" w:rsidRPr="00756D44">
        <w:rPr>
          <w:rFonts w:asciiTheme="minorHAnsi" w:hAnsiTheme="minorHAnsi"/>
        </w:rPr>
        <w:t xml:space="preserve">, click on </w:t>
      </w:r>
      <w:r w:rsidR="00D01F9D">
        <w:rPr>
          <w:rFonts w:asciiTheme="minorHAnsi" w:hAnsiTheme="minorHAnsi"/>
          <w:noProof/>
        </w:rPr>
        <w:drawing>
          <wp:inline distT="0" distB="0" distL="0" distR="0" wp14:anchorId="269F3E5F" wp14:editId="6701796C">
            <wp:extent cx="2162175" cy="276674"/>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384" cy="279132"/>
                    </a:xfrm>
                    <a:prstGeom prst="rect">
                      <a:avLst/>
                    </a:prstGeom>
                    <a:noFill/>
                    <a:ln>
                      <a:noFill/>
                    </a:ln>
                  </pic:spPr>
                </pic:pic>
              </a:graphicData>
            </a:graphic>
          </wp:inline>
        </w:drawing>
      </w:r>
    </w:p>
    <w:p w14:paraId="78C7FDE5" w14:textId="66401FA2" w:rsidR="008B5ADD" w:rsidRDefault="00C740FB" w:rsidP="00C740FB">
      <w:pPr>
        <w:pStyle w:val="BodyText"/>
        <w:jc w:val="both"/>
        <w:rPr>
          <w:rFonts w:asciiTheme="minorHAnsi" w:hAnsiTheme="minorHAnsi"/>
          <w:color w:val="002060"/>
        </w:rPr>
      </w:pPr>
      <w:r>
        <w:rPr>
          <w:rFonts w:asciiTheme="minorHAnsi" w:hAnsiTheme="minorHAnsi"/>
          <w:color w:val="002060"/>
        </w:rPr>
        <w:t xml:space="preserve">                     </w:t>
      </w:r>
    </w:p>
    <w:p w14:paraId="6C88E2F2" w14:textId="450A7E5D" w:rsidR="00C740FB" w:rsidRDefault="006C049F" w:rsidP="00C740FB">
      <w:pPr>
        <w:pStyle w:val="BodyText"/>
        <w:jc w:val="both"/>
        <w:rPr>
          <w:rFonts w:asciiTheme="minorHAnsi" w:hAnsiTheme="minorHAnsi"/>
          <w:color w:val="002060"/>
        </w:rPr>
      </w:pPr>
      <w:r w:rsidRPr="00690E83">
        <w:rPr>
          <w:rFonts w:asciiTheme="minorHAnsi" w:hAnsiTheme="minorHAnsi"/>
          <w:noProof/>
          <w:color w:val="002060"/>
          <w:shd w:val="clear" w:color="auto" w:fill="E6E6E6"/>
        </w:rPr>
        <mc:AlternateContent>
          <mc:Choice Requires="wps">
            <w:drawing>
              <wp:anchor distT="45720" distB="45720" distL="114300" distR="114300" simplePos="0" relativeHeight="251658250" behindDoc="0" locked="0" layoutInCell="1" allowOverlap="1" wp14:anchorId="3BE7FA70" wp14:editId="286FFB98">
                <wp:simplePos x="0" y="0"/>
                <wp:positionH relativeFrom="column">
                  <wp:posOffset>175260</wp:posOffset>
                </wp:positionH>
                <wp:positionV relativeFrom="paragraph">
                  <wp:posOffset>306705</wp:posOffset>
                </wp:positionV>
                <wp:extent cx="2238375" cy="3952875"/>
                <wp:effectExtent l="0" t="0" r="9525" b="952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952875"/>
                        </a:xfrm>
                        <a:prstGeom prst="rect">
                          <a:avLst/>
                        </a:prstGeom>
                        <a:solidFill>
                          <a:srgbClr val="FFFFFF"/>
                        </a:solidFill>
                        <a:ln w="9525">
                          <a:noFill/>
                          <a:miter lim="800000"/>
                          <a:headEnd/>
                          <a:tailEnd/>
                        </a:ln>
                      </wps:spPr>
                      <wps:txbx>
                        <w:txbxContent>
                          <w:p w14:paraId="4A3AA704" w14:textId="497FB75B" w:rsidR="009B0058"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 xml:space="preserve">n </w:t>
                            </w:r>
                            <w:r w:rsidR="009B0058">
                              <w:rPr>
                                <w:rFonts w:asciiTheme="minorHAnsi" w:hAnsiTheme="minorHAnsi" w:cstheme="minorHAnsi"/>
                              </w:rPr>
                              <w:t>absence reason</w:t>
                            </w:r>
                            <w:r w:rsidR="00701262">
                              <w:rPr>
                                <w:rFonts w:asciiTheme="minorHAnsi" w:hAnsiTheme="minorHAnsi" w:cstheme="minorHAnsi"/>
                              </w:rPr>
                              <w:t xml:space="preserve"> from the drop down list</w:t>
                            </w:r>
                          </w:p>
                          <w:p w14:paraId="2297555A" w14:textId="56C88931" w:rsidR="00690E83" w:rsidRPr="00237EE0" w:rsidRDefault="009B0058"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Pr>
                                <w:rFonts w:asciiTheme="minorHAnsi" w:hAnsiTheme="minorHAnsi" w:cstheme="minorHAnsi"/>
                              </w:rPr>
                              <w:t xml:space="preserve">Select an </w:t>
                            </w:r>
                            <w:r w:rsidR="00690E83">
                              <w:rPr>
                                <w:rFonts w:asciiTheme="minorHAnsi" w:hAnsiTheme="minorHAnsi" w:cstheme="minorHAnsi"/>
                              </w:rPr>
                              <w:t>absence</w:t>
                            </w:r>
                            <w:r w:rsidR="00690E83" w:rsidRPr="00237EE0">
                              <w:rPr>
                                <w:rFonts w:asciiTheme="minorHAnsi" w:hAnsiTheme="minorHAnsi" w:cstheme="minorHAnsi"/>
                              </w:rPr>
                              <w:t xml:space="preserve"> period (Part day, Full day or More than one day)</w:t>
                            </w:r>
                            <w:r w:rsidR="00690E83">
                              <w:rPr>
                                <w:rFonts w:asciiTheme="minorHAnsi" w:hAnsiTheme="minorHAnsi" w:cstheme="minorHAnsi"/>
                              </w:rPr>
                              <w:t xml:space="preserve"> </w:t>
                            </w:r>
                          </w:p>
                          <w:p w14:paraId="22B22F25" w14:textId="77777777" w:rsidR="00690E83"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28C762ED" w14:textId="77777777" w:rsidR="00690E83"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7F934290" wp14:editId="4F6D8B38">
                                  <wp:extent cx="441845" cy="202513"/>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9"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7AAA94B2" w14:textId="23B061B2" w:rsidR="00690E83" w:rsidRDefault="00690E83"/>
                          <w:p w14:paraId="40A0B7BD" w14:textId="0E2EAD6E" w:rsidR="00367916" w:rsidRPr="00CA1478" w:rsidRDefault="00367916">
                            <w:pPr>
                              <w:rPr>
                                <w:rFonts w:asciiTheme="minorHAnsi" w:hAnsiTheme="minorHAnsi" w:cstheme="minorHAnsi"/>
                              </w:rPr>
                            </w:pPr>
                            <w:r w:rsidRPr="00CA1478">
                              <w:rPr>
                                <w:rFonts w:asciiTheme="minorHAnsi" w:hAnsiTheme="minorHAnsi" w:cstheme="minorHAnsi"/>
                              </w:rPr>
                              <w:t>NB Please note that if you are not providing a separate medical certificate for an absence of more than 7 days, it is your responsibility to ensure the reasons for the absence are covered by your ILP.</w:t>
                            </w:r>
                          </w:p>
                          <w:p w14:paraId="2FC01C38" w14:textId="78076037" w:rsidR="00367916" w:rsidRPr="00CA1478" w:rsidRDefault="00367916">
                            <w:pPr>
                              <w:rPr>
                                <w:rFonts w:asciiTheme="minorHAnsi" w:hAnsiTheme="minorHAnsi" w:cstheme="minorHAnsi"/>
                              </w:rPr>
                            </w:pPr>
                          </w:p>
                          <w:p w14:paraId="4E030FF2" w14:textId="77643D6C" w:rsidR="00367916" w:rsidRPr="00CA1478" w:rsidRDefault="00367916">
                            <w:pPr>
                              <w:rPr>
                                <w:rFonts w:asciiTheme="minorHAnsi" w:hAnsiTheme="minorHAnsi" w:cstheme="minorHAnsi"/>
                              </w:rPr>
                            </w:pPr>
                            <w:r w:rsidRPr="00CA1478">
                              <w:rPr>
                                <w:rFonts w:asciiTheme="minorHAnsi" w:hAnsiTheme="minorHAnsi" w:cstheme="minorHAnsi"/>
                              </w:rPr>
                              <w:t xml:space="preserve">Details of your ILP can be </w:t>
                            </w:r>
                            <w:r w:rsidR="00701262">
                              <w:rPr>
                                <w:rFonts w:asciiTheme="minorHAnsi" w:hAnsiTheme="minorHAnsi" w:cstheme="minorHAnsi"/>
                              </w:rPr>
                              <w:t>viewed/</w:t>
                            </w:r>
                            <w:r w:rsidRPr="00CA1478">
                              <w:rPr>
                                <w:rFonts w:asciiTheme="minorHAnsi" w:hAnsiTheme="minorHAnsi" w:cstheme="minorHAnsi"/>
                              </w:rPr>
                              <w:t xml:space="preserve">recorded under </w:t>
                            </w:r>
                            <w:r w:rsidR="00CD3489" w:rsidRPr="00CA1478">
                              <w:rPr>
                                <w:rFonts w:asciiTheme="minorHAnsi" w:hAnsiTheme="minorHAnsi" w:cstheme="minorHAnsi"/>
                              </w:rPr>
                              <w:t>‘View Profile&gt;</w:t>
                            </w:r>
                            <w:r w:rsidR="00CA1478" w:rsidRPr="00CA1478">
                              <w:rPr>
                                <w:rFonts w:asciiTheme="minorHAnsi" w:hAnsiTheme="minorHAnsi" w:cstheme="minorHAnsi"/>
                              </w:rPr>
                              <w:t>My Personal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7FA70" id="_x0000_t202" coordsize="21600,21600" o:spt="202" path="m,l,21600r21600,l21600,xe">
                <v:stroke joinstyle="miter"/>
                <v:path gradientshapeok="t" o:connecttype="rect"/>
              </v:shapetype>
              <v:shape id="Text Box 199" o:spid="_x0000_s1029" type="#_x0000_t202" style="position:absolute;left:0;text-align:left;margin-left:13.8pt;margin-top:24.15pt;width:176.25pt;height:311.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" stroked="f">
                <v:textbox>
                  <w:txbxContent>
                    <w:p w14:paraId="4A3AA704" w14:textId="497FB75B" w:rsidR="009B0058"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 xml:space="preserve">n </w:t>
                      </w:r>
                      <w:r w:rsidR="009B0058">
                        <w:rPr>
                          <w:rFonts w:asciiTheme="minorHAnsi" w:hAnsiTheme="minorHAnsi" w:cstheme="minorHAnsi"/>
                        </w:rPr>
                        <w:t>absence reason</w:t>
                      </w:r>
                      <w:r w:rsidR="00701262">
                        <w:rPr>
                          <w:rFonts w:asciiTheme="minorHAnsi" w:hAnsiTheme="minorHAnsi" w:cstheme="minorHAnsi"/>
                        </w:rPr>
                        <w:t xml:space="preserve"> from the drop down list</w:t>
                      </w:r>
                    </w:p>
                    <w:p w14:paraId="2297555A" w14:textId="56C88931" w:rsidR="00690E83" w:rsidRPr="00237EE0" w:rsidRDefault="009B0058"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Pr>
                          <w:rFonts w:asciiTheme="minorHAnsi" w:hAnsiTheme="minorHAnsi" w:cstheme="minorHAnsi"/>
                        </w:rPr>
                        <w:t xml:space="preserve">Select an </w:t>
                      </w:r>
                      <w:r w:rsidR="00690E83">
                        <w:rPr>
                          <w:rFonts w:asciiTheme="minorHAnsi" w:hAnsiTheme="minorHAnsi" w:cstheme="minorHAnsi"/>
                        </w:rPr>
                        <w:t>absence</w:t>
                      </w:r>
                      <w:r w:rsidR="00690E83" w:rsidRPr="00237EE0">
                        <w:rPr>
                          <w:rFonts w:asciiTheme="minorHAnsi" w:hAnsiTheme="minorHAnsi" w:cstheme="minorHAnsi"/>
                        </w:rPr>
                        <w:t xml:space="preserve"> period (Part day, Full day or More than one day)</w:t>
                      </w:r>
                      <w:r w:rsidR="00690E83">
                        <w:rPr>
                          <w:rFonts w:asciiTheme="minorHAnsi" w:hAnsiTheme="minorHAnsi" w:cstheme="minorHAnsi"/>
                        </w:rPr>
                        <w:t xml:space="preserve"> </w:t>
                      </w:r>
                    </w:p>
                    <w:p w14:paraId="22B22F25" w14:textId="77777777" w:rsidR="00690E83"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28C762ED" w14:textId="77777777" w:rsidR="00690E83" w:rsidRDefault="00690E83" w:rsidP="00690E8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7F934290" wp14:editId="4F6D8B38">
                            <wp:extent cx="441845" cy="202513"/>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4"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7AAA94B2" w14:textId="23B061B2" w:rsidR="00690E83" w:rsidRDefault="00690E83"/>
                    <w:p w14:paraId="40A0B7BD" w14:textId="0E2EAD6E" w:rsidR="00367916" w:rsidRPr="00CA1478" w:rsidRDefault="00367916">
                      <w:pPr>
                        <w:rPr>
                          <w:rFonts w:asciiTheme="minorHAnsi" w:hAnsiTheme="minorHAnsi" w:cstheme="minorHAnsi"/>
                        </w:rPr>
                      </w:pPr>
                      <w:r w:rsidRPr="00CA1478">
                        <w:rPr>
                          <w:rFonts w:asciiTheme="minorHAnsi" w:hAnsiTheme="minorHAnsi" w:cstheme="minorHAnsi"/>
                        </w:rPr>
                        <w:t>NB Please note that if you are not providing a separate medical certificate for an absence of more than 7 days, it is your responsibility to ensure the reasons for the absence are covered by your ILP.</w:t>
                      </w:r>
                    </w:p>
                    <w:p w14:paraId="2FC01C38" w14:textId="78076037" w:rsidR="00367916" w:rsidRPr="00CA1478" w:rsidRDefault="00367916">
                      <w:pPr>
                        <w:rPr>
                          <w:rFonts w:asciiTheme="minorHAnsi" w:hAnsiTheme="minorHAnsi" w:cstheme="minorHAnsi"/>
                        </w:rPr>
                      </w:pPr>
                    </w:p>
                    <w:p w14:paraId="4E030FF2" w14:textId="77643D6C" w:rsidR="00367916" w:rsidRPr="00CA1478" w:rsidRDefault="00367916">
                      <w:pPr>
                        <w:rPr>
                          <w:rFonts w:asciiTheme="minorHAnsi" w:hAnsiTheme="minorHAnsi" w:cstheme="minorHAnsi"/>
                        </w:rPr>
                      </w:pPr>
                      <w:r w:rsidRPr="00CA1478">
                        <w:rPr>
                          <w:rFonts w:asciiTheme="minorHAnsi" w:hAnsiTheme="minorHAnsi" w:cstheme="minorHAnsi"/>
                        </w:rPr>
                        <w:t xml:space="preserve">Details of your ILP can be </w:t>
                      </w:r>
                      <w:r w:rsidR="00701262">
                        <w:rPr>
                          <w:rFonts w:asciiTheme="minorHAnsi" w:hAnsiTheme="minorHAnsi" w:cstheme="minorHAnsi"/>
                        </w:rPr>
                        <w:t>viewed/</w:t>
                      </w:r>
                      <w:r w:rsidRPr="00CA1478">
                        <w:rPr>
                          <w:rFonts w:asciiTheme="minorHAnsi" w:hAnsiTheme="minorHAnsi" w:cstheme="minorHAnsi"/>
                        </w:rPr>
                        <w:t xml:space="preserve">recorded under </w:t>
                      </w:r>
                      <w:r w:rsidR="00CD3489" w:rsidRPr="00CA1478">
                        <w:rPr>
                          <w:rFonts w:asciiTheme="minorHAnsi" w:hAnsiTheme="minorHAnsi" w:cstheme="minorHAnsi"/>
                        </w:rPr>
                        <w:t>‘View Profile&gt;</w:t>
                      </w:r>
                      <w:r w:rsidR="00CA1478" w:rsidRPr="00CA1478">
                        <w:rPr>
                          <w:rFonts w:asciiTheme="minorHAnsi" w:hAnsiTheme="minorHAnsi" w:cstheme="minorHAnsi"/>
                        </w:rPr>
                        <w:t>My Personal Details’</w:t>
                      </w:r>
                    </w:p>
                  </w:txbxContent>
                </v:textbox>
                <w10:wrap type="square"/>
              </v:shape>
            </w:pict>
          </mc:Fallback>
        </mc:AlternateContent>
      </w:r>
      <w:r>
        <w:rPr>
          <w:rFonts w:asciiTheme="minorHAnsi" w:hAnsiTheme="minorHAnsi"/>
          <w:noProof/>
          <w:color w:val="002060"/>
        </w:rPr>
        <w:drawing>
          <wp:inline distT="0" distB="0" distL="0" distR="0" wp14:anchorId="22BF3E11" wp14:editId="2308FFB1">
            <wp:extent cx="3680215" cy="4572000"/>
            <wp:effectExtent l="0" t="0" r="0" b="0"/>
            <wp:docPr id="202140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5581" cy="4603512"/>
                    </a:xfrm>
                    <a:prstGeom prst="rect">
                      <a:avLst/>
                    </a:prstGeom>
                    <a:noFill/>
                  </pic:spPr>
                </pic:pic>
              </a:graphicData>
            </a:graphic>
          </wp:inline>
        </w:drawing>
      </w:r>
    </w:p>
    <w:p w14:paraId="6690C0EC" w14:textId="77777777" w:rsidR="006C049F" w:rsidRDefault="006C049F" w:rsidP="00C740FB">
      <w:pPr>
        <w:pStyle w:val="BodyText"/>
        <w:jc w:val="both"/>
        <w:rPr>
          <w:rFonts w:asciiTheme="minorHAnsi" w:hAnsiTheme="minorHAnsi"/>
          <w:color w:val="002060"/>
        </w:rPr>
      </w:pPr>
    </w:p>
    <w:p w14:paraId="4A376890" w14:textId="77777777" w:rsidR="006C049F" w:rsidRDefault="006C049F" w:rsidP="00C740FB">
      <w:pPr>
        <w:pStyle w:val="BodyText"/>
        <w:jc w:val="both"/>
        <w:rPr>
          <w:rFonts w:asciiTheme="minorHAnsi" w:hAnsiTheme="minorHAnsi"/>
          <w:color w:val="002060"/>
        </w:rPr>
      </w:pPr>
    </w:p>
    <w:p w14:paraId="4653CC47" w14:textId="2CCD4848" w:rsidR="006C049F" w:rsidRPr="001D6B42" w:rsidRDefault="006C049F" w:rsidP="00C740FB">
      <w:pPr>
        <w:pStyle w:val="BodyText"/>
        <w:jc w:val="both"/>
        <w:rPr>
          <w:rFonts w:asciiTheme="minorHAnsi" w:hAnsiTheme="minorHAnsi"/>
          <w:b/>
          <w:bCs/>
        </w:rPr>
      </w:pPr>
      <w:r w:rsidRPr="006C049F">
        <w:rPr>
          <w:rFonts w:asciiTheme="minorHAnsi" w:hAnsiTheme="minorHAnsi"/>
          <w:b/>
          <w:bCs/>
        </w:rPr>
        <w:t xml:space="preserve">IMPORTANT: </w:t>
      </w:r>
      <w:r>
        <w:rPr>
          <w:rFonts w:asciiTheme="minorHAnsi" w:hAnsiTheme="minorHAnsi"/>
          <w:b/>
          <w:bCs/>
        </w:rPr>
        <w:t xml:space="preserve">Please note that an absence of more than 7 days must be supported by separate medical evidence or an ILP. Medical certificates should be sent to your </w:t>
      </w:r>
      <w:hyperlink r:id="rId36" w:history="1">
        <w:r w:rsidRPr="006C049F">
          <w:rPr>
            <w:rStyle w:val="Hyperlink"/>
            <w:rFonts w:asciiTheme="minorHAnsi" w:hAnsiTheme="minorHAnsi"/>
            <w:b/>
            <w:bCs/>
          </w:rPr>
          <w:t>PGR Support Team</w:t>
        </w:r>
      </w:hyperlink>
      <w:r w:rsidR="001D6B42">
        <w:rPr>
          <w:rFonts w:asciiTheme="minorHAnsi" w:hAnsiTheme="minorHAnsi"/>
          <w:b/>
          <w:bCs/>
        </w:rPr>
        <w:t xml:space="preserve"> who will upload this against your sickness absence. If you have an ILP you can record this under ‘View Profile&gt;My Personal Details’. It is your responsibility to ensure the reasons for the absence are covered by your ILP.  </w:t>
      </w:r>
    </w:p>
    <w:p w14:paraId="46722B10" w14:textId="77777777" w:rsidR="006C049F" w:rsidRDefault="006C049F" w:rsidP="00C740FB">
      <w:pPr>
        <w:pStyle w:val="BodyText"/>
        <w:jc w:val="both"/>
        <w:rPr>
          <w:rFonts w:asciiTheme="minorHAnsi" w:hAnsiTheme="minorHAnsi"/>
          <w:color w:val="002060"/>
        </w:rPr>
      </w:pPr>
    </w:p>
    <w:p w14:paraId="74D89DDF" w14:textId="77777777" w:rsidR="006C049F" w:rsidRDefault="006C049F" w:rsidP="00C740FB">
      <w:pPr>
        <w:pStyle w:val="BodyText"/>
        <w:jc w:val="both"/>
        <w:rPr>
          <w:rFonts w:asciiTheme="minorHAnsi" w:hAnsiTheme="minorHAnsi"/>
          <w:color w:val="002060"/>
        </w:rPr>
      </w:pPr>
    </w:p>
    <w:p w14:paraId="48F957BD" w14:textId="27A38468" w:rsidR="00257E61" w:rsidRPr="00726F9C" w:rsidRDefault="00257E61" w:rsidP="00086E96">
      <w:pPr>
        <w:pBdr>
          <w:top w:val="single" w:sz="4" w:space="1" w:color="auto"/>
          <w:left w:val="single" w:sz="4" w:space="4" w:color="auto"/>
          <w:bottom w:val="single" w:sz="4" w:space="1" w:color="auto"/>
          <w:right w:val="single" w:sz="4" w:space="4" w:color="auto"/>
        </w:pBdr>
        <w:rPr>
          <w:rFonts w:asciiTheme="minorHAnsi" w:hAnsiTheme="minorHAnsi" w:cstheme="minorHAnsi"/>
          <w:bCs/>
          <w:u w:val="single"/>
        </w:rPr>
      </w:pPr>
      <w:r w:rsidRPr="00726F9C">
        <w:rPr>
          <w:rFonts w:asciiTheme="minorHAnsi" w:hAnsiTheme="minorHAnsi" w:cstheme="minorHAnsi"/>
          <w:bCs/>
          <w:u w:val="single"/>
        </w:rPr>
        <w:t xml:space="preserve">Editing/deleting </w:t>
      </w:r>
      <w:proofErr w:type="gramStart"/>
      <w:r w:rsidR="006C049F">
        <w:rPr>
          <w:rFonts w:asciiTheme="minorHAnsi" w:hAnsiTheme="minorHAnsi" w:cstheme="minorHAnsi"/>
          <w:bCs/>
          <w:u w:val="single"/>
        </w:rPr>
        <w:t>sickness</w:t>
      </w:r>
      <w:proofErr w:type="gramEnd"/>
    </w:p>
    <w:p w14:paraId="20A7DA9C" w14:textId="168F0729" w:rsidR="00257E61" w:rsidRPr="001B0A7A" w:rsidRDefault="00257E61" w:rsidP="00086E96">
      <w:pPr>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Cs/>
        </w:rPr>
        <w:t>T</w:t>
      </w:r>
      <w:r w:rsidRPr="00726F9C">
        <w:rPr>
          <w:rFonts w:asciiTheme="minorHAnsi" w:hAnsiTheme="minorHAnsi" w:cstheme="minorHAnsi"/>
          <w:bCs/>
        </w:rPr>
        <w:t xml:space="preserve">o change </w:t>
      </w:r>
      <w:r w:rsidRPr="008850FB">
        <w:rPr>
          <w:rFonts w:asciiTheme="minorHAnsi" w:hAnsiTheme="minorHAnsi" w:cstheme="minorHAnsi"/>
          <w:bCs/>
          <w:i/>
          <w:iCs/>
        </w:rPr>
        <w:t>future</w:t>
      </w:r>
      <w:r w:rsidRPr="00726F9C">
        <w:rPr>
          <w:rFonts w:asciiTheme="minorHAnsi" w:hAnsiTheme="minorHAnsi" w:cstheme="minorHAnsi"/>
          <w:bCs/>
        </w:rPr>
        <w:t xml:space="preserve"> </w:t>
      </w:r>
      <w:proofErr w:type="gramStart"/>
      <w:r w:rsidRPr="00726F9C">
        <w:rPr>
          <w:rFonts w:asciiTheme="minorHAnsi" w:hAnsiTheme="minorHAnsi" w:cstheme="minorHAnsi"/>
          <w:bCs/>
        </w:rPr>
        <w:t>absences</w:t>
      </w:r>
      <w:proofErr w:type="gramEnd"/>
      <w:r w:rsidRPr="00726F9C">
        <w:rPr>
          <w:rFonts w:asciiTheme="minorHAnsi" w:hAnsiTheme="minorHAnsi" w:cstheme="minorHAnsi"/>
          <w:bCs/>
        </w:rPr>
        <w:t xml:space="preserve"> click on ‘View</w:t>
      </w:r>
      <w:r w:rsidRPr="00726F9C">
        <w:rPr>
          <w:rFonts w:asciiTheme="minorHAnsi" w:hAnsiTheme="minorHAnsi" w:cstheme="minorHAnsi"/>
        </w:rPr>
        <w:t xml:space="preserve"> all </w:t>
      </w:r>
      <w:r w:rsidR="00E00CAC">
        <w:rPr>
          <w:rFonts w:asciiTheme="minorHAnsi" w:hAnsiTheme="minorHAnsi" w:cstheme="minorHAnsi"/>
        </w:rPr>
        <w:t>sickness</w:t>
      </w:r>
      <w:r w:rsidRPr="00726F9C">
        <w:rPr>
          <w:rFonts w:asciiTheme="minorHAnsi" w:hAnsiTheme="minorHAnsi" w:cstheme="minorHAnsi"/>
        </w:rPr>
        <w:t xml:space="preserve">’ and select the relevant period of leave.  </w:t>
      </w:r>
      <w:r w:rsidR="005A2F2B" w:rsidRPr="00726F9C">
        <w:rPr>
          <w:rFonts w:asciiTheme="minorHAnsi" w:hAnsiTheme="minorHAnsi" w:cstheme="minorHAnsi"/>
        </w:rPr>
        <w:t xml:space="preserve">For absences in the </w:t>
      </w:r>
      <w:r w:rsidR="005A2F2B" w:rsidRPr="008850FB">
        <w:rPr>
          <w:rFonts w:asciiTheme="minorHAnsi" w:hAnsiTheme="minorHAnsi" w:cstheme="minorHAnsi"/>
          <w:i/>
          <w:iCs/>
        </w:rPr>
        <w:t>past</w:t>
      </w:r>
      <w:r w:rsidR="005A2F2B">
        <w:rPr>
          <w:rFonts w:asciiTheme="minorHAnsi" w:hAnsiTheme="minorHAnsi" w:cstheme="minorHAnsi"/>
        </w:rPr>
        <w:t xml:space="preserve">, </w:t>
      </w:r>
      <w:r w:rsidR="005A2F2B" w:rsidRPr="00726F9C">
        <w:rPr>
          <w:rFonts w:asciiTheme="minorHAnsi" w:hAnsiTheme="minorHAnsi" w:cstheme="minorHAnsi"/>
        </w:rPr>
        <w:t xml:space="preserve">contact your </w:t>
      </w:r>
      <w:hyperlink r:id="rId37" w:history="1">
        <w:r w:rsidR="005A2F2B" w:rsidRPr="005A2F2B">
          <w:rPr>
            <w:rStyle w:val="Hyperlink"/>
            <w:rFonts w:asciiTheme="minorHAnsi" w:hAnsiTheme="minorHAnsi" w:cstheme="minorHAnsi"/>
          </w:rPr>
          <w:t>PGR Support Team</w:t>
        </w:r>
      </w:hyperlink>
      <w:r w:rsidR="005A2F2B">
        <w:rPr>
          <w:rFonts w:asciiTheme="minorHAnsi" w:hAnsiTheme="minorHAnsi" w:cstheme="minorHAnsi"/>
        </w:rPr>
        <w:t xml:space="preserve"> </w:t>
      </w:r>
      <w:r w:rsidR="005A2F2B">
        <w:rPr>
          <w:rStyle w:val="Hyperlink"/>
          <w:rFonts w:asciiTheme="minorHAnsi" w:hAnsiTheme="minorHAnsi" w:cstheme="minorHAnsi"/>
          <w:color w:val="auto"/>
          <w:u w:val="none"/>
        </w:rPr>
        <w:t>to make the changes.</w:t>
      </w:r>
    </w:p>
    <w:p w14:paraId="54CC9EEA" w14:textId="77777777" w:rsidR="00257E61" w:rsidRDefault="00257E61" w:rsidP="001B0A7A">
      <w:pPr>
        <w:pStyle w:val="BodyText"/>
        <w:jc w:val="both"/>
        <w:rPr>
          <w:rFonts w:asciiTheme="minorHAnsi" w:hAnsiTheme="minorHAnsi"/>
          <w:color w:val="002060"/>
        </w:rPr>
      </w:pPr>
    </w:p>
    <w:p w14:paraId="1B1D8CC8" w14:textId="77777777" w:rsidR="008D41DE" w:rsidRDefault="008D41DE" w:rsidP="001B0A7A">
      <w:pPr>
        <w:pStyle w:val="BodyText"/>
        <w:jc w:val="both"/>
        <w:rPr>
          <w:rFonts w:asciiTheme="minorHAnsi" w:hAnsiTheme="minorHAnsi"/>
          <w:color w:val="002060"/>
        </w:rPr>
      </w:pPr>
    </w:p>
    <w:p w14:paraId="70F53CF7" w14:textId="77777777" w:rsidR="008D41DE" w:rsidRDefault="008D41DE" w:rsidP="001B0A7A">
      <w:pPr>
        <w:pStyle w:val="Heading2"/>
        <w:ind w:left="0"/>
        <w:rPr>
          <w:color w:val="auto"/>
          <w:sz w:val="24"/>
          <w:szCs w:val="24"/>
        </w:rPr>
      </w:pPr>
    </w:p>
    <w:p w14:paraId="518A78B9" w14:textId="77777777" w:rsidR="00E476C1" w:rsidRDefault="00E476C1">
      <w:pPr>
        <w:rPr>
          <w:rFonts w:asciiTheme="minorHAnsi" w:hAnsiTheme="minorHAnsi"/>
          <w:b/>
          <w:bCs/>
          <w:sz w:val="24"/>
          <w:szCs w:val="24"/>
        </w:rPr>
      </w:pPr>
      <w:r>
        <w:rPr>
          <w:sz w:val="24"/>
          <w:szCs w:val="24"/>
        </w:rPr>
        <w:br w:type="page"/>
      </w:r>
    </w:p>
    <w:p w14:paraId="3D363FE6" w14:textId="6399A8AE" w:rsidR="00AE7623" w:rsidRPr="00871D35" w:rsidRDefault="00AE7623" w:rsidP="001B0A7A">
      <w:pPr>
        <w:pStyle w:val="Heading2"/>
        <w:ind w:left="0"/>
        <w:rPr>
          <w:color w:val="auto"/>
          <w:sz w:val="24"/>
          <w:szCs w:val="24"/>
        </w:rPr>
      </w:pPr>
      <w:bookmarkStart w:id="16" w:name="_Toc169877425"/>
      <w:r w:rsidRPr="46CCAE90">
        <w:rPr>
          <w:color w:val="auto"/>
          <w:sz w:val="24"/>
          <w:szCs w:val="24"/>
        </w:rPr>
        <w:lastRenderedPageBreak/>
        <w:t xml:space="preserve">Recording Other Leave </w:t>
      </w:r>
      <w:r w:rsidR="00E730ED" w:rsidRPr="008E0E53">
        <w:rPr>
          <w:b w:val="0"/>
          <w:bCs w:val="0"/>
          <w:color w:val="auto"/>
          <w:sz w:val="24"/>
          <w:szCs w:val="24"/>
        </w:rPr>
        <w:t>(such as armed forces reservist leave, compassionate leave</w:t>
      </w:r>
      <w:r w:rsidR="008E0E53" w:rsidRPr="008E0E53">
        <w:rPr>
          <w:b w:val="0"/>
          <w:bCs w:val="0"/>
          <w:color w:val="auto"/>
          <w:sz w:val="24"/>
          <w:szCs w:val="24"/>
        </w:rPr>
        <w:t xml:space="preserve">, </w:t>
      </w:r>
      <w:r w:rsidR="00E730ED" w:rsidRPr="008E0E53">
        <w:rPr>
          <w:b w:val="0"/>
          <w:bCs w:val="0"/>
          <w:color w:val="auto"/>
          <w:sz w:val="24"/>
          <w:szCs w:val="24"/>
        </w:rPr>
        <w:t xml:space="preserve">jury </w:t>
      </w:r>
      <w:r w:rsidR="00BA3E98" w:rsidRPr="008E0E53">
        <w:rPr>
          <w:b w:val="0"/>
          <w:bCs w:val="0"/>
          <w:color w:val="auto"/>
          <w:sz w:val="24"/>
          <w:szCs w:val="24"/>
        </w:rPr>
        <w:t>service,</w:t>
      </w:r>
      <w:r w:rsidR="008E0E53" w:rsidRPr="008E0E53">
        <w:rPr>
          <w:b w:val="0"/>
          <w:bCs w:val="0"/>
          <w:color w:val="auto"/>
          <w:sz w:val="24"/>
          <w:szCs w:val="24"/>
        </w:rPr>
        <w:t xml:space="preserve"> or study leave)</w:t>
      </w:r>
      <w:r w:rsidR="00E730ED" w:rsidRPr="008E0E53">
        <w:rPr>
          <w:b w:val="0"/>
          <w:bCs w:val="0"/>
          <w:color w:val="auto"/>
          <w:sz w:val="24"/>
          <w:szCs w:val="24"/>
        </w:rPr>
        <w:t>.</w:t>
      </w:r>
      <w:bookmarkEnd w:id="16"/>
    </w:p>
    <w:p w14:paraId="473339ED" w14:textId="77777777" w:rsidR="00E476C1" w:rsidRDefault="00E476C1" w:rsidP="001B0A7A">
      <w:pPr>
        <w:pStyle w:val="BodyText"/>
        <w:jc w:val="both"/>
        <w:rPr>
          <w:rFonts w:asciiTheme="minorHAnsi" w:hAnsiTheme="minorHAnsi"/>
        </w:rPr>
      </w:pPr>
    </w:p>
    <w:p w14:paraId="653E3D02" w14:textId="48462CD8" w:rsidR="00AE7623" w:rsidRDefault="00AE7623" w:rsidP="001B0A7A">
      <w:pPr>
        <w:pStyle w:val="BodyText"/>
        <w:jc w:val="both"/>
        <w:rPr>
          <w:rFonts w:asciiTheme="minorHAnsi" w:hAnsiTheme="minorHAnsi"/>
        </w:rPr>
      </w:pPr>
      <w:r w:rsidRPr="05B1F4EC">
        <w:rPr>
          <w:rFonts w:asciiTheme="minorHAnsi" w:hAnsiTheme="minorHAnsi"/>
        </w:rPr>
        <w:t>Click on the section</w:t>
      </w:r>
      <w:r w:rsidR="0082335E">
        <w:rPr>
          <w:noProof/>
        </w:rPr>
        <w:drawing>
          <wp:inline distT="0" distB="0" distL="0" distR="0" wp14:anchorId="1815499F" wp14:editId="397C5304">
            <wp:extent cx="811763" cy="184492"/>
            <wp:effectExtent l="0" t="0" r="762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30740" cy="188805"/>
                    </a:xfrm>
                    <a:prstGeom prst="rect">
                      <a:avLst/>
                    </a:prstGeom>
                  </pic:spPr>
                </pic:pic>
              </a:graphicData>
            </a:graphic>
          </wp:inline>
        </w:drawing>
      </w:r>
    </w:p>
    <w:p w14:paraId="3A07813F" w14:textId="77777777" w:rsidR="00CC155D" w:rsidRPr="00756D44" w:rsidRDefault="00CC155D" w:rsidP="001B0A7A">
      <w:pPr>
        <w:pStyle w:val="BodyText"/>
        <w:jc w:val="both"/>
        <w:rPr>
          <w:rFonts w:asciiTheme="minorHAnsi" w:hAnsiTheme="minorHAnsi"/>
        </w:rPr>
      </w:pPr>
    </w:p>
    <w:p w14:paraId="1FB7697E" w14:textId="15C6F930" w:rsidR="00AE7623" w:rsidRDefault="004D5DF3" w:rsidP="001B0A7A">
      <w:pPr>
        <w:pStyle w:val="BodyText"/>
        <w:jc w:val="both"/>
        <w:rPr>
          <w:rFonts w:asciiTheme="minorHAnsi" w:hAnsiTheme="minorHAnsi"/>
        </w:rPr>
      </w:pPr>
      <w:r>
        <w:rPr>
          <w:rFonts w:asciiTheme="minorHAnsi" w:hAnsiTheme="minorHAnsi"/>
        </w:rPr>
        <w:t>C</w:t>
      </w:r>
      <w:r w:rsidR="00AE7623" w:rsidRPr="00756D44">
        <w:rPr>
          <w:rFonts w:asciiTheme="minorHAnsi" w:hAnsiTheme="minorHAnsi"/>
        </w:rPr>
        <w:t xml:space="preserve">lick on </w:t>
      </w:r>
      <w:r w:rsidR="00E730ED">
        <w:rPr>
          <w:rFonts w:asciiTheme="minorHAnsi" w:hAnsiTheme="minorHAnsi"/>
          <w:noProof/>
        </w:rPr>
        <w:drawing>
          <wp:inline distT="0" distB="0" distL="0" distR="0" wp14:anchorId="3636339E" wp14:editId="3A6DF6F6">
            <wp:extent cx="2238375" cy="258274"/>
            <wp:effectExtent l="0" t="0" r="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2197" cy="259869"/>
                    </a:xfrm>
                    <a:prstGeom prst="rect">
                      <a:avLst/>
                    </a:prstGeom>
                    <a:noFill/>
                    <a:ln>
                      <a:noFill/>
                    </a:ln>
                  </pic:spPr>
                </pic:pic>
              </a:graphicData>
            </a:graphic>
          </wp:inline>
        </w:drawing>
      </w:r>
    </w:p>
    <w:p w14:paraId="5A56D299" w14:textId="77777777" w:rsidR="00AE7623" w:rsidRDefault="00AE7623" w:rsidP="001B0A7A">
      <w:pPr>
        <w:pStyle w:val="BodyText"/>
        <w:jc w:val="both"/>
        <w:rPr>
          <w:rFonts w:asciiTheme="minorHAnsi" w:hAnsiTheme="minorHAnsi"/>
          <w:noProof/>
          <w:color w:val="002060"/>
        </w:rPr>
      </w:pPr>
    </w:p>
    <w:p w14:paraId="4FDA30E4" w14:textId="63D51C8D" w:rsidR="00EA2F68" w:rsidRDefault="006F12A3" w:rsidP="001B0A7A">
      <w:pPr>
        <w:pStyle w:val="BodyText"/>
        <w:jc w:val="both"/>
        <w:rPr>
          <w:rFonts w:asciiTheme="minorHAnsi" w:hAnsiTheme="minorHAnsi"/>
          <w:color w:val="002060"/>
        </w:rPr>
      </w:pPr>
      <w:r>
        <w:rPr>
          <w:rFonts w:asciiTheme="minorHAnsi" w:hAnsiTheme="minorHAnsi"/>
          <w:noProof/>
          <w:color w:val="002060"/>
        </w:rPr>
        <w:drawing>
          <wp:inline distT="0" distB="0" distL="0" distR="0" wp14:anchorId="1BD5518D" wp14:editId="13880283">
            <wp:extent cx="3179341" cy="3581327"/>
            <wp:effectExtent l="0" t="0" r="254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8679" cy="3603110"/>
                    </a:xfrm>
                    <a:prstGeom prst="rect">
                      <a:avLst/>
                    </a:prstGeom>
                    <a:noFill/>
                    <a:ln>
                      <a:noFill/>
                    </a:ln>
                  </pic:spPr>
                </pic:pic>
              </a:graphicData>
            </a:graphic>
          </wp:inline>
        </w:drawing>
      </w:r>
      <w:r w:rsidR="00AE7623" w:rsidRPr="00E45256">
        <w:rPr>
          <w:rFonts w:asciiTheme="minorHAnsi" w:hAnsiTheme="minorHAnsi"/>
          <w:noProof/>
          <w:color w:val="002060"/>
          <w:shd w:val="clear" w:color="auto" w:fill="E6E6E6"/>
        </w:rPr>
        <mc:AlternateContent>
          <mc:Choice Requires="wps">
            <w:drawing>
              <wp:anchor distT="45720" distB="45720" distL="114300" distR="114300" simplePos="0" relativeHeight="251658251" behindDoc="0" locked="0" layoutInCell="1" allowOverlap="1" wp14:anchorId="7BF066D7" wp14:editId="50A63AEB">
                <wp:simplePos x="0" y="0"/>
                <wp:positionH relativeFrom="margin">
                  <wp:posOffset>3305175</wp:posOffset>
                </wp:positionH>
                <wp:positionV relativeFrom="paragraph">
                  <wp:posOffset>626745</wp:posOffset>
                </wp:positionV>
                <wp:extent cx="2609850" cy="18478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847850"/>
                        </a:xfrm>
                        <a:prstGeom prst="rect">
                          <a:avLst/>
                        </a:prstGeom>
                        <a:solidFill>
                          <a:srgbClr val="FFFFFF"/>
                        </a:solidFill>
                        <a:ln w="9525">
                          <a:noFill/>
                          <a:miter lim="800000"/>
                          <a:headEnd/>
                          <a:tailEnd/>
                        </a:ln>
                      </wps:spPr>
                      <wps:txbx>
                        <w:txbxContent>
                          <w:p w14:paraId="5BA366E1" w14:textId="77777777" w:rsidR="006423AD" w:rsidRDefault="006423AD" w:rsidP="00AE7623">
                            <w:pPr>
                              <w:widowControl/>
                              <w:autoSpaceDE/>
                              <w:autoSpaceDN/>
                              <w:spacing w:after="160" w:line="259" w:lineRule="auto"/>
                              <w:ind w:left="284" w:hanging="284"/>
                              <w:contextualSpacing/>
                            </w:pPr>
                          </w:p>
                          <w:p w14:paraId="2CE6C2D6" w14:textId="77777777" w:rsidR="00683D90" w:rsidRDefault="006423AD"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Pr>
                                <w:rFonts w:asciiTheme="minorHAnsi" w:hAnsiTheme="minorHAnsi" w:cstheme="minorHAnsi"/>
                              </w:rPr>
                              <w:t xml:space="preserve">Select the Absence </w:t>
                            </w:r>
                            <w:r w:rsidR="00683D90">
                              <w:rPr>
                                <w:rFonts w:asciiTheme="minorHAnsi" w:hAnsiTheme="minorHAnsi" w:cstheme="minorHAnsi"/>
                              </w:rPr>
                              <w:t>type from the drop down list.</w:t>
                            </w:r>
                          </w:p>
                          <w:p w14:paraId="15ADF11C" w14:textId="59BCC189" w:rsidR="006423AD" w:rsidRPr="00683D90" w:rsidRDefault="00AE7623" w:rsidP="00683D90">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n absence</w:t>
                            </w:r>
                            <w:r w:rsidRPr="00237EE0">
                              <w:rPr>
                                <w:rFonts w:asciiTheme="minorHAnsi" w:hAnsiTheme="minorHAnsi" w:cstheme="minorHAnsi"/>
                              </w:rPr>
                              <w:t xml:space="preserve"> period (Part day, Full day or More than one day)</w:t>
                            </w:r>
                            <w:r>
                              <w:rPr>
                                <w:rFonts w:asciiTheme="minorHAnsi" w:hAnsiTheme="minorHAnsi" w:cstheme="minorHAnsi"/>
                              </w:rPr>
                              <w:t xml:space="preserve"> </w:t>
                            </w:r>
                          </w:p>
                          <w:p w14:paraId="49B6C4AA" w14:textId="77777777" w:rsidR="00AE7623" w:rsidRDefault="00AE7623"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03A37B63" w14:textId="77777777" w:rsidR="00AE7623" w:rsidRDefault="00AE7623"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7FD25889" wp14:editId="439B7076">
                                  <wp:extent cx="441845" cy="202513"/>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9"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31C13F56" w14:textId="77777777" w:rsidR="00AE7623" w:rsidRDefault="00AE7623" w:rsidP="00AE76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066D7" id="Text Box 11" o:spid="_x0000_s1030" type="#_x0000_t202" style="position:absolute;left:0;text-align:left;margin-left:260.25pt;margin-top:49.35pt;width:205.5pt;height:145.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" stroked="f">
                <v:textbox>
                  <w:txbxContent>
                    <w:p w14:paraId="5BA366E1" w14:textId="77777777" w:rsidR="006423AD" w:rsidRDefault="006423AD" w:rsidP="00AE7623">
                      <w:pPr>
                        <w:widowControl/>
                        <w:autoSpaceDE/>
                        <w:autoSpaceDN/>
                        <w:spacing w:after="160" w:line="259" w:lineRule="auto"/>
                        <w:ind w:left="284" w:hanging="284"/>
                        <w:contextualSpacing/>
                      </w:pPr>
                    </w:p>
                    <w:p w14:paraId="2CE6C2D6" w14:textId="77777777" w:rsidR="00683D90" w:rsidRDefault="006423AD"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Pr>
                          <w:rFonts w:asciiTheme="minorHAnsi" w:hAnsiTheme="minorHAnsi" w:cstheme="minorHAnsi"/>
                        </w:rPr>
                        <w:t xml:space="preserve">Select the Absence </w:t>
                      </w:r>
                      <w:r w:rsidR="00683D90">
                        <w:rPr>
                          <w:rFonts w:asciiTheme="minorHAnsi" w:hAnsiTheme="minorHAnsi" w:cstheme="minorHAnsi"/>
                        </w:rPr>
                        <w:t>type from the drop down list.</w:t>
                      </w:r>
                    </w:p>
                    <w:p w14:paraId="15ADF11C" w14:textId="59BCC189" w:rsidR="006423AD" w:rsidRPr="00683D90" w:rsidRDefault="00AE7623" w:rsidP="00683D90">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Select a</w:t>
                      </w:r>
                      <w:r>
                        <w:rPr>
                          <w:rFonts w:asciiTheme="minorHAnsi" w:hAnsiTheme="minorHAnsi" w:cstheme="minorHAnsi"/>
                        </w:rPr>
                        <w:t>n absence</w:t>
                      </w:r>
                      <w:r w:rsidRPr="00237EE0">
                        <w:rPr>
                          <w:rFonts w:asciiTheme="minorHAnsi" w:hAnsiTheme="minorHAnsi" w:cstheme="minorHAnsi"/>
                        </w:rPr>
                        <w:t xml:space="preserve"> period (</w:t>
                      </w:r>
                      <w:r w:rsidRPr="00237EE0">
                        <w:rPr>
                          <w:rFonts w:asciiTheme="minorHAnsi" w:hAnsiTheme="minorHAnsi" w:cstheme="minorHAnsi"/>
                        </w:rPr>
                        <w:t>Part day, Full day or More than one day)</w:t>
                      </w:r>
                      <w:r>
                        <w:rPr>
                          <w:rFonts w:asciiTheme="minorHAnsi" w:hAnsiTheme="minorHAnsi" w:cstheme="minorHAnsi"/>
                        </w:rPr>
                        <w:t xml:space="preserve"> </w:t>
                      </w:r>
                    </w:p>
                    <w:p w14:paraId="49B6C4AA" w14:textId="77777777" w:rsidR="00AE7623" w:rsidRDefault="00AE7623"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 xml:space="preserve">Enter </w:t>
                      </w:r>
                      <w:r>
                        <w:rPr>
                          <w:rFonts w:asciiTheme="minorHAnsi" w:hAnsiTheme="minorHAnsi" w:cstheme="minorHAnsi"/>
                        </w:rPr>
                        <w:t xml:space="preserve">the </w:t>
                      </w:r>
                      <w:r w:rsidRPr="00237EE0">
                        <w:rPr>
                          <w:rFonts w:asciiTheme="minorHAnsi" w:hAnsiTheme="minorHAnsi" w:cstheme="minorHAnsi"/>
                        </w:rPr>
                        <w:t>start date (and end date if ‘More than one day’)</w:t>
                      </w:r>
                    </w:p>
                    <w:p w14:paraId="03A37B63" w14:textId="77777777" w:rsidR="00AE7623" w:rsidRDefault="00AE7623" w:rsidP="00AE7623">
                      <w:pPr>
                        <w:pStyle w:val="ListParagraph"/>
                        <w:widowControl/>
                        <w:numPr>
                          <w:ilvl w:val="1"/>
                          <w:numId w:val="9"/>
                        </w:numPr>
                        <w:autoSpaceDE/>
                        <w:autoSpaceDN/>
                        <w:spacing w:after="160" w:line="259" w:lineRule="auto"/>
                        <w:ind w:left="284" w:hanging="284"/>
                        <w:contextualSpacing/>
                        <w:rPr>
                          <w:rFonts w:asciiTheme="minorHAnsi" w:hAnsiTheme="minorHAnsi" w:cstheme="minorHAnsi"/>
                        </w:rPr>
                      </w:pPr>
                      <w:r w:rsidRPr="00237EE0">
                        <w:rPr>
                          <w:rFonts w:asciiTheme="minorHAnsi" w:hAnsiTheme="minorHAnsi" w:cstheme="minorHAnsi"/>
                        </w:rPr>
                        <w:t>Click on</w:t>
                      </w:r>
                      <w:r>
                        <w:rPr>
                          <w:rFonts w:asciiTheme="minorHAnsi" w:hAnsiTheme="minorHAnsi" w:cstheme="minorHAnsi"/>
                        </w:rPr>
                        <w:t xml:space="preserve"> </w:t>
                      </w:r>
                      <w:r w:rsidRPr="00F064BC">
                        <w:rPr>
                          <w:rFonts w:asciiTheme="minorHAnsi" w:hAnsiTheme="minorHAnsi"/>
                          <w:noProof/>
                          <w:color w:val="002060"/>
                          <w:spacing w:val="6"/>
                          <w:shd w:val="clear" w:color="auto" w:fill="E6E6E6"/>
                          <w:lang w:val="en-GB" w:eastAsia="en-GB"/>
                        </w:rPr>
                        <w:drawing>
                          <wp:inline distT="0" distB="0" distL="0" distR="0" wp14:anchorId="7FD25889" wp14:editId="439B7076">
                            <wp:extent cx="441845" cy="202513"/>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0" cstate="print"/>
                                    <a:stretch>
                                      <a:fillRect/>
                                    </a:stretch>
                                  </pic:blipFill>
                                  <pic:spPr>
                                    <a:xfrm>
                                      <a:off x="0" y="0"/>
                                      <a:ext cx="448700" cy="205655"/>
                                    </a:xfrm>
                                    <a:prstGeom prst="rect">
                                      <a:avLst/>
                                    </a:prstGeom>
                                  </pic:spPr>
                                </pic:pic>
                              </a:graphicData>
                            </a:graphic>
                          </wp:inline>
                        </w:drawing>
                      </w:r>
                      <w:r w:rsidRPr="00237EE0">
                        <w:rPr>
                          <w:rFonts w:asciiTheme="minorHAnsi" w:hAnsiTheme="minorHAnsi" w:cstheme="minorHAnsi"/>
                        </w:rPr>
                        <w:t xml:space="preserve"> </w:t>
                      </w:r>
                    </w:p>
                    <w:p w14:paraId="31C13F56" w14:textId="77777777" w:rsidR="00AE7623" w:rsidRDefault="00AE7623" w:rsidP="00AE7623"/>
                  </w:txbxContent>
                </v:textbox>
                <w10:wrap type="square" anchorx="margin"/>
              </v:shape>
            </w:pict>
          </mc:Fallback>
        </mc:AlternateContent>
      </w:r>
    </w:p>
    <w:p w14:paraId="3EC22AC8" w14:textId="77777777" w:rsidR="00EA2F68" w:rsidRDefault="00EA2F68" w:rsidP="001B0A7A">
      <w:pPr>
        <w:pStyle w:val="Heading2"/>
        <w:ind w:left="0"/>
        <w:rPr>
          <w:color w:val="auto"/>
          <w:sz w:val="24"/>
          <w:szCs w:val="24"/>
        </w:rPr>
      </w:pPr>
    </w:p>
    <w:p w14:paraId="77F6E906" w14:textId="77777777" w:rsidR="00E00CAC" w:rsidRPr="00726F9C" w:rsidRDefault="00E00CAC" w:rsidP="00086E96">
      <w:pPr>
        <w:pBdr>
          <w:top w:val="single" w:sz="4" w:space="1" w:color="auto"/>
          <w:left w:val="single" w:sz="4" w:space="4" w:color="auto"/>
          <w:bottom w:val="single" w:sz="4" w:space="1" w:color="auto"/>
          <w:right w:val="single" w:sz="4" w:space="4" w:color="auto"/>
        </w:pBdr>
        <w:rPr>
          <w:rFonts w:asciiTheme="minorHAnsi" w:hAnsiTheme="minorHAnsi" w:cstheme="minorHAnsi"/>
          <w:bCs/>
          <w:u w:val="single"/>
        </w:rPr>
      </w:pPr>
      <w:r w:rsidRPr="00726F9C">
        <w:rPr>
          <w:rFonts w:asciiTheme="minorHAnsi" w:hAnsiTheme="minorHAnsi" w:cstheme="minorHAnsi"/>
          <w:bCs/>
          <w:u w:val="single"/>
        </w:rPr>
        <w:t>Editing/deleting leave</w:t>
      </w:r>
    </w:p>
    <w:p w14:paraId="56569100" w14:textId="0600E26F" w:rsidR="00E00CAC" w:rsidRPr="001B0A7A" w:rsidRDefault="00E00CAC" w:rsidP="00086E96">
      <w:pPr>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Cs/>
        </w:rPr>
        <w:t>T</w:t>
      </w:r>
      <w:r w:rsidRPr="00726F9C">
        <w:rPr>
          <w:rFonts w:asciiTheme="minorHAnsi" w:hAnsiTheme="minorHAnsi" w:cstheme="minorHAnsi"/>
          <w:bCs/>
        </w:rPr>
        <w:t xml:space="preserve">o change </w:t>
      </w:r>
      <w:r w:rsidRPr="008850FB">
        <w:rPr>
          <w:rFonts w:asciiTheme="minorHAnsi" w:hAnsiTheme="minorHAnsi" w:cstheme="minorHAnsi"/>
          <w:bCs/>
          <w:i/>
          <w:iCs/>
        </w:rPr>
        <w:t>future</w:t>
      </w:r>
      <w:r w:rsidRPr="00726F9C">
        <w:rPr>
          <w:rFonts w:asciiTheme="minorHAnsi" w:hAnsiTheme="minorHAnsi" w:cstheme="minorHAnsi"/>
          <w:bCs/>
        </w:rPr>
        <w:t xml:space="preserve"> absences click on ‘View</w:t>
      </w:r>
      <w:r w:rsidRPr="00726F9C">
        <w:rPr>
          <w:rFonts w:asciiTheme="minorHAnsi" w:hAnsiTheme="minorHAnsi" w:cstheme="minorHAnsi"/>
        </w:rPr>
        <w:t xml:space="preserve"> all </w:t>
      </w:r>
      <w:r>
        <w:rPr>
          <w:rFonts w:asciiTheme="minorHAnsi" w:hAnsiTheme="minorHAnsi" w:cstheme="minorHAnsi"/>
        </w:rPr>
        <w:t>other absence</w:t>
      </w:r>
      <w:r w:rsidRPr="00726F9C">
        <w:rPr>
          <w:rFonts w:asciiTheme="minorHAnsi" w:hAnsiTheme="minorHAnsi" w:cstheme="minorHAnsi"/>
        </w:rPr>
        <w:t>’ and select the relevant period of leave</w:t>
      </w:r>
      <w:r w:rsidR="005A2F2B">
        <w:rPr>
          <w:rFonts w:asciiTheme="minorHAnsi" w:hAnsiTheme="minorHAnsi" w:cstheme="minorHAnsi"/>
        </w:rPr>
        <w:t xml:space="preserve">.  </w:t>
      </w:r>
      <w:r w:rsidR="005A2F2B" w:rsidRPr="00726F9C">
        <w:rPr>
          <w:rFonts w:asciiTheme="minorHAnsi" w:hAnsiTheme="minorHAnsi" w:cstheme="minorHAnsi"/>
        </w:rPr>
        <w:t xml:space="preserve">For absences in the </w:t>
      </w:r>
      <w:r w:rsidR="005A2F2B" w:rsidRPr="008850FB">
        <w:rPr>
          <w:rFonts w:asciiTheme="minorHAnsi" w:hAnsiTheme="minorHAnsi" w:cstheme="minorHAnsi"/>
          <w:i/>
          <w:iCs/>
        </w:rPr>
        <w:t>past</w:t>
      </w:r>
      <w:r w:rsidR="005A2F2B">
        <w:rPr>
          <w:rFonts w:asciiTheme="minorHAnsi" w:hAnsiTheme="minorHAnsi" w:cstheme="minorHAnsi"/>
        </w:rPr>
        <w:t xml:space="preserve">, </w:t>
      </w:r>
      <w:r w:rsidR="005A2F2B" w:rsidRPr="00726F9C">
        <w:rPr>
          <w:rFonts w:asciiTheme="minorHAnsi" w:hAnsiTheme="minorHAnsi" w:cstheme="minorHAnsi"/>
        </w:rPr>
        <w:t xml:space="preserve">contact your </w:t>
      </w:r>
      <w:hyperlink r:id="rId40" w:history="1">
        <w:r w:rsidR="005A2F2B" w:rsidRPr="005A2F2B">
          <w:rPr>
            <w:rStyle w:val="Hyperlink"/>
            <w:rFonts w:asciiTheme="minorHAnsi" w:hAnsiTheme="minorHAnsi" w:cstheme="minorHAnsi"/>
          </w:rPr>
          <w:t>PGR Support Team</w:t>
        </w:r>
      </w:hyperlink>
      <w:r w:rsidR="005A2F2B">
        <w:rPr>
          <w:rFonts w:asciiTheme="minorHAnsi" w:hAnsiTheme="minorHAnsi" w:cstheme="minorHAnsi"/>
        </w:rPr>
        <w:t xml:space="preserve"> </w:t>
      </w:r>
      <w:r w:rsidR="005A2F2B">
        <w:rPr>
          <w:rStyle w:val="Hyperlink"/>
          <w:rFonts w:asciiTheme="minorHAnsi" w:hAnsiTheme="minorHAnsi" w:cstheme="minorHAnsi"/>
          <w:color w:val="auto"/>
          <w:u w:val="none"/>
        </w:rPr>
        <w:t>to make the changes.</w:t>
      </w:r>
    </w:p>
    <w:p w14:paraId="381B653E" w14:textId="77777777" w:rsidR="006D599B" w:rsidRDefault="006D599B" w:rsidP="001B0A7A">
      <w:pPr>
        <w:pStyle w:val="Heading2"/>
        <w:ind w:left="0"/>
        <w:rPr>
          <w:color w:val="auto"/>
          <w:sz w:val="24"/>
          <w:szCs w:val="24"/>
        </w:rPr>
      </w:pPr>
    </w:p>
    <w:p w14:paraId="5A4CA817" w14:textId="77777777" w:rsidR="008D41DE" w:rsidRDefault="008D41DE" w:rsidP="001B0A7A">
      <w:pPr>
        <w:pStyle w:val="Heading2"/>
        <w:ind w:left="0"/>
        <w:rPr>
          <w:color w:val="auto"/>
          <w:sz w:val="24"/>
          <w:szCs w:val="24"/>
        </w:rPr>
      </w:pPr>
      <w:bookmarkStart w:id="17" w:name="View_scheduled_holiday"/>
    </w:p>
    <w:p w14:paraId="58B9096F" w14:textId="77777777" w:rsidR="00E476C1" w:rsidRDefault="00E476C1">
      <w:pPr>
        <w:rPr>
          <w:rFonts w:asciiTheme="minorHAnsi" w:hAnsiTheme="minorHAnsi"/>
          <w:b/>
          <w:bCs/>
          <w:sz w:val="24"/>
          <w:szCs w:val="24"/>
        </w:rPr>
      </w:pPr>
      <w:r>
        <w:rPr>
          <w:sz w:val="24"/>
          <w:szCs w:val="24"/>
        </w:rPr>
        <w:br w:type="page"/>
      </w:r>
    </w:p>
    <w:p w14:paraId="12D4BA6A" w14:textId="34D7DFFF" w:rsidR="00A300FE" w:rsidRPr="00074603" w:rsidRDefault="00A300FE" w:rsidP="001B0A7A">
      <w:pPr>
        <w:pStyle w:val="Heading2"/>
        <w:ind w:left="0"/>
        <w:rPr>
          <w:color w:val="auto"/>
          <w:sz w:val="24"/>
          <w:szCs w:val="24"/>
        </w:rPr>
      </w:pPr>
      <w:bookmarkStart w:id="18" w:name="_Toc169877426"/>
      <w:r w:rsidRPr="46CCAE90">
        <w:rPr>
          <w:color w:val="auto"/>
          <w:sz w:val="24"/>
          <w:szCs w:val="24"/>
        </w:rPr>
        <w:lastRenderedPageBreak/>
        <w:t>Viewing scheduled holiday dates</w:t>
      </w:r>
      <w:bookmarkEnd w:id="17"/>
      <w:r w:rsidR="00641A10" w:rsidRPr="46CCAE90">
        <w:rPr>
          <w:color w:val="auto"/>
          <w:sz w:val="24"/>
          <w:szCs w:val="24"/>
        </w:rPr>
        <w:t xml:space="preserve">, </w:t>
      </w:r>
      <w:r w:rsidRPr="46CCAE90">
        <w:rPr>
          <w:color w:val="auto"/>
          <w:sz w:val="24"/>
          <w:szCs w:val="24"/>
        </w:rPr>
        <w:t>sickness absences</w:t>
      </w:r>
      <w:r w:rsidR="00D86A7B" w:rsidRPr="46CCAE90">
        <w:rPr>
          <w:color w:val="auto"/>
          <w:sz w:val="24"/>
          <w:szCs w:val="24"/>
        </w:rPr>
        <w:t xml:space="preserve"> and other types of leave</w:t>
      </w:r>
      <w:bookmarkEnd w:id="18"/>
    </w:p>
    <w:p w14:paraId="0600321A" w14:textId="77777777" w:rsidR="00A300FE" w:rsidRPr="00A261B9" w:rsidRDefault="00A300FE" w:rsidP="001B0A7A">
      <w:pPr>
        <w:pStyle w:val="Heading2"/>
        <w:ind w:left="0"/>
        <w:rPr>
          <w:color w:val="auto"/>
          <w:sz w:val="28"/>
          <w:szCs w:val="28"/>
        </w:rPr>
      </w:pPr>
    </w:p>
    <w:p w14:paraId="508ECEC2" w14:textId="05A83F36" w:rsidR="00A300FE" w:rsidRDefault="00A300FE" w:rsidP="00A300FE">
      <w:pPr>
        <w:pStyle w:val="BodyText"/>
        <w:ind w:left="142" w:right="680"/>
        <w:jc w:val="both"/>
        <w:rPr>
          <w:rFonts w:asciiTheme="minorHAnsi" w:hAnsiTheme="minorHAnsi"/>
        </w:rPr>
      </w:pPr>
      <w:r w:rsidRPr="00756D44">
        <w:rPr>
          <w:rFonts w:asciiTheme="minorHAnsi" w:hAnsiTheme="minorHAnsi"/>
        </w:rPr>
        <w:t xml:space="preserve">Whilst in the ‘My absence’ section click on the </w:t>
      </w:r>
      <w:r>
        <w:rPr>
          <w:rFonts w:asciiTheme="minorHAnsi" w:hAnsiTheme="minorHAnsi"/>
        </w:rPr>
        <w:t xml:space="preserve">relevant </w:t>
      </w:r>
      <w:r w:rsidRPr="00756D44">
        <w:rPr>
          <w:rFonts w:asciiTheme="minorHAnsi" w:hAnsiTheme="minorHAnsi"/>
        </w:rPr>
        <w:t xml:space="preserve">link </w:t>
      </w:r>
      <w:r>
        <w:rPr>
          <w:rFonts w:asciiTheme="minorHAnsi" w:hAnsiTheme="minorHAnsi"/>
        </w:rPr>
        <w:t xml:space="preserve">e.g. </w:t>
      </w:r>
      <w:r w:rsidRPr="00756D44">
        <w:rPr>
          <w:rFonts w:asciiTheme="minorHAnsi" w:hAnsiTheme="minorHAnsi"/>
        </w:rPr>
        <w:t>‘View all holidays’ (see below circled in red):</w:t>
      </w:r>
    </w:p>
    <w:p w14:paraId="119ED4FA" w14:textId="02D300C4" w:rsidR="00A300FE" w:rsidRDefault="0070512E" w:rsidP="00A300FE">
      <w:pPr>
        <w:pStyle w:val="BodyText"/>
        <w:ind w:left="142" w:right="680"/>
        <w:jc w:val="both"/>
        <w:rPr>
          <w:rFonts w:asciiTheme="minorHAnsi" w:hAnsiTheme="minorHAnsi"/>
        </w:rPr>
      </w:pPr>
      <w:r>
        <w:rPr>
          <w:rFonts w:asciiTheme="minorHAnsi" w:hAnsiTheme="minorHAnsi"/>
          <w:noProof/>
        </w:rPr>
        <w:drawing>
          <wp:inline distT="0" distB="0" distL="0" distR="0" wp14:anchorId="0C3174F0" wp14:editId="223FC0C5">
            <wp:extent cx="6286500" cy="17430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1743075"/>
                    </a:xfrm>
                    <a:prstGeom prst="rect">
                      <a:avLst/>
                    </a:prstGeom>
                    <a:noFill/>
                    <a:ln>
                      <a:noFill/>
                    </a:ln>
                  </pic:spPr>
                </pic:pic>
              </a:graphicData>
            </a:graphic>
          </wp:inline>
        </w:drawing>
      </w:r>
    </w:p>
    <w:p w14:paraId="2DFCC767" w14:textId="3ABA89B0" w:rsidR="00E46B65" w:rsidRPr="00F064BC" w:rsidRDefault="00E46B65" w:rsidP="00525787">
      <w:pPr>
        <w:pStyle w:val="BodyText"/>
        <w:ind w:left="142" w:right="680"/>
        <w:rPr>
          <w:rFonts w:asciiTheme="minorHAnsi" w:hAnsiTheme="minorHAnsi"/>
          <w:noProof/>
        </w:rPr>
      </w:pPr>
    </w:p>
    <w:p w14:paraId="57EECF56" w14:textId="42FDE88B" w:rsidR="0025080B" w:rsidRPr="00F064BC" w:rsidRDefault="00A80FF7" w:rsidP="00525787">
      <w:pPr>
        <w:pStyle w:val="BodyText"/>
        <w:ind w:left="142" w:right="680"/>
        <w:rPr>
          <w:rFonts w:asciiTheme="minorHAnsi" w:hAnsiTheme="minorHAnsi"/>
          <w:color w:val="000066"/>
        </w:rPr>
      </w:pPr>
      <w:r w:rsidRPr="00F064BC">
        <w:rPr>
          <w:rFonts w:asciiTheme="minorHAnsi" w:hAnsiTheme="minorHAnsi"/>
          <w:noProof/>
          <w:color w:val="000066"/>
          <w:shd w:val="clear" w:color="auto" w:fill="E6E6E6"/>
        </w:rPr>
        <mc:AlternateContent>
          <mc:Choice Requires="wps">
            <w:drawing>
              <wp:anchor distT="45720" distB="45720" distL="114300" distR="114300" simplePos="0" relativeHeight="251658241" behindDoc="0" locked="0" layoutInCell="1" allowOverlap="1" wp14:anchorId="32781D4E" wp14:editId="7CDB2A3C">
                <wp:simplePos x="0" y="0"/>
                <wp:positionH relativeFrom="column">
                  <wp:posOffset>3909060</wp:posOffset>
                </wp:positionH>
                <wp:positionV relativeFrom="paragraph">
                  <wp:posOffset>915670</wp:posOffset>
                </wp:positionV>
                <wp:extent cx="2073275" cy="3371850"/>
                <wp:effectExtent l="0" t="0" r="317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3371850"/>
                        </a:xfrm>
                        <a:prstGeom prst="rect">
                          <a:avLst/>
                        </a:prstGeom>
                        <a:solidFill>
                          <a:srgbClr val="FFFFFF"/>
                        </a:solidFill>
                        <a:ln w="9525">
                          <a:noFill/>
                          <a:miter lim="800000"/>
                          <a:headEnd/>
                          <a:tailEnd/>
                        </a:ln>
                      </wps:spPr>
                      <wps:txbx>
                        <w:txbxContent>
                          <w:p w14:paraId="6CB120E5" w14:textId="33E4A574" w:rsidR="00107103" w:rsidRPr="00756D44" w:rsidRDefault="002736E6" w:rsidP="005D3229">
                            <w:pPr>
                              <w:pStyle w:val="BodyText"/>
                              <w:ind w:left="142" w:right="680"/>
                              <w:rPr>
                                <w:rFonts w:asciiTheme="minorHAnsi" w:hAnsiTheme="minorHAnsi" w:cstheme="minorHAnsi"/>
                              </w:rPr>
                            </w:pPr>
                            <w:r>
                              <w:rPr>
                                <w:rFonts w:asciiTheme="minorHAnsi" w:hAnsiTheme="minorHAnsi" w:cstheme="minorHAnsi"/>
                              </w:rPr>
                              <w:t xml:space="preserve">Regardless of which link you choose, you can use </w:t>
                            </w:r>
                            <w:r w:rsidR="00BA3E98">
                              <w:rPr>
                                <w:rFonts w:asciiTheme="minorHAnsi" w:hAnsiTheme="minorHAnsi" w:cstheme="minorHAnsi"/>
                              </w:rPr>
                              <w:t xml:space="preserve">these </w:t>
                            </w:r>
                            <w:r w:rsidR="00BA3E98" w:rsidRPr="00756D44">
                              <w:rPr>
                                <w:rFonts w:asciiTheme="minorHAnsi" w:hAnsiTheme="minorHAnsi" w:cstheme="minorHAnsi"/>
                              </w:rPr>
                              <w:t>filters</w:t>
                            </w:r>
                            <w:r w:rsidRPr="00756D44">
                              <w:rPr>
                                <w:rFonts w:asciiTheme="minorHAnsi" w:hAnsiTheme="minorHAnsi" w:cstheme="minorHAnsi"/>
                              </w:rPr>
                              <w:t xml:space="preserve"> to view the dates of holidays, sickness</w:t>
                            </w:r>
                            <w:r w:rsidR="00AE7623">
                              <w:rPr>
                                <w:rFonts w:asciiTheme="minorHAnsi" w:hAnsiTheme="minorHAnsi" w:cstheme="minorHAnsi"/>
                              </w:rPr>
                              <w:t xml:space="preserve"> and other leave</w:t>
                            </w:r>
                            <w:r w:rsidRPr="00756D44">
                              <w:rPr>
                                <w:rFonts w:asciiTheme="minorHAnsi" w:hAnsiTheme="minorHAnsi" w:cstheme="minorHAnsi"/>
                              </w:rPr>
                              <w:t xml:space="preserve">.  </w:t>
                            </w:r>
                            <w:r w:rsidR="00107103" w:rsidRPr="00756D44">
                              <w:rPr>
                                <w:rFonts w:asciiTheme="minorHAnsi" w:hAnsiTheme="minorHAnsi" w:cstheme="minorHAnsi"/>
                              </w:rPr>
                              <w:t xml:space="preserve">  </w:t>
                            </w:r>
                          </w:p>
                          <w:p w14:paraId="7CB85555" w14:textId="2B5811D7" w:rsidR="00107103" w:rsidRDefault="00107103" w:rsidP="005D3229">
                            <w:pPr>
                              <w:ind w:left="142"/>
                            </w:pPr>
                          </w:p>
                          <w:p w14:paraId="458BF422" w14:textId="77777777" w:rsidR="00086E96" w:rsidRDefault="00086E96" w:rsidP="005D3229">
                            <w:pPr>
                              <w:ind w:left="142"/>
                            </w:pPr>
                          </w:p>
                          <w:p w14:paraId="38AD46E9" w14:textId="7186CC29" w:rsidR="00BD184B" w:rsidRPr="00BD184B" w:rsidRDefault="000D453F" w:rsidP="005D3229">
                            <w:pPr>
                              <w:ind w:left="142"/>
                              <w:rPr>
                                <w:rFonts w:asciiTheme="minorHAnsi" w:hAnsiTheme="minorHAnsi" w:cstheme="minorHAnsi"/>
                              </w:rPr>
                            </w:pPr>
                            <w:r>
                              <w:rPr>
                                <w:rFonts w:asciiTheme="minorHAnsi" w:hAnsiTheme="minorHAnsi" w:cstheme="minorHAnsi"/>
                              </w:rPr>
                              <w:t xml:space="preserve">Absence calculations run overnight which populates duration.  NB in some instances </w:t>
                            </w:r>
                            <w:r w:rsidR="000D61E9">
                              <w:rPr>
                                <w:rFonts w:asciiTheme="minorHAnsi" w:hAnsiTheme="minorHAnsi" w:cstheme="minorHAnsi"/>
                              </w:rPr>
                              <w:t xml:space="preserve">the </w:t>
                            </w:r>
                            <w:r w:rsidR="00EF797D">
                              <w:rPr>
                                <w:rFonts w:asciiTheme="minorHAnsi" w:hAnsiTheme="minorHAnsi" w:cstheme="minorHAnsi"/>
                              </w:rPr>
                              <w:t xml:space="preserve">duration will not display; this is a known issue </w:t>
                            </w:r>
                            <w:r w:rsidR="00FB787C">
                              <w:rPr>
                                <w:rFonts w:asciiTheme="minorHAnsi" w:hAnsiTheme="minorHAnsi" w:cstheme="minorHAnsi"/>
                              </w:rPr>
                              <w:t>which should be resolved 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81D4E" id="Text Box 3" o:spid="_x0000_s1031" type="#_x0000_t202" style="position:absolute;left:0;text-align:left;margin-left:307.8pt;margin-top:72.1pt;width:163.25pt;height:26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" stroked="f">
                <v:textbox>
                  <w:txbxContent>
                    <w:p w14:paraId="6CB120E5" w14:textId="33E4A574" w:rsidR="00107103" w:rsidRPr="00756D44" w:rsidRDefault="002736E6" w:rsidP="005D3229">
                      <w:pPr>
                        <w:pStyle w:val="BodyText"/>
                        <w:ind w:left="142" w:right="680"/>
                        <w:rPr>
                          <w:rFonts w:asciiTheme="minorHAnsi" w:hAnsiTheme="minorHAnsi" w:cstheme="minorHAnsi"/>
                        </w:rPr>
                      </w:pPr>
                      <w:r>
                        <w:rPr>
                          <w:rFonts w:asciiTheme="minorHAnsi" w:hAnsiTheme="minorHAnsi" w:cstheme="minorHAnsi"/>
                        </w:rPr>
                        <w:t xml:space="preserve">Regardless of which link you choose, you can use </w:t>
                      </w:r>
                      <w:r w:rsidR="00BA3E98">
                        <w:rPr>
                          <w:rFonts w:asciiTheme="minorHAnsi" w:hAnsiTheme="minorHAnsi" w:cstheme="minorHAnsi"/>
                        </w:rPr>
                        <w:t xml:space="preserve">these </w:t>
                      </w:r>
                      <w:r w:rsidR="00BA3E98" w:rsidRPr="00756D44">
                        <w:rPr>
                          <w:rFonts w:asciiTheme="minorHAnsi" w:hAnsiTheme="minorHAnsi" w:cstheme="minorHAnsi"/>
                        </w:rPr>
                        <w:t>filters</w:t>
                      </w:r>
                      <w:r w:rsidRPr="00756D44">
                        <w:rPr>
                          <w:rFonts w:asciiTheme="minorHAnsi" w:hAnsiTheme="minorHAnsi" w:cstheme="minorHAnsi"/>
                        </w:rPr>
                        <w:t xml:space="preserve"> to view the dates of holidays, </w:t>
                      </w:r>
                      <w:r w:rsidRPr="00756D44">
                        <w:rPr>
                          <w:rFonts w:asciiTheme="minorHAnsi" w:hAnsiTheme="minorHAnsi" w:cstheme="minorHAnsi"/>
                        </w:rPr>
                        <w:t>sickness</w:t>
                      </w:r>
                      <w:r w:rsidR="00AE7623">
                        <w:rPr>
                          <w:rFonts w:asciiTheme="minorHAnsi" w:hAnsiTheme="minorHAnsi" w:cstheme="minorHAnsi"/>
                        </w:rPr>
                        <w:t xml:space="preserve"> and other leave</w:t>
                      </w:r>
                      <w:r w:rsidRPr="00756D44">
                        <w:rPr>
                          <w:rFonts w:asciiTheme="minorHAnsi" w:hAnsiTheme="minorHAnsi" w:cstheme="minorHAnsi"/>
                        </w:rPr>
                        <w:t xml:space="preserve">.  </w:t>
                      </w:r>
                      <w:r w:rsidR="00107103" w:rsidRPr="00756D44">
                        <w:rPr>
                          <w:rFonts w:asciiTheme="minorHAnsi" w:hAnsiTheme="minorHAnsi" w:cstheme="minorHAnsi"/>
                        </w:rPr>
                        <w:t xml:space="preserve">  </w:t>
                      </w:r>
                    </w:p>
                    <w:p w14:paraId="7CB85555" w14:textId="2B5811D7" w:rsidR="00107103" w:rsidRDefault="00107103" w:rsidP="005D3229">
                      <w:pPr>
                        <w:ind w:left="142"/>
                      </w:pPr>
                    </w:p>
                    <w:p w14:paraId="458BF422" w14:textId="77777777" w:rsidR="00086E96" w:rsidRDefault="00086E96" w:rsidP="005D3229">
                      <w:pPr>
                        <w:ind w:left="142"/>
                      </w:pPr>
                    </w:p>
                    <w:p w14:paraId="38AD46E9" w14:textId="7186CC29" w:rsidR="00BD184B" w:rsidRPr="00BD184B" w:rsidRDefault="000D453F" w:rsidP="005D3229">
                      <w:pPr>
                        <w:ind w:left="142"/>
                        <w:rPr>
                          <w:rFonts w:asciiTheme="minorHAnsi" w:hAnsiTheme="minorHAnsi" w:cstheme="minorHAnsi"/>
                        </w:rPr>
                      </w:pPr>
                      <w:r>
                        <w:rPr>
                          <w:rFonts w:asciiTheme="minorHAnsi" w:hAnsiTheme="minorHAnsi" w:cstheme="minorHAnsi"/>
                        </w:rPr>
                        <w:t xml:space="preserve">Absence calculations run overnight which populates duration.  NB in some instances </w:t>
                      </w:r>
                      <w:r w:rsidR="000D61E9">
                        <w:rPr>
                          <w:rFonts w:asciiTheme="minorHAnsi" w:hAnsiTheme="minorHAnsi" w:cstheme="minorHAnsi"/>
                        </w:rPr>
                        <w:t xml:space="preserve">the </w:t>
                      </w:r>
                      <w:r w:rsidR="00EF797D">
                        <w:rPr>
                          <w:rFonts w:asciiTheme="minorHAnsi" w:hAnsiTheme="minorHAnsi" w:cstheme="minorHAnsi"/>
                        </w:rPr>
                        <w:t xml:space="preserve">duration will not display; this is a known issue </w:t>
                      </w:r>
                      <w:r w:rsidR="00FB787C">
                        <w:rPr>
                          <w:rFonts w:asciiTheme="minorHAnsi" w:hAnsiTheme="minorHAnsi" w:cstheme="minorHAnsi"/>
                        </w:rPr>
                        <w:t>which should be resolved soon.</w:t>
                      </w:r>
                    </w:p>
                  </w:txbxContent>
                </v:textbox>
                <w10:wrap type="square"/>
              </v:shape>
            </w:pict>
          </mc:Fallback>
        </mc:AlternateContent>
      </w:r>
      <w:r w:rsidR="00577E08" w:rsidRPr="00F064BC">
        <w:rPr>
          <w:rFonts w:asciiTheme="minorHAnsi" w:hAnsiTheme="minorHAnsi"/>
          <w:noProof/>
          <w:color w:val="000066"/>
          <w:shd w:val="clear" w:color="auto" w:fill="E6E6E6"/>
        </w:rPr>
        <mc:AlternateContent>
          <mc:Choice Requires="wps">
            <w:drawing>
              <wp:anchor distT="0" distB="0" distL="114300" distR="114300" simplePos="0" relativeHeight="251658242" behindDoc="0" locked="0" layoutInCell="1" allowOverlap="1" wp14:anchorId="4B38E661" wp14:editId="1A42B491">
                <wp:simplePos x="0" y="0"/>
                <wp:positionH relativeFrom="column">
                  <wp:posOffset>3499485</wp:posOffset>
                </wp:positionH>
                <wp:positionV relativeFrom="paragraph">
                  <wp:posOffset>1420495</wp:posOffset>
                </wp:positionV>
                <wp:extent cx="533400" cy="0"/>
                <wp:effectExtent l="19050" t="19050" r="0" b="19050"/>
                <wp:wrapNone/>
                <wp:docPr id="12" name="Straight Connector 12"/>
                <wp:cNvGraphicFramePr/>
                <a:graphic xmlns:a="http://schemas.openxmlformats.org/drawingml/2006/main">
                  <a:graphicData uri="http://schemas.microsoft.com/office/word/2010/wordprocessingShape">
                    <wps:wsp>
                      <wps:cNvCnPr/>
                      <wps:spPr>
                        <a:xfrm flipH="1">
                          <a:off x="0" y="0"/>
                          <a:ext cx="5334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374CC5" id="Straight Connector 12" o:spid="_x0000_s1026" style="position:absolute;flip:x;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55pt,111.85pt" to="317.5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" strokecolor="#4579b8 [3044]" strokeweight="2.25pt"/>
            </w:pict>
          </mc:Fallback>
        </mc:AlternateContent>
      </w:r>
      <w:r w:rsidR="002736E6" w:rsidRPr="00F064BC">
        <w:rPr>
          <w:rFonts w:asciiTheme="minorHAnsi" w:hAnsiTheme="minorHAnsi"/>
          <w:noProof/>
          <w:color w:val="000066"/>
          <w:shd w:val="clear" w:color="auto" w:fill="E6E6E6"/>
        </w:rPr>
        <mc:AlternateContent>
          <mc:Choice Requires="wps">
            <w:drawing>
              <wp:anchor distT="0" distB="0" distL="114300" distR="114300" simplePos="0" relativeHeight="251658244" behindDoc="0" locked="0" layoutInCell="1" allowOverlap="1" wp14:anchorId="3C50142F" wp14:editId="746885D6">
                <wp:simplePos x="0" y="0"/>
                <wp:positionH relativeFrom="column">
                  <wp:posOffset>3327400</wp:posOffset>
                </wp:positionH>
                <wp:positionV relativeFrom="paragraph">
                  <wp:posOffset>1151255</wp:posOffset>
                </wp:positionV>
                <wp:extent cx="171450" cy="0"/>
                <wp:effectExtent l="19050" t="19050" r="0" b="19050"/>
                <wp:wrapNone/>
                <wp:docPr id="19" name="Straight Connector 19"/>
                <wp:cNvGraphicFramePr/>
                <a:graphic xmlns:a="http://schemas.openxmlformats.org/drawingml/2006/main">
                  <a:graphicData uri="http://schemas.microsoft.com/office/word/2010/wordprocessingShape">
                    <wps:wsp>
                      <wps:cNvCnPr/>
                      <wps:spPr>
                        <a:xfrm flipH="1">
                          <a:off x="0" y="0"/>
                          <a:ext cx="1714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0FCE0" id="Straight Connector 19" o:spid="_x0000_s1026" style="position:absolute;flip:x;z-index:251658244;visibility:visible;mso-wrap-style:square;mso-wrap-distance-left:9pt;mso-wrap-distance-top:0;mso-wrap-distance-right:9pt;mso-wrap-distance-bottom:0;mso-position-horizontal:absolute;mso-position-horizontal-relative:text;mso-position-vertical:absolute;mso-position-vertical-relative:text" from="262pt,90.65pt" to="275.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" strokecolor="#4579b8 [3044]" strokeweight="2.25pt"/>
            </w:pict>
          </mc:Fallback>
        </mc:AlternateContent>
      </w:r>
      <w:r w:rsidR="002736E6" w:rsidRPr="00F064BC">
        <w:rPr>
          <w:rFonts w:asciiTheme="minorHAnsi" w:hAnsiTheme="minorHAnsi"/>
          <w:noProof/>
          <w:color w:val="000066"/>
          <w:shd w:val="clear" w:color="auto" w:fill="E6E6E6"/>
        </w:rPr>
        <mc:AlternateContent>
          <mc:Choice Requires="wps">
            <w:drawing>
              <wp:anchor distT="0" distB="0" distL="114300" distR="114300" simplePos="0" relativeHeight="251658245" behindDoc="0" locked="0" layoutInCell="1" allowOverlap="1" wp14:anchorId="782C8790" wp14:editId="37F032E2">
                <wp:simplePos x="0" y="0"/>
                <wp:positionH relativeFrom="column">
                  <wp:posOffset>3340100</wp:posOffset>
                </wp:positionH>
                <wp:positionV relativeFrom="paragraph">
                  <wp:posOffset>1755140</wp:posOffset>
                </wp:positionV>
                <wp:extent cx="171450" cy="0"/>
                <wp:effectExtent l="19050" t="19050" r="0" b="19050"/>
                <wp:wrapNone/>
                <wp:docPr id="21" name="Straight Connector 21"/>
                <wp:cNvGraphicFramePr/>
                <a:graphic xmlns:a="http://schemas.openxmlformats.org/drawingml/2006/main">
                  <a:graphicData uri="http://schemas.microsoft.com/office/word/2010/wordprocessingShape">
                    <wps:wsp>
                      <wps:cNvCnPr/>
                      <wps:spPr>
                        <a:xfrm flipH="1">
                          <a:off x="0" y="0"/>
                          <a:ext cx="171450" cy="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145FDD31" id="Straight Connector 21"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263pt,138.2pt" to="276.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" strokecolor="#4a7ebb" strokeweight="2.25pt"/>
            </w:pict>
          </mc:Fallback>
        </mc:AlternateContent>
      </w:r>
      <w:r w:rsidR="00D80EA7" w:rsidRPr="00F064BC">
        <w:rPr>
          <w:rFonts w:asciiTheme="minorHAnsi" w:hAnsiTheme="minorHAnsi"/>
          <w:noProof/>
          <w:color w:val="000066"/>
          <w:shd w:val="clear" w:color="auto" w:fill="E6E6E6"/>
        </w:rPr>
        <mc:AlternateContent>
          <mc:Choice Requires="wps">
            <w:drawing>
              <wp:anchor distT="0" distB="0" distL="114300" distR="114300" simplePos="0" relativeHeight="251658243" behindDoc="0" locked="0" layoutInCell="1" allowOverlap="1" wp14:anchorId="7C534902" wp14:editId="52E694DE">
                <wp:simplePos x="0" y="0"/>
                <wp:positionH relativeFrom="column">
                  <wp:posOffset>3492500</wp:posOffset>
                </wp:positionH>
                <wp:positionV relativeFrom="paragraph">
                  <wp:posOffset>1144905</wp:posOffset>
                </wp:positionV>
                <wp:extent cx="9525" cy="619125"/>
                <wp:effectExtent l="19050" t="19050" r="28575" b="28575"/>
                <wp:wrapNone/>
                <wp:docPr id="17" name="Straight Connector 17"/>
                <wp:cNvGraphicFramePr/>
                <a:graphic xmlns:a="http://schemas.openxmlformats.org/drawingml/2006/main">
                  <a:graphicData uri="http://schemas.microsoft.com/office/word/2010/wordprocessingShape">
                    <wps:wsp>
                      <wps:cNvCnPr/>
                      <wps:spPr>
                        <a:xfrm>
                          <a:off x="0" y="0"/>
                          <a:ext cx="9525" cy="619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61F39" id="Straight Connector 17"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75pt,90.15pt" to="275.7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" strokecolor="#4579b8 [3044]" strokeweight="2.25pt"/>
            </w:pict>
          </mc:Fallback>
        </mc:AlternateContent>
      </w:r>
      <w:r w:rsidR="00B2754D" w:rsidRPr="00F064BC">
        <w:rPr>
          <w:rFonts w:asciiTheme="minorHAnsi" w:hAnsiTheme="minorHAnsi"/>
          <w:noProof/>
          <w:color w:val="2B579A"/>
          <w:shd w:val="clear" w:color="auto" w:fill="E6E6E6"/>
        </w:rPr>
        <w:drawing>
          <wp:inline distT="0" distB="0" distL="0" distR="0" wp14:anchorId="46411D5D" wp14:editId="3E2D57B2">
            <wp:extent cx="3271769" cy="4441825"/>
            <wp:effectExtent l="0" t="0" r="508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42"/>
                    <a:stretch>
                      <a:fillRect/>
                    </a:stretch>
                  </pic:blipFill>
                  <pic:spPr>
                    <a:xfrm>
                      <a:off x="0" y="0"/>
                      <a:ext cx="3288176" cy="4464100"/>
                    </a:xfrm>
                    <a:prstGeom prst="rect">
                      <a:avLst/>
                    </a:prstGeom>
                  </pic:spPr>
                </pic:pic>
              </a:graphicData>
            </a:graphic>
          </wp:inline>
        </w:drawing>
      </w:r>
    </w:p>
    <w:p w14:paraId="25F5FE5D" w14:textId="77777777" w:rsidR="00DD5AA5" w:rsidRDefault="00DD5AA5" w:rsidP="00DD5AA5">
      <w:pPr>
        <w:pStyle w:val="Heading4"/>
        <w:ind w:left="0"/>
        <w:rPr>
          <w:rFonts w:asciiTheme="minorHAnsi" w:hAnsiTheme="minorHAnsi"/>
          <w:color w:val="002060"/>
        </w:rPr>
      </w:pPr>
      <w:bookmarkStart w:id="19" w:name="View_holiday_balance"/>
    </w:p>
    <w:bookmarkEnd w:id="19"/>
    <w:p w14:paraId="16A36178" w14:textId="77777777" w:rsidR="00034A83" w:rsidRPr="00726F9C" w:rsidRDefault="00034A83" w:rsidP="00034A83">
      <w:pPr>
        <w:pBdr>
          <w:top w:val="single" w:sz="4" w:space="1" w:color="auto"/>
          <w:left w:val="single" w:sz="4" w:space="4" w:color="auto"/>
          <w:bottom w:val="single" w:sz="4" w:space="1" w:color="auto"/>
          <w:right w:val="single" w:sz="4" w:space="4" w:color="auto"/>
        </w:pBdr>
        <w:rPr>
          <w:rFonts w:asciiTheme="minorHAnsi" w:hAnsiTheme="minorHAnsi" w:cstheme="minorHAnsi"/>
          <w:bCs/>
          <w:u w:val="single"/>
        </w:rPr>
      </w:pPr>
      <w:r w:rsidRPr="00726F9C">
        <w:rPr>
          <w:rFonts w:asciiTheme="minorHAnsi" w:hAnsiTheme="minorHAnsi" w:cstheme="minorHAnsi"/>
          <w:bCs/>
          <w:u w:val="single"/>
        </w:rPr>
        <w:t>Editing/deleting leave</w:t>
      </w:r>
    </w:p>
    <w:p w14:paraId="14DEF9EF" w14:textId="77777777" w:rsidR="00034A83" w:rsidRPr="000649CC" w:rsidRDefault="00034A83" w:rsidP="00034A83">
      <w:pPr>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Cs/>
        </w:rPr>
        <w:t>T</w:t>
      </w:r>
      <w:r w:rsidRPr="00726F9C">
        <w:rPr>
          <w:rFonts w:asciiTheme="minorHAnsi" w:hAnsiTheme="minorHAnsi" w:cstheme="minorHAnsi"/>
          <w:bCs/>
        </w:rPr>
        <w:t xml:space="preserve">o change </w:t>
      </w:r>
      <w:r w:rsidRPr="008850FB">
        <w:rPr>
          <w:rFonts w:asciiTheme="minorHAnsi" w:hAnsiTheme="minorHAnsi" w:cstheme="minorHAnsi"/>
          <w:bCs/>
          <w:i/>
          <w:iCs/>
        </w:rPr>
        <w:t>future</w:t>
      </w:r>
      <w:r w:rsidRPr="00726F9C">
        <w:rPr>
          <w:rFonts w:asciiTheme="minorHAnsi" w:hAnsiTheme="minorHAnsi" w:cstheme="minorHAnsi"/>
          <w:bCs/>
        </w:rPr>
        <w:t xml:space="preserve"> absences click on</w:t>
      </w:r>
      <w:r>
        <w:rPr>
          <w:rFonts w:asciiTheme="minorHAnsi" w:hAnsiTheme="minorHAnsi" w:cstheme="minorHAnsi"/>
          <w:bCs/>
        </w:rPr>
        <w:t xml:space="preserve"> the relevant </w:t>
      </w:r>
      <w:r w:rsidRPr="00726F9C">
        <w:rPr>
          <w:rFonts w:asciiTheme="minorHAnsi" w:hAnsiTheme="minorHAnsi" w:cstheme="minorHAnsi"/>
          <w:bCs/>
        </w:rPr>
        <w:t>‘View</w:t>
      </w:r>
      <w:r w:rsidRPr="00726F9C">
        <w:rPr>
          <w:rFonts w:asciiTheme="minorHAnsi" w:hAnsiTheme="minorHAnsi" w:cstheme="minorHAnsi"/>
        </w:rPr>
        <w:t xml:space="preserve"> all holidays</w:t>
      </w:r>
      <w:r>
        <w:rPr>
          <w:rFonts w:asciiTheme="minorHAnsi" w:hAnsiTheme="minorHAnsi" w:cstheme="minorHAnsi"/>
        </w:rPr>
        <w:t>/sickness/other absence</w:t>
      </w:r>
      <w:r w:rsidRPr="00726F9C">
        <w:rPr>
          <w:rFonts w:asciiTheme="minorHAnsi" w:hAnsiTheme="minorHAnsi" w:cstheme="minorHAnsi"/>
        </w:rPr>
        <w:t xml:space="preserve">’ and select the relevant period of leave.  For absences in the </w:t>
      </w:r>
      <w:r w:rsidRPr="008850FB">
        <w:rPr>
          <w:rFonts w:asciiTheme="minorHAnsi" w:hAnsiTheme="minorHAnsi" w:cstheme="minorHAnsi"/>
          <w:i/>
          <w:iCs/>
        </w:rPr>
        <w:t>past</w:t>
      </w:r>
      <w:r>
        <w:rPr>
          <w:rFonts w:asciiTheme="minorHAnsi" w:hAnsiTheme="minorHAnsi" w:cstheme="minorHAnsi"/>
        </w:rPr>
        <w:t xml:space="preserve">, </w:t>
      </w:r>
      <w:r w:rsidRPr="00726F9C">
        <w:rPr>
          <w:rFonts w:asciiTheme="minorHAnsi" w:hAnsiTheme="minorHAnsi" w:cstheme="minorHAnsi"/>
        </w:rPr>
        <w:t xml:space="preserve">contact your </w:t>
      </w:r>
      <w:hyperlink r:id="rId43" w:history="1">
        <w:r w:rsidRPr="005A2F2B">
          <w:rPr>
            <w:rStyle w:val="Hyperlink"/>
            <w:rFonts w:asciiTheme="minorHAnsi" w:hAnsiTheme="minorHAnsi" w:cstheme="minorHAnsi"/>
          </w:rPr>
          <w:t>PGR Support Team</w:t>
        </w:r>
      </w:hyperlink>
      <w:r>
        <w:rPr>
          <w:rFonts w:asciiTheme="minorHAnsi" w:hAnsiTheme="minorHAnsi" w:cstheme="minorHAnsi"/>
        </w:rPr>
        <w:t xml:space="preserve"> </w:t>
      </w:r>
      <w:r>
        <w:rPr>
          <w:rStyle w:val="Hyperlink"/>
          <w:rFonts w:asciiTheme="minorHAnsi" w:hAnsiTheme="minorHAnsi" w:cstheme="minorHAnsi"/>
          <w:color w:val="auto"/>
          <w:u w:val="none"/>
        </w:rPr>
        <w:t>to make the changes.</w:t>
      </w:r>
    </w:p>
    <w:p w14:paraId="696C0611" w14:textId="0F832A66" w:rsidR="00D25EE4" w:rsidRDefault="00D25EE4">
      <w:pPr>
        <w:rPr>
          <w:rFonts w:asciiTheme="minorHAnsi" w:hAnsiTheme="minorHAnsi"/>
          <w:color w:val="000066"/>
          <w:szCs w:val="20"/>
        </w:rPr>
      </w:pPr>
      <w:r>
        <w:rPr>
          <w:rFonts w:asciiTheme="minorHAnsi" w:hAnsiTheme="minorHAnsi"/>
          <w:color w:val="000066"/>
          <w:szCs w:val="20"/>
        </w:rPr>
        <w:br w:type="page"/>
      </w:r>
    </w:p>
    <w:p w14:paraId="1723FE30" w14:textId="77777777" w:rsidR="00807B76" w:rsidRPr="00F064BC" w:rsidRDefault="00807B76" w:rsidP="00807B76">
      <w:pPr>
        <w:pStyle w:val="Heading1"/>
      </w:pPr>
      <w:bookmarkStart w:id="20" w:name="_Toc126072396"/>
      <w:bookmarkStart w:id="21" w:name="_Toc135744348"/>
      <w:bookmarkStart w:id="22" w:name="_Toc169877427"/>
      <w:r w:rsidRPr="00F064BC">
        <w:lastRenderedPageBreak/>
        <w:t>Booking Learning Events</w:t>
      </w:r>
      <w:bookmarkStart w:id="23" w:name="Book_Learning_Event"/>
      <w:bookmarkEnd w:id="20"/>
      <w:bookmarkEnd w:id="21"/>
      <w:bookmarkEnd w:id="22"/>
    </w:p>
    <w:p w14:paraId="5ADB309B" w14:textId="77777777" w:rsidR="00807B76" w:rsidRPr="00F064BC" w:rsidRDefault="00807B76" w:rsidP="00807B76">
      <w:pPr>
        <w:pStyle w:val="Heading2"/>
      </w:pPr>
      <w:bookmarkStart w:id="24" w:name="_bookmark34"/>
      <w:bookmarkStart w:id="25" w:name="How_to_book_course"/>
      <w:bookmarkStart w:id="26" w:name="_Toc126072397"/>
      <w:bookmarkStart w:id="27" w:name="_Toc135744349"/>
      <w:bookmarkStart w:id="28" w:name="_Toc169877428"/>
      <w:bookmarkEnd w:id="23"/>
      <w:bookmarkEnd w:id="24"/>
      <w:r w:rsidRPr="00326949">
        <w:t>How to book a course</w:t>
      </w:r>
      <w:bookmarkEnd w:id="25"/>
      <w:bookmarkEnd w:id="26"/>
      <w:bookmarkEnd w:id="27"/>
      <w:bookmarkEnd w:id="28"/>
    </w:p>
    <w:p w14:paraId="25E49ADA" w14:textId="77777777" w:rsidR="00807B76" w:rsidRDefault="00807B76" w:rsidP="00807B76">
      <w:pPr>
        <w:pStyle w:val="BodyText"/>
        <w:ind w:left="142"/>
        <w:rPr>
          <w:rFonts w:asciiTheme="minorHAnsi" w:hAnsiTheme="minorHAnsi"/>
          <w:color w:val="002060"/>
        </w:rPr>
      </w:pPr>
      <w:r w:rsidRPr="00F064BC">
        <w:rPr>
          <w:rFonts w:asciiTheme="minorHAnsi" w:hAnsiTheme="minorHAnsi"/>
          <w:color w:val="002060"/>
        </w:rPr>
        <w:t>Click on the section</w:t>
      </w:r>
      <w:r w:rsidRPr="00F064BC">
        <w:rPr>
          <w:rFonts w:asciiTheme="minorHAnsi" w:hAnsiTheme="minorHAnsi"/>
          <w:b/>
          <w:color w:val="002060"/>
        </w:rPr>
        <w:t xml:space="preserve"> </w:t>
      </w:r>
      <w:r w:rsidRPr="00F064BC">
        <w:rPr>
          <w:rFonts w:asciiTheme="minorHAnsi" w:hAnsiTheme="minorHAnsi"/>
          <w:noProof/>
          <w:color w:val="002060"/>
        </w:rPr>
        <w:drawing>
          <wp:inline distT="0" distB="0" distL="0" distR="0" wp14:anchorId="73B8579D" wp14:editId="020617C0">
            <wp:extent cx="695325" cy="1738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99773" cy="174943"/>
                    </a:xfrm>
                    <a:prstGeom prst="rect">
                      <a:avLst/>
                    </a:prstGeom>
                  </pic:spPr>
                </pic:pic>
              </a:graphicData>
            </a:graphic>
          </wp:inline>
        </w:drawing>
      </w:r>
      <w:r w:rsidRPr="00F064BC">
        <w:rPr>
          <w:rFonts w:asciiTheme="minorHAnsi" w:hAnsiTheme="minorHAnsi"/>
          <w:b/>
          <w:color w:val="002060"/>
        </w:rPr>
        <w:t xml:space="preserve"> </w:t>
      </w:r>
      <w:r w:rsidRPr="00F064BC">
        <w:rPr>
          <w:rFonts w:asciiTheme="minorHAnsi" w:hAnsiTheme="minorHAnsi"/>
          <w:color w:val="002060"/>
        </w:rPr>
        <w:t>which automatically opens to the ‘Courses’ tab</w:t>
      </w:r>
      <w:r>
        <w:rPr>
          <w:rFonts w:asciiTheme="minorHAnsi" w:hAnsiTheme="minorHAnsi"/>
          <w:color w:val="002060"/>
        </w:rPr>
        <w:t>.</w:t>
      </w:r>
    </w:p>
    <w:p w14:paraId="4E15704A" w14:textId="77777777" w:rsidR="00807B76" w:rsidRPr="00F064BC" w:rsidRDefault="00807B76" w:rsidP="00807B76">
      <w:pPr>
        <w:pStyle w:val="BodyText"/>
        <w:ind w:left="142"/>
        <w:rPr>
          <w:rFonts w:asciiTheme="minorHAnsi" w:hAnsiTheme="minorHAnsi"/>
          <w:color w:val="002060"/>
        </w:rPr>
      </w:pPr>
      <w:r>
        <w:rPr>
          <w:rFonts w:asciiTheme="minorHAnsi" w:hAnsiTheme="minorHAnsi"/>
          <w:noProof/>
          <w:color w:val="002060"/>
        </w:rPr>
        <w:drawing>
          <wp:inline distT="0" distB="0" distL="0" distR="0" wp14:anchorId="3EC9E203" wp14:editId="61F06EF2">
            <wp:extent cx="6297930" cy="2341880"/>
            <wp:effectExtent l="0" t="0" r="7620" b="1270"/>
            <wp:docPr id="311" name="Picture 3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A screenshot of a computer&#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7930" cy="2341880"/>
                    </a:xfrm>
                    <a:prstGeom prst="rect">
                      <a:avLst/>
                    </a:prstGeom>
                    <a:noFill/>
                    <a:ln>
                      <a:noFill/>
                    </a:ln>
                  </pic:spPr>
                </pic:pic>
              </a:graphicData>
            </a:graphic>
          </wp:inline>
        </w:drawing>
      </w:r>
    </w:p>
    <w:p w14:paraId="2781B195" w14:textId="77777777" w:rsidR="00807B76" w:rsidRPr="00F064BC" w:rsidRDefault="00807B76" w:rsidP="00807B76">
      <w:pPr>
        <w:pStyle w:val="BodyText"/>
        <w:ind w:left="142"/>
        <w:rPr>
          <w:rFonts w:asciiTheme="minorHAnsi" w:hAnsiTheme="minorHAnsi"/>
        </w:rPr>
      </w:pPr>
    </w:p>
    <w:p w14:paraId="052E51DC" w14:textId="5873FAA8" w:rsidR="003D6C0C" w:rsidRDefault="003D6C0C" w:rsidP="003D6C0C">
      <w:pPr>
        <w:pStyle w:val="BodyText"/>
        <w:spacing w:before="99"/>
        <w:ind w:left="142" w:right="127"/>
        <w:rPr>
          <w:rFonts w:asciiTheme="minorHAnsi" w:hAnsiTheme="minorHAnsi"/>
          <w:color w:val="002060"/>
        </w:rPr>
      </w:pPr>
      <w:r w:rsidRPr="00760ECC">
        <w:rPr>
          <w:rFonts w:asciiTheme="minorHAnsi" w:hAnsiTheme="minorHAnsi"/>
          <w:color w:val="002060"/>
        </w:rPr>
        <w:t xml:space="preserve">Search for a course by entering a keyword with the wild card character * </w:t>
      </w:r>
      <w:proofErr w:type="spellStart"/>
      <w:r w:rsidRPr="00760ECC">
        <w:rPr>
          <w:rFonts w:asciiTheme="minorHAnsi" w:hAnsiTheme="minorHAnsi"/>
          <w:color w:val="002060"/>
        </w:rPr>
        <w:t>eg</w:t>
      </w:r>
      <w:proofErr w:type="spellEnd"/>
      <w:r w:rsidRPr="00760ECC">
        <w:rPr>
          <w:rFonts w:asciiTheme="minorHAnsi" w:hAnsiTheme="minorHAnsi"/>
          <w:color w:val="002060"/>
        </w:rPr>
        <w:t xml:space="preserve"> ‘*writing’</w:t>
      </w:r>
      <w:r w:rsidR="009D2E30">
        <w:rPr>
          <w:rFonts w:asciiTheme="minorHAnsi" w:hAnsiTheme="minorHAnsi"/>
          <w:color w:val="002060"/>
        </w:rPr>
        <w:t>.</w:t>
      </w:r>
      <w:r w:rsidRPr="00760ECC">
        <w:rPr>
          <w:rFonts w:asciiTheme="minorHAnsi" w:hAnsiTheme="minorHAnsi"/>
          <w:color w:val="002060"/>
        </w:rPr>
        <w:t xml:space="preserve">  Alternatively, you can visit the </w:t>
      </w:r>
      <w:hyperlink r:id="rId46" w:history="1">
        <w:r w:rsidRPr="00760ECC">
          <w:rPr>
            <w:rStyle w:val="Hyperlink"/>
            <w:rFonts w:asciiTheme="minorHAnsi" w:hAnsiTheme="minorHAnsi"/>
          </w:rPr>
          <w:t>Doctoral College website</w:t>
        </w:r>
      </w:hyperlink>
      <w:r w:rsidRPr="00760ECC">
        <w:rPr>
          <w:rFonts w:asciiTheme="minorHAnsi" w:hAnsiTheme="minorHAnsi"/>
          <w:color w:val="002060"/>
        </w:rPr>
        <w:t xml:space="preserve"> (to identify the course title you wish to search for).</w:t>
      </w:r>
    </w:p>
    <w:p w14:paraId="012E6488" w14:textId="77777777" w:rsidR="00807B76" w:rsidRPr="00F064BC" w:rsidRDefault="00807B76" w:rsidP="00807B76">
      <w:pPr>
        <w:pStyle w:val="BodyText"/>
        <w:ind w:left="142" w:right="344"/>
        <w:rPr>
          <w:rFonts w:asciiTheme="minorHAnsi" w:hAnsiTheme="minorHAnsi"/>
          <w:color w:val="002060"/>
        </w:rPr>
      </w:pPr>
    </w:p>
    <w:p w14:paraId="6BD364D5" w14:textId="77777777" w:rsidR="00807B76" w:rsidRPr="00F064BC" w:rsidRDefault="00807B76" w:rsidP="00807B76">
      <w:pPr>
        <w:pStyle w:val="BodyText"/>
        <w:spacing w:before="99"/>
        <w:ind w:left="142" w:right="127"/>
        <w:jc w:val="both"/>
        <w:rPr>
          <w:rFonts w:asciiTheme="minorHAnsi" w:hAnsiTheme="minorHAnsi"/>
          <w:color w:val="002060"/>
        </w:rPr>
      </w:pPr>
      <w:r w:rsidRPr="00F064BC">
        <w:rPr>
          <w:rFonts w:asciiTheme="minorHAnsi" w:hAnsiTheme="minorHAnsi"/>
          <w:color w:val="002060"/>
        </w:rPr>
        <w:t xml:space="preserve">Once you’ve identified the course click on it.  This will show the full details for the course, the dates available, including how many spaces are available. </w:t>
      </w:r>
    </w:p>
    <w:p w14:paraId="27D03EC3" w14:textId="77777777" w:rsidR="00807B76" w:rsidRPr="00F064BC" w:rsidRDefault="00807B76" w:rsidP="00807B76">
      <w:pPr>
        <w:pStyle w:val="BodyText"/>
        <w:spacing w:before="99"/>
        <w:ind w:left="142" w:right="127"/>
        <w:jc w:val="both"/>
        <w:rPr>
          <w:rFonts w:asciiTheme="minorHAnsi" w:hAnsiTheme="minorHAnsi"/>
          <w:color w:val="002060"/>
        </w:rPr>
      </w:pPr>
      <w:r w:rsidRPr="00F064BC">
        <w:rPr>
          <w:rFonts w:asciiTheme="minorHAnsi" w:hAnsiTheme="minorHAnsi"/>
          <w:color w:val="002060"/>
        </w:rPr>
        <w:t xml:space="preserve">If there are no spaces available for your chosen course, you can use the </w:t>
      </w:r>
      <w:r w:rsidRPr="00F064BC">
        <w:rPr>
          <w:rFonts w:asciiTheme="minorHAnsi" w:hAnsiTheme="minorHAnsi"/>
          <w:noProof/>
          <w:color w:val="002060"/>
        </w:rPr>
        <w:drawing>
          <wp:inline distT="0" distB="0" distL="0" distR="0" wp14:anchorId="5FDD334C" wp14:editId="4405CE57">
            <wp:extent cx="1190625" cy="28710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1062" cy="289618"/>
                    </a:xfrm>
                    <a:prstGeom prst="rect">
                      <a:avLst/>
                    </a:prstGeom>
                  </pic:spPr>
                </pic:pic>
              </a:graphicData>
            </a:graphic>
          </wp:inline>
        </w:drawing>
      </w:r>
      <w:r w:rsidRPr="00F064BC">
        <w:rPr>
          <w:rFonts w:asciiTheme="minorHAnsi" w:hAnsiTheme="minorHAnsi"/>
          <w:color w:val="002060"/>
          <w:spacing w:val="22"/>
          <w:w w:val="99"/>
        </w:rPr>
        <w:t xml:space="preserve"> </w:t>
      </w:r>
      <w:r w:rsidRPr="00F064BC">
        <w:rPr>
          <w:rFonts w:asciiTheme="minorHAnsi" w:hAnsiTheme="minorHAnsi"/>
          <w:color w:val="002060"/>
        </w:rPr>
        <w:t>button to add yourself to the waiting</w:t>
      </w:r>
      <w:r w:rsidRPr="00F064BC">
        <w:rPr>
          <w:rFonts w:asciiTheme="minorHAnsi" w:hAnsiTheme="minorHAnsi"/>
          <w:color w:val="002060"/>
          <w:spacing w:val="-23"/>
        </w:rPr>
        <w:t xml:space="preserve"> </w:t>
      </w:r>
      <w:r w:rsidRPr="00F064BC">
        <w:rPr>
          <w:rFonts w:asciiTheme="minorHAnsi" w:hAnsiTheme="minorHAnsi"/>
          <w:color w:val="002060"/>
        </w:rPr>
        <w:t>list.  Please note that those on the waiting list will be contacted when new dates are arranged.</w:t>
      </w:r>
    </w:p>
    <w:p w14:paraId="7B0475C2" w14:textId="77777777" w:rsidR="00807B76" w:rsidRPr="00F064BC" w:rsidRDefault="00807B76" w:rsidP="00807B76">
      <w:pPr>
        <w:pStyle w:val="BodyText"/>
        <w:spacing w:before="100" w:beforeAutospacing="1"/>
        <w:ind w:left="142" w:right="116"/>
        <w:jc w:val="both"/>
        <w:rPr>
          <w:rFonts w:asciiTheme="minorHAnsi" w:hAnsiTheme="minorHAnsi"/>
          <w:color w:val="002060"/>
        </w:rPr>
      </w:pPr>
      <w:r w:rsidRPr="00F064BC">
        <w:rPr>
          <w:rFonts w:asciiTheme="minorHAnsi" w:hAnsiTheme="minorHAnsi"/>
          <w:color w:val="002060"/>
        </w:rPr>
        <w:t xml:space="preserve">If there is a space available, click on </w:t>
      </w:r>
      <w:r w:rsidRPr="00F064BC">
        <w:rPr>
          <w:rFonts w:asciiTheme="minorHAnsi" w:hAnsiTheme="minorHAnsi"/>
          <w:noProof/>
          <w:color w:val="002060"/>
        </w:rPr>
        <w:drawing>
          <wp:inline distT="0" distB="0" distL="0" distR="0" wp14:anchorId="2DC9B061" wp14:editId="2D804BBC">
            <wp:extent cx="1076920" cy="257175"/>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93259" cy="261077"/>
                    </a:xfrm>
                    <a:prstGeom prst="rect">
                      <a:avLst/>
                    </a:prstGeom>
                  </pic:spPr>
                </pic:pic>
              </a:graphicData>
            </a:graphic>
          </wp:inline>
        </w:drawing>
      </w:r>
      <w:r w:rsidRPr="00F064BC">
        <w:rPr>
          <w:rFonts w:asciiTheme="minorHAnsi" w:hAnsiTheme="minorHAnsi"/>
          <w:color w:val="002060"/>
        </w:rPr>
        <w:t xml:space="preserve"> – this will take you to the ‘Course booking details’ screen (see below).</w:t>
      </w:r>
    </w:p>
    <w:p w14:paraId="75269925" w14:textId="77777777" w:rsidR="00807B76" w:rsidRPr="00F064BC" w:rsidRDefault="00807B76" w:rsidP="00807B76">
      <w:pPr>
        <w:pStyle w:val="BodyText"/>
        <w:ind w:left="142" w:right="344"/>
        <w:rPr>
          <w:rFonts w:asciiTheme="minorHAnsi" w:hAnsiTheme="minorHAnsi"/>
          <w:color w:val="000066"/>
        </w:rPr>
      </w:pPr>
    </w:p>
    <w:p w14:paraId="64CE2271" w14:textId="77777777" w:rsidR="00807B76" w:rsidRPr="00F064BC" w:rsidRDefault="00807B76" w:rsidP="00807B76">
      <w:pPr>
        <w:pStyle w:val="BodyText"/>
        <w:ind w:left="142" w:right="344"/>
        <w:rPr>
          <w:rFonts w:asciiTheme="minorHAnsi" w:hAnsiTheme="minorHAnsi"/>
        </w:rPr>
      </w:pPr>
      <w:r>
        <w:rPr>
          <w:noProof/>
        </w:rPr>
        <w:lastRenderedPageBreak/>
        <w:drawing>
          <wp:inline distT="0" distB="0" distL="0" distR="0" wp14:anchorId="2DE6449D" wp14:editId="75E3024A">
            <wp:extent cx="3343402" cy="3886200"/>
            <wp:effectExtent l="0" t="0" r="9525" b="0"/>
            <wp:docPr id="312" name="Picture 312"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A picture containing text, screenshot, document, font&#10;&#10;Description automatically generated"/>
                    <pic:cNvPicPr/>
                  </pic:nvPicPr>
                  <pic:blipFill>
                    <a:blip r:embed="rId49"/>
                    <a:stretch>
                      <a:fillRect/>
                    </a:stretch>
                  </pic:blipFill>
                  <pic:spPr>
                    <a:xfrm>
                      <a:off x="0" y="0"/>
                      <a:ext cx="3357787" cy="3902920"/>
                    </a:xfrm>
                    <a:prstGeom prst="rect">
                      <a:avLst/>
                    </a:prstGeom>
                  </pic:spPr>
                </pic:pic>
              </a:graphicData>
            </a:graphic>
          </wp:inline>
        </w:drawing>
      </w:r>
      <w:r w:rsidRPr="00F064BC">
        <w:rPr>
          <w:rFonts w:asciiTheme="minorHAnsi" w:hAnsiTheme="minorHAnsi"/>
          <w:noProof/>
        </w:rPr>
        <mc:AlternateContent>
          <mc:Choice Requires="wps">
            <w:drawing>
              <wp:anchor distT="45720" distB="45720" distL="114300" distR="114300" simplePos="0" relativeHeight="251658252" behindDoc="0" locked="0" layoutInCell="1" allowOverlap="1" wp14:anchorId="20DBC71F" wp14:editId="2A72BC04">
                <wp:simplePos x="0" y="0"/>
                <wp:positionH relativeFrom="margin">
                  <wp:align>left</wp:align>
                </wp:positionH>
                <wp:positionV relativeFrom="paragraph">
                  <wp:posOffset>117475</wp:posOffset>
                </wp:positionV>
                <wp:extent cx="2295525" cy="1476375"/>
                <wp:effectExtent l="0" t="0" r="9525" b="952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76375"/>
                        </a:xfrm>
                        <a:prstGeom prst="rect">
                          <a:avLst/>
                        </a:prstGeom>
                        <a:solidFill>
                          <a:srgbClr val="FFFFFF"/>
                        </a:solidFill>
                        <a:ln w="9525">
                          <a:noFill/>
                          <a:miter lim="800000"/>
                          <a:headEnd/>
                          <a:tailEnd/>
                        </a:ln>
                      </wps:spPr>
                      <wps:txbx>
                        <w:txbxContent>
                          <w:p w14:paraId="1E94E90B" w14:textId="77777777" w:rsidR="00807B76" w:rsidRDefault="00807B76" w:rsidP="00807B76">
                            <w:pPr>
                              <w:pStyle w:val="BodyText"/>
                              <w:ind w:left="142" w:right="344"/>
                              <w:rPr>
                                <w:color w:val="000066"/>
                              </w:rPr>
                            </w:pPr>
                          </w:p>
                          <w:p w14:paraId="51BD0C68" w14:textId="77777777" w:rsidR="00807B76" w:rsidRDefault="00807B76" w:rsidP="00807B76">
                            <w:pPr>
                              <w:pStyle w:val="BodyText"/>
                              <w:ind w:left="142" w:right="344"/>
                              <w:rPr>
                                <w:color w:val="000066"/>
                              </w:rPr>
                            </w:pPr>
                          </w:p>
                          <w:p w14:paraId="5C91E193" w14:textId="77777777" w:rsidR="00807B76" w:rsidRDefault="00807B76" w:rsidP="00807B76">
                            <w:pPr>
                              <w:pStyle w:val="BodyText"/>
                              <w:ind w:left="142" w:right="344"/>
                              <w:rPr>
                                <w:color w:val="000066"/>
                              </w:rPr>
                            </w:pPr>
                            <w:r w:rsidRPr="00326949">
                              <w:rPr>
                                <w:rFonts w:asciiTheme="minorHAnsi" w:hAnsiTheme="minorHAnsi"/>
                                <w:color w:val="002060"/>
                              </w:rPr>
                              <w:t>Enter the relevant details and click</w:t>
                            </w:r>
                            <w:r w:rsidRPr="00E27870">
                              <w:rPr>
                                <w:color w:val="002060"/>
                              </w:rPr>
                              <w:t xml:space="preserve"> </w:t>
                            </w:r>
                            <w:r>
                              <w:rPr>
                                <w:noProof/>
                              </w:rPr>
                              <w:drawing>
                                <wp:inline distT="0" distB="0" distL="0" distR="0" wp14:anchorId="1A7F391E" wp14:editId="1DBF03A0">
                                  <wp:extent cx="628650" cy="27364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8476" cy="277925"/>
                                          </a:xfrm>
                                          <a:prstGeom prst="rect">
                                            <a:avLst/>
                                          </a:prstGeom>
                                        </pic:spPr>
                                      </pic:pic>
                                    </a:graphicData>
                                  </a:graphic>
                                </wp:inline>
                              </w:drawing>
                            </w:r>
                          </w:p>
                          <w:p w14:paraId="63879E8A" w14:textId="77777777" w:rsidR="00807B76" w:rsidRDefault="00807B76" w:rsidP="00807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C71F" id="Text Box 62" o:spid="_x0000_s1032" type="#_x0000_t202" style="position:absolute;left:0;text-align:left;margin-left:0;margin-top:9.25pt;width:180.75pt;height:116.2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" stroked="f">
                <v:textbox>
                  <w:txbxContent>
                    <w:p w14:paraId="1E94E90B" w14:textId="77777777" w:rsidR="00807B76" w:rsidRDefault="00807B76" w:rsidP="00807B76">
                      <w:pPr>
                        <w:pStyle w:val="BodyText"/>
                        <w:ind w:left="142" w:right="344"/>
                        <w:rPr>
                          <w:color w:val="000066"/>
                        </w:rPr>
                      </w:pPr>
                    </w:p>
                    <w:p w14:paraId="51BD0C68" w14:textId="77777777" w:rsidR="00807B76" w:rsidRDefault="00807B76" w:rsidP="00807B76">
                      <w:pPr>
                        <w:pStyle w:val="BodyText"/>
                        <w:ind w:left="142" w:right="344"/>
                        <w:rPr>
                          <w:color w:val="000066"/>
                        </w:rPr>
                      </w:pPr>
                    </w:p>
                    <w:p w14:paraId="5C91E193" w14:textId="77777777" w:rsidR="00807B76" w:rsidRDefault="00807B76" w:rsidP="00807B76">
                      <w:pPr>
                        <w:pStyle w:val="BodyText"/>
                        <w:ind w:left="142" w:right="344"/>
                        <w:rPr>
                          <w:color w:val="000066"/>
                        </w:rPr>
                      </w:pPr>
                      <w:r w:rsidRPr="00326949">
                        <w:rPr>
                          <w:rFonts w:asciiTheme="minorHAnsi" w:hAnsiTheme="minorHAnsi"/>
                          <w:color w:val="002060"/>
                        </w:rPr>
                        <w:t>Enter the relevant details and click</w:t>
                      </w:r>
                      <w:r w:rsidRPr="00E27870">
                        <w:rPr>
                          <w:color w:val="002060"/>
                        </w:rPr>
                        <w:t xml:space="preserve"> </w:t>
                      </w:r>
                      <w:r>
                        <w:rPr>
                          <w:noProof/>
                        </w:rPr>
                        <w:drawing>
                          <wp:inline distT="0" distB="0" distL="0" distR="0" wp14:anchorId="1A7F391E" wp14:editId="1DBF03A0">
                            <wp:extent cx="628650" cy="27364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8476" cy="277925"/>
                                    </a:xfrm>
                                    <a:prstGeom prst="rect">
                                      <a:avLst/>
                                    </a:prstGeom>
                                  </pic:spPr>
                                </pic:pic>
                              </a:graphicData>
                            </a:graphic>
                          </wp:inline>
                        </w:drawing>
                      </w:r>
                    </w:p>
                    <w:p w14:paraId="63879E8A" w14:textId="77777777" w:rsidR="00807B76" w:rsidRDefault="00807B76" w:rsidP="00807B76"/>
                  </w:txbxContent>
                </v:textbox>
                <w10:wrap type="square" anchorx="margin"/>
              </v:shape>
            </w:pict>
          </mc:Fallback>
        </mc:AlternateContent>
      </w:r>
      <w:r w:rsidRPr="00F064BC">
        <w:rPr>
          <w:rFonts w:asciiTheme="minorHAnsi" w:hAnsiTheme="minorHAnsi"/>
          <w:noProof/>
        </w:rPr>
        <w:drawing>
          <wp:inline distT="0" distB="0" distL="0" distR="0" wp14:anchorId="0EA3B16F" wp14:editId="38DAA9D8">
            <wp:extent cx="3152775" cy="2281897"/>
            <wp:effectExtent l="0" t="0" r="0" b="4445"/>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52"/>
                    <a:stretch>
                      <a:fillRect/>
                    </a:stretch>
                  </pic:blipFill>
                  <pic:spPr>
                    <a:xfrm>
                      <a:off x="0" y="0"/>
                      <a:ext cx="3175799" cy="2298561"/>
                    </a:xfrm>
                    <a:prstGeom prst="rect">
                      <a:avLst/>
                    </a:prstGeom>
                  </pic:spPr>
                </pic:pic>
              </a:graphicData>
            </a:graphic>
          </wp:inline>
        </w:drawing>
      </w:r>
    </w:p>
    <w:p w14:paraId="530C2895" w14:textId="77777777" w:rsidR="00807B76" w:rsidRPr="00F064BC" w:rsidRDefault="00807B76" w:rsidP="00807B76">
      <w:pPr>
        <w:pStyle w:val="BodyText"/>
        <w:rPr>
          <w:rFonts w:asciiTheme="minorHAnsi" w:hAnsiTheme="minorHAnsi"/>
          <w:color w:val="002060"/>
        </w:rPr>
      </w:pPr>
      <w:r w:rsidRPr="00F064BC">
        <w:rPr>
          <w:rFonts w:asciiTheme="minorHAnsi" w:hAnsiTheme="minorHAnsi"/>
          <w:color w:val="002060"/>
        </w:rPr>
        <w:t xml:space="preserve">  Your booked course will appear as a new learning activity on the ‘My activities’ tab.</w:t>
      </w:r>
    </w:p>
    <w:p w14:paraId="147DCCAD" w14:textId="77777777" w:rsidR="00807B76" w:rsidRPr="00F064BC" w:rsidRDefault="00807B76" w:rsidP="00807B76">
      <w:pPr>
        <w:pStyle w:val="BodyText"/>
        <w:ind w:left="142" w:right="114"/>
        <w:jc w:val="both"/>
        <w:rPr>
          <w:rFonts w:asciiTheme="minorHAnsi" w:hAnsiTheme="minorHAnsi"/>
          <w:color w:val="002060"/>
        </w:rPr>
      </w:pPr>
    </w:p>
    <w:p w14:paraId="3921B595" w14:textId="77777777" w:rsidR="00807B76" w:rsidRDefault="00807B76" w:rsidP="00807B76">
      <w:pPr>
        <w:pStyle w:val="BodyText"/>
        <w:ind w:left="142" w:right="114"/>
        <w:jc w:val="both"/>
        <w:rPr>
          <w:rFonts w:asciiTheme="minorHAnsi" w:hAnsiTheme="minorHAnsi"/>
          <w:color w:val="002060"/>
        </w:rPr>
      </w:pPr>
      <w:r w:rsidRPr="00F064BC">
        <w:rPr>
          <w:rFonts w:asciiTheme="minorHAnsi" w:hAnsiTheme="minorHAnsi"/>
          <w:color w:val="002060"/>
        </w:rPr>
        <w:t>When you book or cancel a learning activity you will receive confirmation via email. You will also receive a calendar appointment. You should open the calendar appointment and save and close it to add the course to your calendar.</w:t>
      </w:r>
    </w:p>
    <w:p w14:paraId="5D3FD976" w14:textId="77777777" w:rsidR="00807B76" w:rsidRPr="00F064BC" w:rsidRDefault="00807B76" w:rsidP="00807B76">
      <w:pPr>
        <w:pStyle w:val="BodyText"/>
        <w:ind w:left="142" w:right="114"/>
        <w:jc w:val="both"/>
        <w:rPr>
          <w:rFonts w:asciiTheme="minorHAnsi" w:hAnsiTheme="minorHAnsi"/>
          <w:color w:val="002060"/>
        </w:rPr>
      </w:pPr>
    </w:p>
    <w:p w14:paraId="758676E1" w14:textId="77777777" w:rsidR="00807B76" w:rsidRPr="00F064BC" w:rsidRDefault="00807B76" w:rsidP="00807B76">
      <w:pPr>
        <w:pStyle w:val="Heading2"/>
      </w:pPr>
      <w:bookmarkStart w:id="29" w:name="View_booked_completed_courses"/>
      <w:bookmarkStart w:id="30" w:name="_Toc126072398"/>
      <w:bookmarkStart w:id="31" w:name="_Toc135744350"/>
      <w:bookmarkStart w:id="32" w:name="_Toc169877429"/>
      <w:r w:rsidRPr="00095EB4">
        <w:t xml:space="preserve">Viewing booked and completed </w:t>
      </w:r>
      <w:proofErr w:type="gramStart"/>
      <w:r w:rsidRPr="00095EB4">
        <w:t>courses</w:t>
      </w:r>
      <w:bookmarkEnd w:id="29"/>
      <w:bookmarkEnd w:id="30"/>
      <w:bookmarkEnd w:id="31"/>
      <w:bookmarkEnd w:id="32"/>
      <w:proofErr w:type="gramEnd"/>
    </w:p>
    <w:p w14:paraId="428B8EF9" w14:textId="77777777" w:rsidR="00807B76" w:rsidRDefault="00807B76" w:rsidP="00807B76">
      <w:pPr>
        <w:pStyle w:val="BodyText"/>
        <w:ind w:left="142"/>
        <w:rPr>
          <w:rFonts w:asciiTheme="minorHAnsi" w:hAnsiTheme="minorHAnsi"/>
          <w:b/>
          <w:color w:val="002060"/>
        </w:rPr>
      </w:pPr>
      <w:r w:rsidRPr="00F064BC">
        <w:rPr>
          <w:rFonts w:asciiTheme="minorHAnsi" w:hAnsiTheme="minorHAnsi"/>
          <w:color w:val="002060"/>
        </w:rPr>
        <w:t xml:space="preserve">Click on the section </w:t>
      </w:r>
      <w:r w:rsidRPr="00F064BC">
        <w:rPr>
          <w:rFonts w:asciiTheme="minorHAnsi" w:hAnsiTheme="minorHAnsi"/>
          <w:noProof/>
          <w:color w:val="002060"/>
        </w:rPr>
        <w:drawing>
          <wp:inline distT="0" distB="0" distL="0" distR="0" wp14:anchorId="37B297FD" wp14:editId="597D9A8D">
            <wp:extent cx="695325" cy="1738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99773" cy="174943"/>
                    </a:xfrm>
                    <a:prstGeom prst="rect">
                      <a:avLst/>
                    </a:prstGeom>
                  </pic:spPr>
                </pic:pic>
              </a:graphicData>
            </a:graphic>
          </wp:inline>
        </w:drawing>
      </w:r>
      <w:r w:rsidRPr="00F064BC">
        <w:rPr>
          <w:rFonts w:asciiTheme="minorHAnsi" w:hAnsiTheme="minorHAnsi"/>
          <w:color w:val="002060"/>
        </w:rPr>
        <w:t xml:space="preserve"> and select the ‘My Activities tab</w:t>
      </w:r>
      <w:r>
        <w:rPr>
          <w:rFonts w:asciiTheme="minorHAnsi" w:hAnsiTheme="minorHAnsi"/>
          <w:b/>
          <w:color w:val="002060"/>
        </w:rPr>
        <w:t>.</w:t>
      </w:r>
    </w:p>
    <w:p w14:paraId="7EF8BC65" w14:textId="77777777" w:rsidR="00807B76" w:rsidRPr="00F064BC" w:rsidRDefault="00807B76" w:rsidP="00807B76">
      <w:pPr>
        <w:pStyle w:val="BodyText"/>
        <w:ind w:left="142"/>
        <w:rPr>
          <w:rFonts w:asciiTheme="minorHAnsi" w:hAnsiTheme="minorHAnsi"/>
          <w:b/>
          <w:color w:val="002060"/>
        </w:rPr>
      </w:pPr>
      <w:r>
        <w:rPr>
          <w:rFonts w:asciiTheme="minorHAnsi" w:hAnsiTheme="minorHAnsi"/>
          <w:b/>
          <w:noProof/>
          <w:color w:val="002060"/>
        </w:rPr>
        <w:lastRenderedPageBreak/>
        <w:drawing>
          <wp:inline distT="0" distB="0" distL="0" distR="0" wp14:anchorId="429F04AA" wp14:editId="6982C7BF">
            <wp:extent cx="6296025" cy="2095500"/>
            <wp:effectExtent l="0" t="0" r="9525" b="0"/>
            <wp:docPr id="313" name="Picture 3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A screenshot of a computer&#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6025" cy="2095500"/>
                    </a:xfrm>
                    <a:prstGeom prst="rect">
                      <a:avLst/>
                    </a:prstGeom>
                    <a:noFill/>
                    <a:ln>
                      <a:noFill/>
                    </a:ln>
                  </pic:spPr>
                </pic:pic>
              </a:graphicData>
            </a:graphic>
          </wp:inline>
        </w:drawing>
      </w:r>
    </w:p>
    <w:p w14:paraId="27607C02" w14:textId="77777777" w:rsidR="00807B76" w:rsidRPr="00F064BC" w:rsidRDefault="00807B76" w:rsidP="00807B76">
      <w:pPr>
        <w:pStyle w:val="BodyText"/>
        <w:ind w:left="142"/>
        <w:rPr>
          <w:rFonts w:asciiTheme="minorHAnsi" w:hAnsiTheme="minorHAnsi"/>
          <w:b/>
        </w:rPr>
      </w:pPr>
    </w:p>
    <w:p w14:paraId="3B822262" w14:textId="77777777" w:rsidR="00807B76" w:rsidRPr="00F064BC" w:rsidRDefault="00807B76" w:rsidP="00807B76">
      <w:pPr>
        <w:pStyle w:val="BodyText"/>
        <w:ind w:left="142"/>
        <w:rPr>
          <w:rFonts w:asciiTheme="minorHAnsi" w:hAnsiTheme="minorHAnsi"/>
          <w:b/>
        </w:rPr>
      </w:pPr>
    </w:p>
    <w:p w14:paraId="0A6DD249" w14:textId="77777777" w:rsidR="00807B76" w:rsidRPr="00F064BC" w:rsidRDefault="00807B76" w:rsidP="00807B76">
      <w:pPr>
        <w:pStyle w:val="BodyText"/>
        <w:ind w:left="142"/>
        <w:rPr>
          <w:rFonts w:asciiTheme="minorHAnsi" w:hAnsiTheme="minorHAnsi"/>
          <w:b/>
        </w:rPr>
      </w:pPr>
    </w:p>
    <w:p w14:paraId="3228F557" w14:textId="77777777" w:rsidR="00807B76" w:rsidRPr="00F064BC" w:rsidRDefault="00807B76" w:rsidP="00807B76">
      <w:pPr>
        <w:pStyle w:val="BodyText"/>
        <w:ind w:right="104"/>
        <w:jc w:val="both"/>
        <w:rPr>
          <w:rFonts w:asciiTheme="minorHAnsi" w:hAnsiTheme="minorHAnsi"/>
          <w:color w:val="002060"/>
        </w:rPr>
      </w:pPr>
      <w:r w:rsidRPr="00F064BC">
        <w:rPr>
          <w:rFonts w:asciiTheme="minorHAnsi" w:hAnsiTheme="minorHAnsi"/>
          <w:color w:val="002060"/>
        </w:rPr>
        <w:t>This screen allows you to view all your learning activities whether current, booked, completed, cancelled or on a waiting list. To change the view, you can do this by using the filter to modify your view (circled in green above).</w:t>
      </w:r>
    </w:p>
    <w:p w14:paraId="6858D4A2" w14:textId="77777777" w:rsidR="00807B76" w:rsidRPr="00F064BC" w:rsidRDefault="00807B76" w:rsidP="00807B76">
      <w:pPr>
        <w:pStyle w:val="BodyText"/>
        <w:ind w:right="104"/>
        <w:jc w:val="both"/>
        <w:rPr>
          <w:rFonts w:asciiTheme="minorHAnsi" w:hAnsiTheme="minorHAnsi"/>
          <w:color w:val="002060"/>
        </w:rPr>
      </w:pPr>
    </w:p>
    <w:p w14:paraId="2B4CCD74" w14:textId="77777777" w:rsidR="00807B76" w:rsidRPr="00F064BC" w:rsidRDefault="00807B76" w:rsidP="00807B76">
      <w:pPr>
        <w:jc w:val="both"/>
        <w:rPr>
          <w:rFonts w:asciiTheme="minorHAnsi" w:hAnsiTheme="minorHAnsi"/>
          <w:color w:val="002060"/>
        </w:rPr>
      </w:pPr>
    </w:p>
    <w:p w14:paraId="3C72A70B" w14:textId="77777777" w:rsidR="00807B76" w:rsidRPr="00F064BC" w:rsidRDefault="00807B76" w:rsidP="00807B76">
      <w:pPr>
        <w:pStyle w:val="Heading2"/>
        <w:ind w:left="0"/>
        <w:rPr>
          <w:sz w:val="19"/>
        </w:rPr>
      </w:pPr>
      <w:bookmarkStart w:id="33" w:name="_bookmark35"/>
      <w:bookmarkStart w:id="34" w:name="_bookmark36"/>
      <w:bookmarkStart w:id="35" w:name="Cancel_course"/>
      <w:bookmarkStart w:id="36" w:name="_Toc126072399"/>
      <w:bookmarkStart w:id="37" w:name="_Toc135744351"/>
      <w:bookmarkStart w:id="38" w:name="_Toc169877430"/>
      <w:bookmarkEnd w:id="33"/>
      <w:bookmarkEnd w:id="34"/>
      <w:r w:rsidRPr="00095EB4">
        <w:t>How to cancel a course</w:t>
      </w:r>
      <w:bookmarkEnd w:id="35"/>
      <w:bookmarkEnd w:id="36"/>
      <w:bookmarkEnd w:id="37"/>
      <w:bookmarkEnd w:id="38"/>
    </w:p>
    <w:p w14:paraId="157F2AEA" w14:textId="77777777" w:rsidR="00807B76" w:rsidRPr="00F064BC" w:rsidRDefault="00807B76" w:rsidP="00807B76">
      <w:pPr>
        <w:pStyle w:val="BodyText"/>
        <w:rPr>
          <w:rFonts w:asciiTheme="minorHAnsi" w:hAnsiTheme="minorHAnsi"/>
          <w:color w:val="002060"/>
        </w:rPr>
      </w:pPr>
      <w:r w:rsidRPr="00F064BC">
        <w:rPr>
          <w:rFonts w:asciiTheme="minorHAnsi" w:hAnsiTheme="minorHAnsi"/>
          <w:color w:val="002060"/>
        </w:rPr>
        <w:t xml:space="preserve">Click on the section </w:t>
      </w:r>
      <w:r w:rsidRPr="00F064BC">
        <w:rPr>
          <w:rFonts w:asciiTheme="minorHAnsi" w:hAnsiTheme="minorHAnsi"/>
          <w:noProof/>
          <w:color w:val="002060"/>
        </w:rPr>
        <w:drawing>
          <wp:inline distT="0" distB="0" distL="0" distR="0" wp14:anchorId="5935C9FE" wp14:editId="7F930CC8">
            <wp:extent cx="695325" cy="173831"/>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99773" cy="174943"/>
                    </a:xfrm>
                    <a:prstGeom prst="rect">
                      <a:avLst/>
                    </a:prstGeom>
                  </pic:spPr>
                </pic:pic>
              </a:graphicData>
            </a:graphic>
          </wp:inline>
        </w:drawing>
      </w:r>
      <w:r w:rsidRPr="00F064BC">
        <w:rPr>
          <w:rFonts w:asciiTheme="minorHAnsi" w:hAnsiTheme="minorHAnsi"/>
          <w:color w:val="002060"/>
        </w:rPr>
        <w:t xml:space="preserve"> and select the ‘My Activities tab.</w:t>
      </w:r>
    </w:p>
    <w:p w14:paraId="4A9E0549" w14:textId="77777777" w:rsidR="00807B76" w:rsidRPr="00F064BC" w:rsidRDefault="00807B76" w:rsidP="00807B76">
      <w:pPr>
        <w:pStyle w:val="BodyText"/>
        <w:rPr>
          <w:rFonts w:asciiTheme="minorHAnsi" w:hAnsiTheme="minorHAnsi"/>
          <w:b/>
        </w:rPr>
      </w:pPr>
    </w:p>
    <w:p w14:paraId="2B3D96CA" w14:textId="77777777" w:rsidR="00807B76" w:rsidRPr="00F064BC" w:rsidRDefault="00807B76" w:rsidP="00807B76">
      <w:pPr>
        <w:pStyle w:val="BodyText"/>
        <w:spacing w:before="10"/>
        <w:rPr>
          <w:rFonts w:asciiTheme="minorHAnsi" w:hAnsiTheme="minorHAnsi"/>
          <w:b/>
          <w:sz w:val="19"/>
        </w:rPr>
      </w:pPr>
      <w:r w:rsidRPr="00F064BC">
        <w:rPr>
          <w:rFonts w:asciiTheme="minorHAnsi" w:hAnsiTheme="minorHAnsi"/>
          <w:b/>
          <w:noProof/>
        </w:rPr>
        <mc:AlternateContent>
          <mc:Choice Requires="wps">
            <w:drawing>
              <wp:anchor distT="45720" distB="45720" distL="114300" distR="114300" simplePos="0" relativeHeight="251658253" behindDoc="0" locked="0" layoutInCell="1" allowOverlap="1" wp14:anchorId="475E49FE" wp14:editId="07498080">
                <wp:simplePos x="0" y="0"/>
                <wp:positionH relativeFrom="column">
                  <wp:posOffset>4368800</wp:posOffset>
                </wp:positionH>
                <wp:positionV relativeFrom="paragraph">
                  <wp:posOffset>863600</wp:posOffset>
                </wp:positionV>
                <wp:extent cx="1781175" cy="1419225"/>
                <wp:effectExtent l="0" t="0" r="9525" b="952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19225"/>
                        </a:xfrm>
                        <a:prstGeom prst="rect">
                          <a:avLst/>
                        </a:prstGeom>
                        <a:solidFill>
                          <a:srgbClr val="FFFFFF"/>
                        </a:solidFill>
                        <a:ln w="9525">
                          <a:noFill/>
                          <a:miter lim="800000"/>
                          <a:headEnd/>
                          <a:tailEnd/>
                        </a:ln>
                      </wps:spPr>
                      <wps:txbx>
                        <w:txbxContent>
                          <w:p w14:paraId="43FACECB" w14:textId="77777777" w:rsidR="00807B76" w:rsidRPr="00095EB4" w:rsidRDefault="00807B76" w:rsidP="00807B76">
                            <w:pPr>
                              <w:pStyle w:val="BodyText"/>
                              <w:spacing w:before="199"/>
                              <w:rPr>
                                <w:rFonts w:asciiTheme="minorHAnsi" w:hAnsiTheme="minorHAnsi"/>
                                <w:color w:val="002060"/>
                              </w:rPr>
                            </w:pPr>
                            <w:r w:rsidRPr="00095EB4">
                              <w:rPr>
                                <w:rFonts w:asciiTheme="minorHAnsi" w:hAnsiTheme="minorHAnsi"/>
                                <w:color w:val="002060"/>
                              </w:rPr>
                              <w:t>Click on the course you wish to cancel.</w:t>
                            </w:r>
                          </w:p>
                          <w:p w14:paraId="07DC0808" w14:textId="77777777" w:rsidR="00807B76" w:rsidRPr="00977881" w:rsidRDefault="00807B76" w:rsidP="00807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E49FE" id="Text Box 204" o:spid="_x0000_s1033" type="#_x0000_t202" style="position:absolute;margin-left:344pt;margin-top:68pt;width:140.25pt;height:111.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" stroked="f">
                <v:textbox>
                  <w:txbxContent>
                    <w:p w14:paraId="43FACECB" w14:textId="77777777" w:rsidR="00807B76" w:rsidRPr="00095EB4" w:rsidRDefault="00807B76" w:rsidP="00807B76">
                      <w:pPr>
                        <w:pStyle w:val="BodyText"/>
                        <w:spacing w:before="199"/>
                        <w:rPr>
                          <w:rFonts w:asciiTheme="minorHAnsi" w:hAnsiTheme="minorHAnsi"/>
                          <w:color w:val="002060"/>
                        </w:rPr>
                      </w:pPr>
                      <w:r w:rsidRPr="00095EB4">
                        <w:rPr>
                          <w:rFonts w:asciiTheme="minorHAnsi" w:hAnsiTheme="minorHAnsi"/>
                          <w:color w:val="002060"/>
                        </w:rPr>
                        <w:t>Click on the course you wish to cancel.</w:t>
                      </w:r>
                    </w:p>
                    <w:p w14:paraId="07DC0808" w14:textId="77777777" w:rsidR="00807B76" w:rsidRPr="00977881" w:rsidRDefault="00807B76" w:rsidP="00807B76"/>
                  </w:txbxContent>
                </v:textbox>
                <w10:wrap type="square"/>
              </v:shape>
            </w:pict>
          </mc:Fallback>
        </mc:AlternateContent>
      </w:r>
      <w:r w:rsidRPr="00F064BC">
        <w:rPr>
          <w:rFonts w:asciiTheme="minorHAnsi" w:hAnsiTheme="minorHAnsi"/>
          <w:noProof/>
        </w:rPr>
        <w:drawing>
          <wp:inline distT="0" distB="0" distL="0" distR="0" wp14:anchorId="29D35F34" wp14:editId="2CF82A47">
            <wp:extent cx="4244622" cy="3151505"/>
            <wp:effectExtent l="0" t="0" r="3810" b="0"/>
            <wp:docPr id="203" name="Picture 2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 text, application, email&#10;&#10;Description automatically generated"/>
                    <pic:cNvPicPr/>
                  </pic:nvPicPr>
                  <pic:blipFill>
                    <a:blip r:embed="rId54"/>
                    <a:stretch>
                      <a:fillRect/>
                    </a:stretch>
                  </pic:blipFill>
                  <pic:spPr>
                    <a:xfrm>
                      <a:off x="0" y="0"/>
                      <a:ext cx="4251833" cy="3156859"/>
                    </a:xfrm>
                    <a:prstGeom prst="rect">
                      <a:avLst/>
                    </a:prstGeom>
                  </pic:spPr>
                </pic:pic>
              </a:graphicData>
            </a:graphic>
          </wp:inline>
        </w:drawing>
      </w:r>
    </w:p>
    <w:p w14:paraId="74CE91FB" w14:textId="77777777" w:rsidR="00807B76" w:rsidRPr="00F064BC" w:rsidRDefault="00807B76" w:rsidP="00807B76">
      <w:pPr>
        <w:pStyle w:val="BodyText"/>
        <w:spacing w:before="10"/>
        <w:rPr>
          <w:rFonts w:asciiTheme="minorHAnsi" w:hAnsiTheme="minorHAnsi"/>
          <w:b/>
          <w:sz w:val="19"/>
        </w:rPr>
      </w:pPr>
    </w:p>
    <w:p w14:paraId="33C338C7" w14:textId="77777777" w:rsidR="00807B76" w:rsidRPr="00F064BC" w:rsidRDefault="00807B76" w:rsidP="00807B76">
      <w:pPr>
        <w:pStyle w:val="BodyText"/>
        <w:spacing w:before="1" w:line="273" w:lineRule="auto"/>
        <w:rPr>
          <w:rFonts w:asciiTheme="minorHAnsi" w:hAnsiTheme="minorHAnsi"/>
          <w:color w:val="002060"/>
        </w:rPr>
      </w:pPr>
      <w:r w:rsidRPr="00F064BC">
        <w:rPr>
          <w:rFonts w:asciiTheme="minorHAnsi" w:hAnsiTheme="minorHAnsi"/>
          <w:color w:val="002060"/>
        </w:rPr>
        <w:t>On</w:t>
      </w:r>
      <w:r w:rsidRPr="00F064BC">
        <w:rPr>
          <w:rFonts w:asciiTheme="minorHAnsi" w:hAnsiTheme="minorHAnsi"/>
          <w:color w:val="002060"/>
          <w:spacing w:val="23"/>
        </w:rPr>
        <w:t xml:space="preserve"> </w:t>
      </w:r>
      <w:r w:rsidRPr="00F064BC">
        <w:rPr>
          <w:rFonts w:asciiTheme="minorHAnsi" w:hAnsiTheme="minorHAnsi"/>
          <w:color w:val="002060"/>
        </w:rPr>
        <w:t>the</w:t>
      </w:r>
      <w:r w:rsidRPr="00F064BC">
        <w:rPr>
          <w:rFonts w:asciiTheme="minorHAnsi" w:hAnsiTheme="minorHAnsi"/>
          <w:color w:val="002060"/>
          <w:spacing w:val="22"/>
        </w:rPr>
        <w:t xml:space="preserve"> </w:t>
      </w:r>
      <w:r w:rsidRPr="00F064BC">
        <w:rPr>
          <w:rFonts w:asciiTheme="minorHAnsi" w:hAnsiTheme="minorHAnsi"/>
          <w:color w:val="002060"/>
        </w:rPr>
        <w:t>‘Course</w:t>
      </w:r>
      <w:r w:rsidRPr="00F064BC">
        <w:rPr>
          <w:rFonts w:asciiTheme="minorHAnsi" w:hAnsiTheme="minorHAnsi"/>
          <w:color w:val="002060"/>
          <w:spacing w:val="20"/>
        </w:rPr>
        <w:t xml:space="preserve"> </w:t>
      </w:r>
      <w:r w:rsidRPr="00F064BC">
        <w:rPr>
          <w:rFonts w:asciiTheme="minorHAnsi" w:hAnsiTheme="minorHAnsi"/>
          <w:color w:val="002060"/>
        </w:rPr>
        <w:t>booking</w:t>
      </w:r>
      <w:r w:rsidRPr="00F064BC">
        <w:rPr>
          <w:rFonts w:asciiTheme="minorHAnsi" w:hAnsiTheme="minorHAnsi"/>
          <w:color w:val="002060"/>
          <w:spacing w:val="23"/>
        </w:rPr>
        <w:t xml:space="preserve"> </w:t>
      </w:r>
      <w:r w:rsidRPr="00F064BC">
        <w:rPr>
          <w:rFonts w:asciiTheme="minorHAnsi" w:hAnsiTheme="minorHAnsi"/>
          <w:color w:val="002060"/>
        </w:rPr>
        <w:t>details’</w:t>
      </w:r>
      <w:r w:rsidRPr="00F064BC">
        <w:rPr>
          <w:rFonts w:asciiTheme="minorHAnsi" w:hAnsiTheme="minorHAnsi"/>
          <w:color w:val="002060"/>
          <w:spacing w:val="21"/>
        </w:rPr>
        <w:t xml:space="preserve"> </w:t>
      </w:r>
      <w:r w:rsidRPr="00F064BC">
        <w:rPr>
          <w:rFonts w:asciiTheme="minorHAnsi" w:hAnsiTheme="minorHAnsi"/>
          <w:color w:val="002060"/>
        </w:rPr>
        <w:t>screen (see below) enter</w:t>
      </w:r>
      <w:r w:rsidRPr="00F064BC">
        <w:rPr>
          <w:rFonts w:asciiTheme="minorHAnsi" w:hAnsiTheme="minorHAnsi"/>
          <w:color w:val="002060"/>
          <w:spacing w:val="21"/>
        </w:rPr>
        <w:t xml:space="preserve"> </w:t>
      </w:r>
      <w:r w:rsidRPr="00F064BC">
        <w:rPr>
          <w:rFonts w:asciiTheme="minorHAnsi" w:hAnsiTheme="minorHAnsi"/>
          <w:color w:val="002060"/>
        </w:rPr>
        <w:t>the</w:t>
      </w:r>
      <w:r w:rsidRPr="00F064BC">
        <w:rPr>
          <w:rFonts w:asciiTheme="minorHAnsi" w:hAnsiTheme="minorHAnsi"/>
          <w:color w:val="002060"/>
          <w:spacing w:val="21"/>
        </w:rPr>
        <w:t xml:space="preserve"> </w:t>
      </w:r>
      <w:r w:rsidRPr="00F064BC">
        <w:rPr>
          <w:rFonts w:asciiTheme="minorHAnsi" w:hAnsiTheme="minorHAnsi"/>
          <w:color w:val="002060"/>
        </w:rPr>
        <w:t>reason</w:t>
      </w:r>
      <w:r w:rsidRPr="00F064BC">
        <w:rPr>
          <w:rFonts w:asciiTheme="minorHAnsi" w:hAnsiTheme="minorHAnsi"/>
          <w:color w:val="002060"/>
          <w:spacing w:val="23"/>
        </w:rPr>
        <w:t xml:space="preserve"> </w:t>
      </w:r>
      <w:r w:rsidRPr="00F064BC">
        <w:rPr>
          <w:rFonts w:asciiTheme="minorHAnsi" w:hAnsiTheme="minorHAnsi"/>
          <w:color w:val="002060"/>
        </w:rPr>
        <w:t>for</w:t>
      </w:r>
      <w:r w:rsidRPr="00F064BC">
        <w:rPr>
          <w:rFonts w:asciiTheme="minorHAnsi" w:hAnsiTheme="minorHAnsi"/>
          <w:color w:val="002060"/>
          <w:spacing w:val="21"/>
        </w:rPr>
        <w:t xml:space="preserve"> </w:t>
      </w:r>
      <w:r w:rsidRPr="00F064BC">
        <w:rPr>
          <w:rFonts w:asciiTheme="minorHAnsi" w:hAnsiTheme="minorHAnsi"/>
          <w:color w:val="002060"/>
        </w:rPr>
        <w:t>cancellation</w:t>
      </w:r>
      <w:r w:rsidRPr="00F064BC">
        <w:rPr>
          <w:rFonts w:asciiTheme="minorHAnsi" w:hAnsiTheme="minorHAnsi"/>
          <w:color w:val="002060"/>
          <w:spacing w:val="23"/>
        </w:rPr>
        <w:t xml:space="preserve"> </w:t>
      </w:r>
      <w:r w:rsidRPr="00F064BC">
        <w:rPr>
          <w:rFonts w:asciiTheme="minorHAnsi" w:hAnsiTheme="minorHAnsi"/>
          <w:color w:val="002060"/>
        </w:rPr>
        <w:t>and</w:t>
      </w:r>
      <w:r w:rsidRPr="00F064BC">
        <w:rPr>
          <w:rFonts w:asciiTheme="minorHAnsi" w:hAnsiTheme="minorHAnsi"/>
          <w:color w:val="002060"/>
          <w:spacing w:val="23"/>
        </w:rPr>
        <w:t xml:space="preserve"> </w:t>
      </w:r>
      <w:r w:rsidRPr="00F064BC">
        <w:rPr>
          <w:rFonts w:asciiTheme="minorHAnsi" w:hAnsiTheme="minorHAnsi"/>
          <w:color w:val="002060"/>
        </w:rPr>
        <w:t>select</w:t>
      </w:r>
      <w:r w:rsidRPr="00F064BC">
        <w:rPr>
          <w:rFonts w:asciiTheme="minorHAnsi" w:hAnsiTheme="minorHAnsi"/>
          <w:color w:val="002060"/>
          <w:spacing w:val="22"/>
        </w:rPr>
        <w:t xml:space="preserve"> </w:t>
      </w:r>
      <w:r w:rsidRPr="00F064BC">
        <w:rPr>
          <w:rFonts w:asciiTheme="minorHAnsi" w:hAnsiTheme="minorHAnsi"/>
          <w:color w:val="002060"/>
        </w:rPr>
        <w:t>the</w:t>
      </w:r>
      <w:r w:rsidRPr="00F064BC">
        <w:rPr>
          <w:rFonts w:asciiTheme="minorHAnsi" w:hAnsiTheme="minorHAnsi"/>
          <w:color w:val="002060"/>
          <w:w w:val="99"/>
        </w:rPr>
        <w:t xml:space="preserve"> </w:t>
      </w:r>
      <w:r w:rsidRPr="00F064BC">
        <w:rPr>
          <w:rFonts w:asciiTheme="minorHAnsi" w:hAnsiTheme="minorHAnsi"/>
          <w:noProof/>
          <w:color w:val="002060"/>
          <w:w w:val="99"/>
          <w:lang w:val="en-GB" w:eastAsia="en-GB"/>
        </w:rPr>
        <w:drawing>
          <wp:inline distT="0" distB="0" distL="0" distR="0" wp14:anchorId="477ABE35" wp14:editId="4ADFDDFB">
            <wp:extent cx="537540" cy="19176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5" cstate="print"/>
                    <a:stretch>
                      <a:fillRect/>
                    </a:stretch>
                  </pic:blipFill>
                  <pic:spPr>
                    <a:xfrm>
                      <a:off x="0" y="0"/>
                      <a:ext cx="537540" cy="191769"/>
                    </a:xfrm>
                    <a:prstGeom prst="rect">
                      <a:avLst/>
                    </a:prstGeom>
                  </pic:spPr>
                </pic:pic>
              </a:graphicData>
            </a:graphic>
          </wp:inline>
        </w:drawing>
      </w:r>
      <w:r w:rsidRPr="00F064BC">
        <w:rPr>
          <w:rFonts w:asciiTheme="minorHAnsi" w:hAnsiTheme="minorHAnsi"/>
          <w:color w:val="002060"/>
          <w:w w:val="99"/>
        </w:rPr>
        <w:t xml:space="preserve"> </w:t>
      </w:r>
      <w:r w:rsidRPr="00F064BC">
        <w:rPr>
          <w:rFonts w:asciiTheme="minorHAnsi" w:hAnsiTheme="minorHAnsi"/>
          <w:color w:val="002060"/>
          <w:spacing w:val="-6"/>
          <w:w w:val="99"/>
        </w:rPr>
        <w:t xml:space="preserve"> </w:t>
      </w:r>
      <w:r w:rsidRPr="00F064BC">
        <w:rPr>
          <w:rFonts w:asciiTheme="minorHAnsi" w:hAnsiTheme="minorHAnsi"/>
          <w:color w:val="002060"/>
        </w:rPr>
        <w:t>button.</w:t>
      </w:r>
    </w:p>
    <w:p w14:paraId="63660807" w14:textId="77777777" w:rsidR="00807B76" w:rsidRPr="00F064BC" w:rsidRDefault="00807B76" w:rsidP="00807B76">
      <w:pPr>
        <w:pStyle w:val="BodyText"/>
        <w:spacing w:before="188" w:line="276" w:lineRule="auto"/>
        <w:ind w:right="159"/>
        <w:rPr>
          <w:rFonts w:asciiTheme="minorHAnsi" w:hAnsiTheme="minorHAnsi"/>
          <w:color w:val="002060"/>
        </w:rPr>
      </w:pPr>
      <w:r w:rsidRPr="00F064BC">
        <w:rPr>
          <w:rFonts w:asciiTheme="minorHAnsi" w:hAnsiTheme="minorHAnsi"/>
          <w:color w:val="002060"/>
        </w:rPr>
        <w:t>You can, at the same time as cancelling, join the waiting list for the course.  You will then be automatically notified of further dates as they become</w:t>
      </w:r>
      <w:r w:rsidRPr="00F064BC">
        <w:rPr>
          <w:rFonts w:asciiTheme="minorHAnsi" w:hAnsiTheme="minorHAnsi"/>
          <w:color w:val="002060"/>
          <w:spacing w:val="-29"/>
        </w:rPr>
        <w:t xml:space="preserve"> </w:t>
      </w:r>
      <w:r w:rsidRPr="00F064BC">
        <w:rPr>
          <w:rFonts w:asciiTheme="minorHAnsi" w:hAnsiTheme="minorHAnsi"/>
          <w:color w:val="002060"/>
        </w:rPr>
        <w:t>available.</w:t>
      </w:r>
    </w:p>
    <w:p w14:paraId="5C4ED74C" w14:textId="77777777" w:rsidR="00807B76" w:rsidRPr="00F064BC" w:rsidRDefault="00807B76" w:rsidP="00807B76">
      <w:pPr>
        <w:pStyle w:val="BodyText"/>
        <w:spacing w:before="10"/>
        <w:rPr>
          <w:rFonts w:asciiTheme="minorHAnsi" w:hAnsiTheme="minorHAnsi"/>
          <w:b/>
          <w:color w:val="002060"/>
          <w:sz w:val="19"/>
        </w:rPr>
      </w:pPr>
    </w:p>
    <w:p w14:paraId="57A667E2" w14:textId="77777777" w:rsidR="00807B76" w:rsidRPr="00F064BC" w:rsidRDefault="00807B76" w:rsidP="00807B76">
      <w:pPr>
        <w:pStyle w:val="BodyText"/>
        <w:spacing w:before="2"/>
        <w:rPr>
          <w:rFonts w:asciiTheme="minorHAnsi" w:hAnsiTheme="minorHAnsi"/>
          <w:sz w:val="16"/>
        </w:rPr>
      </w:pPr>
      <w:r w:rsidRPr="00F064BC">
        <w:rPr>
          <w:rFonts w:asciiTheme="minorHAnsi" w:hAnsiTheme="minorHAnsi"/>
          <w:noProof/>
          <w:sz w:val="16"/>
        </w:rPr>
        <w:lastRenderedPageBreak/>
        <w:drawing>
          <wp:inline distT="0" distB="0" distL="0" distR="0" wp14:anchorId="0953C126" wp14:editId="7898DEC4">
            <wp:extent cx="4127830" cy="3886200"/>
            <wp:effectExtent l="0" t="0" r="6350" b="0"/>
            <wp:docPr id="202" name="Picture 20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 computer&#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2362" cy="3899881"/>
                    </a:xfrm>
                    <a:prstGeom prst="rect">
                      <a:avLst/>
                    </a:prstGeom>
                    <a:noFill/>
                    <a:ln>
                      <a:noFill/>
                    </a:ln>
                  </pic:spPr>
                </pic:pic>
              </a:graphicData>
            </a:graphic>
          </wp:inline>
        </w:drawing>
      </w:r>
    </w:p>
    <w:p w14:paraId="25EC2ACF" w14:textId="77777777" w:rsidR="00807B76" w:rsidRDefault="00807B76" w:rsidP="00807B76">
      <w:pPr>
        <w:pStyle w:val="BodyText"/>
        <w:rPr>
          <w:rFonts w:asciiTheme="minorHAnsi" w:hAnsiTheme="minorHAnsi"/>
          <w:sz w:val="24"/>
        </w:rPr>
      </w:pPr>
    </w:p>
    <w:p w14:paraId="18C6D015" w14:textId="77777777" w:rsidR="00992714" w:rsidRPr="00F064BC" w:rsidRDefault="00992714" w:rsidP="00807B76">
      <w:pPr>
        <w:pStyle w:val="BodyText"/>
        <w:rPr>
          <w:rFonts w:asciiTheme="minorHAnsi" w:hAnsiTheme="minorHAnsi"/>
          <w:sz w:val="24"/>
        </w:rPr>
      </w:pPr>
    </w:p>
    <w:p w14:paraId="219CEA4C" w14:textId="72A7C728" w:rsidR="0042215C" w:rsidRPr="00F064BC" w:rsidRDefault="0042215C" w:rsidP="0042215C">
      <w:pPr>
        <w:pStyle w:val="BodyText"/>
        <w:ind w:right="104"/>
        <w:jc w:val="both"/>
        <w:rPr>
          <w:rFonts w:asciiTheme="minorHAnsi" w:hAnsiTheme="minorHAnsi"/>
          <w:color w:val="002060"/>
        </w:rPr>
      </w:pPr>
      <w:r w:rsidRPr="00F064BC">
        <w:rPr>
          <w:rFonts w:asciiTheme="minorHAnsi" w:hAnsiTheme="minorHAnsi"/>
          <w:color w:val="002060"/>
        </w:rPr>
        <w:t>Th</w:t>
      </w:r>
      <w:r w:rsidR="00CA54B3">
        <w:rPr>
          <w:rFonts w:asciiTheme="minorHAnsi" w:hAnsiTheme="minorHAnsi"/>
          <w:color w:val="002060"/>
        </w:rPr>
        <w:t xml:space="preserve">e </w:t>
      </w:r>
      <w:r w:rsidR="007F0A3B">
        <w:rPr>
          <w:rFonts w:asciiTheme="minorHAnsi" w:hAnsiTheme="minorHAnsi"/>
          <w:color w:val="002060"/>
        </w:rPr>
        <w:t xml:space="preserve">Learning&gt;My activities </w:t>
      </w:r>
      <w:r w:rsidR="00992714">
        <w:rPr>
          <w:rFonts w:asciiTheme="minorHAnsi" w:hAnsiTheme="minorHAnsi"/>
          <w:color w:val="002060"/>
        </w:rPr>
        <w:t xml:space="preserve">screen </w:t>
      </w:r>
      <w:r w:rsidR="007F0A3B">
        <w:rPr>
          <w:rFonts w:asciiTheme="minorHAnsi" w:hAnsiTheme="minorHAnsi"/>
          <w:color w:val="002060"/>
        </w:rPr>
        <w:t>a</w:t>
      </w:r>
      <w:r w:rsidRPr="00F064BC">
        <w:rPr>
          <w:rFonts w:asciiTheme="minorHAnsi" w:hAnsiTheme="minorHAnsi"/>
          <w:color w:val="002060"/>
        </w:rPr>
        <w:t>lso allows you to record personal learning activities.</w:t>
      </w:r>
    </w:p>
    <w:p w14:paraId="35FE51B7" w14:textId="77777777" w:rsidR="00311AA9" w:rsidRDefault="00311AA9">
      <w:pPr>
        <w:rPr>
          <w:rFonts w:asciiTheme="minorHAnsi" w:hAnsiTheme="minorHAnsi"/>
          <w:color w:val="000066"/>
          <w:szCs w:val="20"/>
        </w:rPr>
      </w:pPr>
    </w:p>
    <w:p w14:paraId="347DD588" w14:textId="43723C1B" w:rsidR="0042215C" w:rsidRDefault="0042215C">
      <w:pPr>
        <w:rPr>
          <w:rFonts w:asciiTheme="minorHAnsi" w:hAnsiTheme="minorHAnsi"/>
          <w:color w:val="000066"/>
          <w:szCs w:val="20"/>
        </w:rPr>
      </w:pPr>
      <w:r>
        <w:rPr>
          <w:rFonts w:asciiTheme="minorHAnsi" w:hAnsiTheme="minorHAnsi"/>
          <w:color w:val="000066"/>
          <w:szCs w:val="20"/>
        </w:rPr>
        <w:t xml:space="preserve">Click on </w:t>
      </w:r>
      <w:r w:rsidR="00A02F72">
        <w:rPr>
          <w:noProof/>
        </w:rPr>
        <w:drawing>
          <wp:inline distT="0" distB="0" distL="0" distR="0" wp14:anchorId="75E98FD1" wp14:editId="6F82CFEC">
            <wp:extent cx="1600200" cy="2563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16427" cy="258986"/>
                    </a:xfrm>
                    <a:prstGeom prst="rect">
                      <a:avLst/>
                    </a:prstGeom>
                  </pic:spPr>
                </pic:pic>
              </a:graphicData>
            </a:graphic>
          </wp:inline>
        </w:drawing>
      </w:r>
      <w:r w:rsidR="007F0A3B">
        <w:rPr>
          <w:rFonts w:asciiTheme="minorHAnsi" w:hAnsiTheme="minorHAnsi"/>
          <w:color w:val="000066"/>
          <w:szCs w:val="20"/>
        </w:rPr>
        <w:t>and add details of any relevant training</w:t>
      </w:r>
      <w:r w:rsidR="00992714">
        <w:rPr>
          <w:rFonts w:asciiTheme="minorHAnsi" w:hAnsiTheme="minorHAnsi"/>
          <w:color w:val="000066"/>
          <w:szCs w:val="20"/>
        </w:rPr>
        <w:t xml:space="preserve"> undertaken independently.</w:t>
      </w:r>
    </w:p>
    <w:p w14:paraId="1B16D4E9" w14:textId="77777777" w:rsidR="00992714" w:rsidRDefault="00992714">
      <w:pPr>
        <w:rPr>
          <w:rFonts w:asciiTheme="minorHAnsi" w:hAnsiTheme="minorHAnsi"/>
          <w:color w:val="000066"/>
          <w:szCs w:val="20"/>
        </w:rPr>
      </w:pPr>
    </w:p>
    <w:p w14:paraId="79B0A688" w14:textId="4FE6EA6D" w:rsidR="00D91381" w:rsidRDefault="00D91381">
      <w:pPr>
        <w:rPr>
          <w:rFonts w:asciiTheme="minorHAnsi" w:hAnsiTheme="minorHAnsi"/>
          <w:color w:val="000066"/>
          <w:szCs w:val="20"/>
        </w:rPr>
      </w:pPr>
      <w:r>
        <w:rPr>
          <w:rFonts w:asciiTheme="minorHAnsi" w:hAnsiTheme="minorHAnsi"/>
          <w:noProof/>
          <w:color w:val="000066"/>
          <w:szCs w:val="20"/>
        </w:rPr>
        <w:drawing>
          <wp:inline distT="0" distB="0" distL="0" distR="0" wp14:anchorId="5C26D5B0" wp14:editId="71402804">
            <wp:extent cx="3146906" cy="234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1562" cy="2367908"/>
                    </a:xfrm>
                    <a:prstGeom prst="rect">
                      <a:avLst/>
                    </a:prstGeom>
                    <a:noFill/>
                    <a:ln>
                      <a:noFill/>
                    </a:ln>
                  </pic:spPr>
                </pic:pic>
              </a:graphicData>
            </a:graphic>
          </wp:inline>
        </w:drawing>
      </w:r>
    </w:p>
    <w:p w14:paraId="494B16CA" w14:textId="77777777" w:rsidR="00F744A2" w:rsidRDefault="00F744A2">
      <w:pPr>
        <w:rPr>
          <w:rFonts w:asciiTheme="minorHAnsi" w:hAnsiTheme="minorHAnsi"/>
          <w:color w:val="000066"/>
          <w:szCs w:val="20"/>
        </w:rPr>
      </w:pPr>
    </w:p>
    <w:p w14:paraId="54D46B9E" w14:textId="77777777" w:rsidR="00F744A2" w:rsidRDefault="00F744A2">
      <w:pPr>
        <w:rPr>
          <w:rFonts w:asciiTheme="minorHAnsi" w:hAnsiTheme="minorHAnsi"/>
          <w:color w:val="000066"/>
          <w:szCs w:val="20"/>
        </w:rPr>
      </w:pPr>
      <w:r>
        <w:rPr>
          <w:rFonts w:asciiTheme="minorHAnsi" w:hAnsiTheme="minorHAnsi"/>
          <w:color w:val="000066"/>
          <w:szCs w:val="20"/>
        </w:rPr>
        <w:br w:type="page"/>
      </w:r>
    </w:p>
    <w:p w14:paraId="450D6B12" w14:textId="74F077B2" w:rsidR="00F744A2" w:rsidRPr="004B3AE8" w:rsidRDefault="00F744A2">
      <w:pPr>
        <w:rPr>
          <w:rFonts w:asciiTheme="minorHAnsi" w:hAnsiTheme="minorHAnsi"/>
          <w:b/>
          <w:bCs/>
          <w:color w:val="000066"/>
          <w:szCs w:val="20"/>
        </w:rPr>
      </w:pPr>
      <w:r w:rsidRPr="004B3AE8">
        <w:rPr>
          <w:rFonts w:asciiTheme="minorHAnsi" w:hAnsiTheme="minorHAnsi"/>
          <w:b/>
          <w:bCs/>
          <w:color w:val="000066"/>
          <w:szCs w:val="20"/>
        </w:rPr>
        <w:lastRenderedPageBreak/>
        <w:t xml:space="preserve">Record special requirements (dietary and/or access </w:t>
      </w:r>
      <w:r w:rsidR="004B3AE8">
        <w:rPr>
          <w:rFonts w:asciiTheme="minorHAnsi" w:hAnsiTheme="minorHAnsi"/>
          <w:b/>
          <w:bCs/>
          <w:color w:val="000066"/>
          <w:szCs w:val="20"/>
        </w:rPr>
        <w:t>requirements</w:t>
      </w:r>
      <w:r w:rsidRPr="004B3AE8">
        <w:rPr>
          <w:rFonts w:asciiTheme="minorHAnsi" w:hAnsiTheme="minorHAnsi"/>
          <w:b/>
          <w:bCs/>
          <w:color w:val="000066"/>
          <w:szCs w:val="20"/>
        </w:rPr>
        <w:t>)</w:t>
      </w:r>
    </w:p>
    <w:p w14:paraId="2ACC0244" w14:textId="77777777" w:rsidR="00F744A2" w:rsidRDefault="00F744A2">
      <w:pPr>
        <w:rPr>
          <w:rFonts w:asciiTheme="minorHAnsi" w:hAnsiTheme="minorHAnsi"/>
          <w:color w:val="000066"/>
          <w:szCs w:val="20"/>
        </w:rPr>
      </w:pPr>
    </w:p>
    <w:p w14:paraId="0EE11101" w14:textId="3ABDAAB3" w:rsidR="00F744A2" w:rsidRDefault="00F744A2">
      <w:pPr>
        <w:rPr>
          <w:rFonts w:asciiTheme="minorHAnsi" w:hAnsiTheme="minorHAnsi"/>
          <w:color w:val="000066"/>
          <w:szCs w:val="20"/>
        </w:rPr>
      </w:pPr>
      <w:r>
        <w:rPr>
          <w:rFonts w:asciiTheme="minorHAnsi" w:hAnsiTheme="minorHAnsi"/>
          <w:color w:val="000066"/>
          <w:szCs w:val="20"/>
        </w:rPr>
        <w:t xml:space="preserve">Click on View </w:t>
      </w:r>
      <w:proofErr w:type="gramStart"/>
      <w:r>
        <w:rPr>
          <w:rFonts w:asciiTheme="minorHAnsi" w:hAnsiTheme="minorHAnsi"/>
          <w:color w:val="000066"/>
          <w:szCs w:val="20"/>
        </w:rPr>
        <w:t>profile</w:t>
      </w:r>
      <w:proofErr w:type="gramEnd"/>
    </w:p>
    <w:p w14:paraId="5D8037B0" w14:textId="77777777" w:rsidR="00F744A2" w:rsidRDefault="00F744A2">
      <w:pPr>
        <w:rPr>
          <w:rFonts w:asciiTheme="minorHAnsi" w:hAnsiTheme="minorHAnsi"/>
          <w:color w:val="000066"/>
          <w:szCs w:val="20"/>
        </w:rPr>
      </w:pPr>
    </w:p>
    <w:p w14:paraId="690946BA" w14:textId="77777777" w:rsidR="00F744A2" w:rsidRDefault="00F744A2">
      <w:pPr>
        <w:rPr>
          <w:rFonts w:asciiTheme="minorHAnsi" w:hAnsiTheme="minorHAnsi"/>
          <w:color w:val="000066"/>
          <w:szCs w:val="20"/>
        </w:rPr>
      </w:pPr>
    </w:p>
    <w:p w14:paraId="11843F9A" w14:textId="0D034D24" w:rsidR="00F744A2" w:rsidRDefault="00F744A2">
      <w:pPr>
        <w:rPr>
          <w:rFonts w:asciiTheme="minorHAnsi" w:hAnsiTheme="minorHAnsi"/>
          <w:color w:val="000066"/>
          <w:szCs w:val="20"/>
        </w:rPr>
      </w:pPr>
      <w:r>
        <w:rPr>
          <w:rFonts w:asciiTheme="minorHAnsi" w:hAnsiTheme="minorHAnsi"/>
          <w:noProof/>
          <w:color w:val="000066"/>
          <w:szCs w:val="20"/>
        </w:rPr>
        <mc:AlternateContent>
          <mc:Choice Requires="wps">
            <w:drawing>
              <wp:anchor distT="0" distB="0" distL="114300" distR="114300" simplePos="0" relativeHeight="251659277" behindDoc="0" locked="0" layoutInCell="1" allowOverlap="1" wp14:anchorId="0F688CCC" wp14:editId="531ACA06">
                <wp:simplePos x="0" y="0"/>
                <wp:positionH relativeFrom="column">
                  <wp:posOffset>327660</wp:posOffset>
                </wp:positionH>
                <wp:positionV relativeFrom="paragraph">
                  <wp:posOffset>520700</wp:posOffset>
                </wp:positionV>
                <wp:extent cx="914400" cy="285750"/>
                <wp:effectExtent l="0" t="0" r="19050" b="19050"/>
                <wp:wrapNone/>
                <wp:docPr id="958514068" name="Oval 1"/>
                <wp:cNvGraphicFramePr/>
                <a:graphic xmlns:a="http://schemas.openxmlformats.org/drawingml/2006/main">
                  <a:graphicData uri="http://schemas.microsoft.com/office/word/2010/wordprocessingShape">
                    <wps:wsp>
                      <wps:cNvSpPr/>
                      <wps:spPr>
                        <a:xfrm>
                          <a:off x="0" y="0"/>
                          <a:ext cx="914400" cy="285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3BBCD" id="Oval 1" o:spid="_x0000_s1026" style="position:absolute;margin-left:25.8pt;margin-top:41pt;width:1in;height:22.5pt;z-index:251659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" filled="f" strokecolor="red" strokeweight="2pt"/>
            </w:pict>
          </mc:Fallback>
        </mc:AlternateContent>
      </w:r>
      <w:r w:rsidRPr="00F744A2">
        <w:rPr>
          <w:rFonts w:asciiTheme="minorHAnsi" w:hAnsiTheme="minorHAnsi"/>
          <w:noProof/>
          <w:color w:val="000066"/>
          <w:szCs w:val="20"/>
        </w:rPr>
        <w:drawing>
          <wp:inline distT="0" distB="0" distL="0" distR="0" wp14:anchorId="4906ABA6" wp14:editId="7F721034">
            <wp:extent cx="2665673" cy="2428875"/>
            <wp:effectExtent l="0" t="0" r="1905" b="0"/>
            <wp:docPr id="134422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720" name="Picture 1" descr="A screenshot of a computer&#10;&#10;Description automatically generated"/>
                    <pic:cNvPicPr/>
                  </pic:nvPicPr>
                  <pic:blipFill>
                    <a:blip r:embed="rId59"/>
                    <a:stretch>
                      <a:fillRect/>
                    </a:stretch>
                  </pic:blipFill>
                  <pic:spPr>
                    <a:xfrm>
                      <a:off x="0" y="0"/>
                      <a:ext cx="2673003" cy="2435553"/>
                    </a:xfrm>
                    <a:prstGeom prst="rect">
                      <a:avLst/>
                    </a:prstGeom>
                  </pic:spPr>
                </pic:pic>
              </a:graphicData>
            </a:graphic>
          </wp:inline>
        </w:drawing>
      </w:r>
    </w:p>
    <w:p w14:paraId="443E36EB" w14:textId="2716B690" w:rsidR="00F744A2" w:rsidRDefault="00F744A2">
      <w:pPr>
        <w:rPr>
          <w:rFonts w:asciiTheme="minorHAnsi" w:hAnsiTheme="minorHAnsi"/>
          <w:color w:val="000066"/>
          <w:szCs w:val="20"/>
        </w:rPr>
      </w:pPr>
    </w:p>
    <w:p w14:paraId="2E62D496" w14:textId="4687CD65" w:rsidR="00F744A2" w:rsidRDefault="00F744A2">
      <w:pPr>
        <w:rPr>
          <w:rFonts w:asciiTheme="minorHAnsi" w:hAnsiTheme="minorHAnsi"/>
          <w:color w:val="000066"/>
          <w:szCs w:val="20"/>
        </w:rPr>
      </w:pPr>
      <w:r>
        <w:rPr>
          <w:rFonts w:asciiTheme="minorHAnsi" w:hAnsiTheme="minorHAnsi"/>
          <w:color w:val="000066"/>
          <w:szCs w:val="20"/>
        </w:rPr>
        <w:t>Click on Special requirements (used for Learning Events only) in the Confidential information box.</w:t>
      </w:r>
    </w:p>
    <w:p w14:paraId="41757E38" w14:textId="77777777" w:rsidR="00F744A2" w:rsidRDefault="00F744A2">
      <w:pPr>
        <w:rPr>
          <w:rFonts w:asciiTheme="minorHAnsi" w:hAnsiTheme="minorHAnsi"/>
          <w:color w:val="000066"/>
          <w:szCs w:val="20"/>
        </w:rPr>
      </w:pPr>
    </w:p>
    <w:p w14:paraId="6A548176" w14:textId="52B30BC9" w:rsidR="00F744A2" w:rsidRDefault="00F744A2">
      <w:pPr>
        <w:rPr>
          <w:rFonts w:asciiTheme="minorHAnsi" w:hAnsiTheme="minorHAnsi"/>
          <w:color w:val="000066"/>
          <w:szCs w:val="20"/>
        </w:rPr>
      </w:pPr>
      <w:r>
        <w:rPr>
          <w:rFonts w:asciiTheme="minorHAnsi" w:hAnsiTheme="minorHAnsi"/>
          <w:noProof/>
          <w:color w:val="000066"/>
          <w:szCs w:val="20"/>
        </w:rPr>
        <mc:AlternateContent>
          <mc:Choice Requires="wps">
            <w:drawing>
              <wp:anchor distT="0" distB="0" distL="114300" distR="114300" simplePos="0" relativeHeight="251661325" behindDoc="0" locked="0" layoutInCell="1" allowOverlap="1" wp14:anchorId="48F03521" wp14:editId="40474517">
                <wp:simplePos x="0" y="0"/>
                <wp:positionH relativeFrom="column">
                  <wp:posOffset>3232785</wp:posOffset>
                </wp:positionH>
                <wp:positionV relativeFrom="paragraph">
                  <wp:posOffset>1036955</wp:posOffset>
                </wp:positionV>
                <wp:extent cx="2152650" cy="333375"/>
                <wp:effectExtent l="0" t="0" r="19050" b="28575"/>
                <wp:wrapNone/>
                <wp:docPr id="1841114198" name="Oval 1"/>
                <wp:cNvGraphicFramePr/>
                <a:graphic xmlns:a="http://schemas.openxmlformats.org/drawingml/2006/main">
                  <a:graphicData uri="http://schemas.microsoft.com/office/word/2010/wordprocessingShape">
                    <wps:wsp>
                      <wps:cNvSpPr/>
                      <wps:spPr>
                        <a:xfrm>
                          <a:off x="0" y="0"/>
                          <a:ext cx="2152650" cy="3333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06862" id="Oval 1" o:spid="_x0000_s1026" style="position:absolute;margin-left:254.55pt;margin-top:81.65pt;width:169.5pt;height:26.25pt;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" filled="f" strokecolor="red" strokeweight="2pt"/>
            </w:pict>
          </mc:Fallback>
        </mc:AlternateContent>
      </w:r>
      <w:r w:rsidRPr="00F744A2">
        <w:rPr>
          <w:rFonts w:asciiTheme="minorHAnsi" w:hAnsiTheme="minorHAnsi"/>
          <w:noProof/>
          <w:color w:val="000066"/>
          <w:szCs w:val="20"/>
        </w:rPr>
        <w:drawing>
          <wp:inline distT="0" distB="0" distL="0" distR="0" wp14:anchorId="20301378" wp14:editId="1CF43418">
            <wp:extent cx="6301105" cy="3629025"/>
            <wp:effectExtent l="0" t="0" r="4445" b="9525"/>
            <wp:docPr id="2144071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71861" name="Picture 1" descr="A screenshot of a computer&#10;&#10;Description automatically generated"/>
                    <pic:cNvPicPr/>
                  </pic:nvPicPr>
                  <pic:blipFill>
                    <a:blip r:embed="rId60"/>
                    <a:stretch>
                      <a:fillRect/>
                    </a:stretch>
                  </pic:blipFill>
                  <pic:spPr>
                    <a:xfrm>
                      <a:off x="0" y="0"/>
                      <a:ext cx="6301105" cy="3629025"/>
                    </a:xfrm>
                    <a:prstGeom prst="rect">
                      <a:avLst/>
                    </a:prstGeom>
                  </pic:spPr>
                </pic:pic>
              </a:graphicData>
            </a:graphic>
          </wp:inline>
        </w:drawing>
      </w:r>
    </w:p>
    <w:p w14:paraId="7A86DF88" w14:textId="77777777" w:rsidR="00F744A2" w:rsidRDefault="00F744A2">
      <w:pPr>
        <w:rPr>
          <w:rFonts w:asciiTheme="minorHAnsi" w:hAnsiTheme="minorHAnsi"/>
          <w:color w:val="000066"/>
          <w:szCs w:val="20"/>
        </w:rPr>
      </w:pPr>
    </w:p>
    <w:p w14:paraId="1AA8FA44" w14:textId="77777777" w:rsidR="00F744A2" w:rsidRDefault="00F744A2">
      <w:pPr>
        <w:rPr>
          <w:rFonts w:asciiTheme="minorHAnsi" w:hAnsiTheme="minorHAnsi"/>
          <w:color w:val="000066"/>
          <w:szCs w:val="20"/>
        </w:rPr>
      </w:pPr>
      <w:r>
        <w:rPr>
          <w:rFonts w:asciiTheme="minorHAnsi" w:hAnsiTheme="minorHAnsi"/>
          <w:color w:val="000066"/>
          <w:szCs w:val="20"/>
        </w:rPr>
        <w:br w:type="page"/>
      </w:r>
    </w:p>
    <w:p w14:paraId="1171EF03" w14:textId="2C0A69A6" w:rsidR="00F744A2" w:rsidRDefault="00F744A2">
      <w:pPr>
        <w:rPr>
          <w:rFonts w:asciiTheme="minorHAnsi" w:hAnsiTheme="minorHAnsi"/>
          <w:color w:val="000066"/>
          <w:szCs w:val="20"/>
        </w:rPr>
      </w:pPr>
      <w:r>
        <w:rPr>
          <w:rFonts w:asciiTheme="minorHAnsi" w:hAnsiTheme="minorHAnsi"/>
          <w:color w:val="000066"/>
          <w:szCs w:val="20"/>
        </w:rPr>
        <w:lastRenderedPageBreak/>
        <w:t>Complete the information as appropriate and click Save.</w:t>
      </w:r>
      <w:r w:rsidR="00825F16">
        <w:rPr>
          <w:rFonts w:asciiTheme="minorHAnsi" w:hAnsiTheme="minorHAnsi"/>
          <w:color w:val="000066"/>
          <w:szCs w:val="20"/>
        </w:rPr>
        <w:t xml:space="preserve">  This information only needs to be completed once and will feed through to the Learning events information.  If you’re completing this information near to a session date or want to check any details, please contact </w:t>
      </w:r>
      <w:hyperlink r:id="rId61" w:history="1">
        <w:r w:rsidR="00825F16" w:rsidRPr="00DD1139">
          <w:rPr>
            <w:rStyle w:val="Hyperlink"/>
            <w:rFonts w:asciiTheme="minorHAnsi" w:hAnsiTheme="minorHAnsi"/>
            <w:szCs w:val="20"/>
          </w:rPr>
          <w:t>researcherdevelopment@exeter.ac.uk</w:t>
        </w:r>
      </w:hyperlink>
      <w:r w:rsidR="00825F16">
        <w:rPr>
          <w:rFonts w:asciiTheme="minorHAnsi" w:hAnsiTheme="minorHAnsi"/>
          <w:color w:val="000066"/>
          <w:szCs w:val="20"/>
        </w:rPr>
        <w:t xml:space="preserve">. </w:t>
      </w:r>
    </w:p>
    <w:p w14:paraId="6136639B" w14:textId="77777777" w:rsidR="00F744A2" w:rsidRDefault="00F744A2">
      <w:pPr>
        <w:rPr>
          <w:rFonts w:asciiTheme="minorHAnsi" w:hAnsiTheme="minorHAnsi"/>
          <w:color w:val="000066"/>
          <w:szCs w:val="20"/>
        </w:rPr>
      </w:pPr>
    </w:p>
    <w:p w14:paraId="2A4C89CE" w14:textId="325A8A1D" w:rsidR="00F744A2" w:rsidRDefault="00F744A2">
      <w:pPr>
        <w:rPr>
          <w:rFonts w:asciiTheme="minorHAnsi" w:hAnsiTheme="minorHAnsi"/>
          <w:color w:val="000066"/>
          <w:szCs w:val="20"/>
        </w:rPr>
      </w:pPr>
      <w:r w:rsidRPr="00F744A2">
        <w:rPr>
          <w:rFonts w:asciiTheme="minorHAnsi" w:hAnsiTheme="minorHAnsi"/>
          <w:noProof/>
          <w:color w:val="000066"/>
          <w:szCs w:val="20"/>
        </w:rPr>
        <w:drawing>
          <wp:inline distT="0" distB="0" distL="0" distR="0" wp14:anchorId="56715353" wp14:editId="07DAC027">
            <wp:extent cx="3700454" cy="3352800"/>
            <wp:effectExtent l="0" t="0" r="0" b="0"/>
            <wp:docPr id="152731311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3110" name="Picture 1" descr="A screenshot of a computer screen&#10;&#10;Description automatically generated"/>
                    <pic:cNvPicPr/>
                  </pic:nvPicPr>
                  <pic:blipFill>
                    <a:blip r:embed="rId62"/>
                    <a:stretch>
                      <a:fillRect/>
                    </a:stretch>
                  </pic:blipFill>
                  <pic:spPr>
                    <a:xfrm>
                      <a:off x="0" y="0"/>
                      <a:ext cx="3705828" cy="3357670"/>
                    </a:xfrm>
                    <a:prstGeom prst="rect">
                      <a:avLst/>
                    </a:prstGeom>
                  </pic:spPr>
                </pic:pic>
              </a:graphicData>
            </a:graphic>
          </wp:inline>
        </w:drawing>
      </w:r>
    </w:p>
    <w:p w14:paraId="5AC2C711" w14:textId="77777777" w:rsidR="0020665E" w:rsidRDefault="0020665E">
      <w:pPr>
        <w:rPr>
          <w:rFonts w:asciiTheme="minorHAnsi" w:hAnsiTheme="minorHAnsi"/>
          <w:color w:val="000066"/>
          <w:szCs w:val="20"/>
        </w:rPr>
      </w:pPr>
    </w:p>
    <w:sectPr w:rsidR="0020665E" w:rsidSect="00E43CF3">
      <w:pgSz w:w="11910" w:h="16840"/>
      <w:pgMar w:top="851" w:right="853"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80BB6" w14:textId="77777777" w:rsidR="00D06F82" w:rsidRDefault="00D06F82" w:rsidP="00A86BAA">
      <w:r>
        <w:separator/>
      </w:r>
    </w:p>
  </w:endnote>
  <w:endnote w:type="continuationSeparator" w:id="0">
    <w:p w14:paraId="1F88AEF0" w14:textId="77777777" w:rsidR="00D06F82" w:rsidRDefault="00D06F82" w:rsidP="00A86BAA">
      <w:r>
        <w:continuationSeparator/>
      </w:r>
    </w:p>
  </w:endnote>
  <w:endnote w:type="continuationNotice" w:id="1">
    <w:p w14:paraId="33019DFB" w14:textId="77777777" w:rsidR="00D06F82" w:rsidRDefault="00D06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71D5E" w14:textId="77777777" w:rsidR="008C660F" w:rsidRDefault="008C6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4EAEA" w14:textId="77777777" w:rsidR="008C660F" w:rsidRDefault="008C66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545F5" w14:textId="77777777" w:rsidR="008C660F" w:rsidRDefault="008C6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9AEF3" w14:textId="77777777" w:rsidR="00D06F82" w:rsidRDefault="00D06F82" w:rsidP="00A86BAA">
      <w:r>
        <w:separator/>
      </w:r>
    </w:p>
  </w:footnote>
  <w:footnote w:type="continuationSeparator" w:id="0">
    <w:p w14:paraId="0EDAD019" w14:textId="77777777" w:rsidR="00D06F82" w:rsidRDefault="00D06F82" w:rsidP="00A86BAA">
      <w:r>
        <w:continuationSeparator/>
      </w:r>
    </w:p>
  </w:footnote>
  <w:footnote w:type="continuationNotice" w:id="1">
    <w:p w14:paraId="453FC6D0" w14:textId="77777777" w:rsidR="00D06F82" w:rsidRDefault="00D06F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45AC1" w14:textId="77777777" w:rsidR="008C660F" w:rsidRDefault="008C6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B2016" w14:textId="77777777" w:rsidR="008C660F" w:rsidRDefault="008C66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B3E21" w14:textId="77777777" w:rsidR="008C660F" w:rsidRDefault="008C6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8CE"/>
    <w:multiLevelType w:val="hybridMultilevel"/>
    <w:tmpl w:val="948E8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D38E4"/>
    <w:multiLevelType w:val="hybridMultilevel"/>
    <w:tmpl w:val="7FA8E1C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12BA2D3F"/>
    <w:multiLevelType w:val="hybridMultilevel"/>
    <w:tmpl w:val="1A00C1BA"/>
    <w:lvl w:ilvl="0" w:tplc="90E88BD8">
      <w:numFmt w:val="bullet"/>
      <w:lvlText w:val=""/>
      <w:lvlJc w:val="left"/>
      <w:pPr>
        <w:ind w:left="820" w:hanging="360"/>
      </w:pPr>
      <w:rPr>
        <w:rFonts w:ascii="Symbol" w:eastAsia="Symbol" w:hAnsi="Symbol" w:cs="Symbol" w:hint="default"/>
        <w:w w:val="100"/>
        <w:sz w:val="22"/>
        <w:szCs w:val="22"/>
      </w:rPr>
    </w:lvl>
    <w:lvl w:ilvl="1" w:tplc="5B462332">
      <w:numFmt w:val="bullet"/>
      <w:lvlText w:val="•"/>
      <w:lvlJc w:val="left"/>
      <w:pPr>
        <w:ind w:left="1662" w:hanging="360"/>
      </w:pPr>
      <w:rPr>
        <w:rFonts w:hint="default"/>
      </w:rPr>
    </w:lvl>
    <w:lvl w:ilvl="2" w:tplc="A50E75B8">
      <w:numFmt w:val="bullet"/>
      <w:lvlText w:val="•"/>
      <w:lvlJc w:val="left"/>
      <w:pPr>
        <w:ind w:left="2505" w:hanging="360"/>
      </w:pPr>
      <w:rPr>
        <w:rFonts w:hint="default"/>
      </w:rPr>
    </w:lvl>
    <w:lvl w:ilvl="3" w:tplc="6E181D68">
      <w:numFmt w:val="bullet"/>
      <w:lvlText w:val="•"/>
      <w:lvlJc w:val="left"/>
      <w:pPr>
        <w:ind w:left="3347" w:hanging="360"/>
      </w:pPr>
      <w:rPr>
        <w:rFonts w:hint="default"/>
      </w:rPr>
    </w:lvl>
    <w:lvl w:ilvl="4" w:tplc="769CE190">
      <w:numFmt w:val="bullet"/>
      <w:lvlText w:val="•"/>
      <w:lvlJc w:val="left"/>
      <w:pPr>
        <w:ind w:left="4190" w:hanging="360"/>
      </w:pPr>
      <w:rPr>
        <w:rFonts w:hint="default"/>
      </w:rPr>
    </w:lvl>
    <w:lvl w:ilvl="5" w:tplc="1106688A">
      <w:numFmt w:val="bullet"/>
      <w:lvlText w:val="•"/>
      <w:lvlJc w:val="left"/>
      <w:pPr>
        <w:ind w:left="5033" w:hanging="360"/>
      </w:pPr>
      <w:rPr>
        <w:rFonts w:hint="default"/>
      </w:rPr>
    </w:lvl>
    <w:lvl w:ilvl="6" w:tplc="E41CBABE">
      <w:numFmt w:val="bullet"/>
      <w:lvlText w:val="•"/>
      <w:lvlJc w:val="left"/>
      <w:pPr>
        <w:ind w:left="5875" w:hanging="360"/>
      </w:pPr>
      <w:rPr>
        <w:rFonts w:hint="default"/>
      </w:rPr>
    </w:lvl>
    <w:lvl w:ilvl="7" w:tplc="938A9F62">
      <w:numFmt w:val="bullet"/>
      <w:lvlText w:val="•"/>
      <w:lvlJc w:val="left"/>
      <w:pPr>
        <w:ind w:left="6718" w:hanging="360"/>
      </w:pPr>
      <w:rPr>
        <w:rFonts w:hint="default"/>
      </w:rPr>
    </w:lvl>
    <w:lvl w:ilvl="8" w:tplc="1794D5BA">
      <w:numFmt w:val="bullet"/>
      <w:lvlText w:val="•"/>
      <w:lvlJc w:val="left"/>
      <w:pPr>
        <w:ind w:left="7561" w:hanging="360"/>
      </w:pPr>
      <w:rPr>
        <w:rFonts w:hint="default"/>
      </w:rPr>
    </w:lvl>
  </w:abstractNum>
  <w:abstractNum w:abstractNumId="3" w15:restartNumberingAfterBreak="0">
    <w:nsid w:val="24B902FA"/>
    <w:multiLevelType w:val="hybridMultilevel"/>
    <w:tmpl w:val="A126C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8E144C"/>
    <w:multiLevelType w:val="hybridMultilevel"/>
    <w:tmpl w:val="AEC40D8C"/>
    <w:lvl w:ilvl="0" w:tplc="FAA41A20">
      <w:numFmt w:val="bullet"/>
      <w:lvlText w:val=""/>
      <w:lvlJc w:val="left"/>
      <w:pPr>
        <w:ind w:left="467" w:hanging="360"/>
      </w:pPr>
      <w:rPr>
        <w:rFonts w:ascii="Symbol" w:eastAsia="Symbol" w:hAnsi="Symbol" w:cs="Symbol" w:hint="default"/>
        <w:w w:val="100"/>
        <w:sz w:val="18"/>
        <w:szCs w:val="18"/>
      </w:rPr>
    </w:lvl>
    <w:lvl w:ilvl="1" w:tplc="C1D8245C">
      <w:numFmt w:val="bullet"/>
      <w:lvlText w:val="•"/>
      <w:lvlJc w:val="left"/>
      <w:pPr>
        <w:ind w:left="1302" w:hanging="360"/>
      </w:pPr>
      <w:rPr>
        <w:rFonts w:hint="default"/>
      </w:rPr>
    </w:lvl>
    <w:lvl w:ilvl="2" w:tplc="5128DF2A">
      <w:numFmt w:val="bullet"/>
      <w:lvlText w:val="•"/>
      <w:lvlJc w:val="left"/>
      <w:pPr>
        <w:ind w:left="2144" w:hanging="360"/>
      </w:pPr>
      <w:rPr>
        <w:rFonts w:hint="default"/>
      </w:rPr>
    </w:lvl>
    <w:lvl w:ilvl="3" w:tplc="FF38A004">
      <w:numFmt w:val="bullet"/>
      <w:lvlText w:val="•"/>
      <w:lvlJc w:val="left"/>
      <w:pPr>
        <w:ind w:left="2987" w:hanging="360"/>
      </w:pPr>
      <w:rPr>
        <w:rFonts w:hint="default"/>
      </w:rPr>
    </w:lvl>
    <w:lvl w:ilvl="4" w:tplc="3416C144">
      <w:numFmt w:val="bullet"/>
      <w:lvlText w:val="•"/>
      <w:lvlJc w:val="left"/>
      <w:pPr>
        <w:ind w:left="3829" w:hanging="360"/>
      </w:pPr>
      <w:rPr>
        <w:rFonts w:hint="default"/>
      </w:rPr>
    </w:lvl>
    <w:lvl w:ilvl="5" w:tplc="00ECBEA2">
      <w:numFmt w:val="bullet"/>
      <w:lvlText w:val="•"/>
      <w:lvlJc w:val="left"/>
      <w:pPr>
        <w:ind w:left="4672" w:hanging="360"/>
      </w:pPr>
      <w:rPr>
        <w:rFonts w:hint="default"/>
      </w:rPr>
    </w:lvl>
    <w:lvl w:ilvl="6" w:tplc="D630A148">
      <w:numFmt w:val="bullet"/>
      <w:lvlText w:val="•"/>
      <w:lvlJc w:val="left"/>
      <w:pPr>
        <w:ind w:left="5514" w:hanging="360"/>
      </w:pPr>
      <w:rPr>
        <w:rFonts w:hint="default"/>
      </w:rPr>
    </w:lvl>
    <w:lvl w:ilvl="7" w:tplc="D32A7FE0">
      <w:numFmt w:val="bullet"/>
      <w:lvlText w:val="•"/>
      <w:lvlJc w:val="left"/>
      <w:pPr>
        <w:ind w:left="6357" w:hanging="360"/>
      </w:pPr>
      <w:rPr>
        <w:rFonts w:hint="default"/>
      </w:rPr>
    </w:lvl>
    <w:lvl w:ilvl="8" w:tplc="187A64B8">
      <w:numFmt w:val="bullet"/>
      <w:lvlText w:val="•"/>
      <w:lvlJc w:val="left"/>
      <w:pPr>
        <w:ind w:left="7199" w:hanging="360"/>
      </w:pPr>
      <w:rPr>
        <w:rFonts w:hint="default"/>
      </w:rPr>
    </w:lvl>
  </w:abstractNum>
  <w:abstractNum w:abstractNumId="5" w15:restartNumberingAfterBreak="0">
    <w:nsid w:val="47890A5A"/>
    <w:multiLevelType w:val="hybridMultilevel"/>
    <w:tmpl w:val="B9AEC09A"/>
    <w:lvl w:ilvl="0" w:tplc="4F725CFA">
      <w:start w:val="1"/>
      <w:numFmt w:val="decimal"/>
      <w:lvlText w:val="%1."/>
      <w:lvlJc w:val="left"/>
      <w:pPr>
        <w:ind w:left="820" w:hanging="360"/>
      </w:pPr>
      <w:rPr>
        <w:rFonts w:ascii="Verdana" w:eastAsia="Verdana" w:hAnsi="Verdana" w:cs="Verdana" w:hint="default"/>
        <w:color w:val="000066"/>
        <w:w w:val="99"/>
        <w:sz w:val="20"/>
        <w:szCs w:val="20"/>
      </w:rPr>
    </w:lvl>
    <w:lvl w:ilvl="1" w:tplc="80362FE8">
      <w:numFmt w:val="bullet"/>
      <w:lvlText w:val="•"/>
      <w:lvlJc w:val="left"/>
      <w:pPr>
        <w:ind w:left="1662" w:hanging="360"/>
      </w:pPr>
      <w:rPr>
        <w:rFonts w:hint="default"/>
      </w:rPr>
    </w:lvl>
    <w:lvl w:ilvl="2" w:tplc="3EDCFC2E">
      <w:numFmt w:val="bullet"/>
      <w:lvlText w:val="•"/>
      <w:lvlJc w:val="left"/>
      <w:pPr>
        <w:ind w:left="2505" w:hanging="360"/>
      </w:pPr>
      <w:rPr>
        <w:rFonts w:hint="default"/>
      </w:rPr>
    </w:lvl>
    <w:lvl w:ilvl="3" w:tplc="245679C6">
      <w:numFmt w:val="bullet"/>
      <w:lvlText w:val="•"/>
      <w:lvlJc w:val="left"/>
      <w:pPr>
        <w:ind w:left="3347" w:hanging="360"/>
      </w:pPr>
      <w:rPr>
        <w:rFonts w:hint="default"/>
      </w:rPr>
    </w:lvl>
    <w:lvl w:ilvl="4" w:tplc="4672EEC6">
      <w:numFmt w:val="bullet"/>
      <w:lvlText w:val="•"/>
      <w:lvlJc w:val="left"/>
      <w:pPr>
        <w:ind w:left="4190" w:hanging="360"/>
      </w:pPr>
      <w:rPr>
        <w:rFonts w:hint="default"/>
      </w:rPr>
    </w:lvl>
    <w:lvl w:ilvl="5" w:tplc="D458D9C8">
      <w:numFmt w:val="bullet"/>
      <w:lvlText w:val="•"/>
      <w:lvlJc w:val="left"/>
      <w:pPr>
        <w:ind w:left="5033" w:hanging="360"/>
      </w:pPr>
      <w:rPr>
        <w:rFonts w:hint="default"/>
      </w:rPr>
    </w:lvl>
    <w:lvl w:ilvl="6" w:tplc="7206B640">
      <w:numFmt w:val="bullet"/>
      <w:lvlText w:val="•"/>
      <w:lvlJc w:val="left"/>
      <w:pPr>
        <w:ind w:left="5875" w:hanging="360"/>
      </w:pPr>
      <w:rPr>
        <w:rFonts w:hint="default"/>
      </w:rPr>
    </w:lvl>
    <w:lvl w:ilvl="7" w:tplc="351CC388">
      <w:numFmt w:val="bullet"/>
      <w:lvlText w:val="•"/>
      <w:lvlJc w:val="left"/>
      <w:pPr>
        <w:ind w:left="6718" w:hanging="360"/>
      </w:pPr>
      <w:rPr>
        <w:rFonts w:hint="default"/>
      </w:rPr>
    </w:lvl>
    <w:lvl w:ilvl="8" w:tplc="E384F46C">
      <w:numFmt w:val="bullet"/>
      <w:lvlText w:val="•"/>
      <w:lvlJc w:val="left"/>
      <w:pPr>
        <w:ind w:left="7561" w:hanging="360"/>
      </w:pPr>
      <w:rPr>
        <w:rFonts w:hint="default"/>
      </w:rPr>
    </w:lvl>
  </w:abstractNum>
  <w:abstractNum w:abstractNumId="6" w15:restartNumberingAfterBreak="0">
    <w:nsid w:val="4D31103D"/>
    <w:multiLevelType w:val="hybridMultilevel"/>
    <w:tmpl w:val="29B424CE"/>
    <w:lvl w:ilvl="0" w:tplc="783ADB4C">
      <w:numFmt w:val="bullet"/>
      <w:lvlText w:val="–"/>
      <w:lvlJc w:val="left"/>
      <w:pPr>
        <w:ind w:left="297" w:hanging="197"/>
      </w:pPr>
      <w:rPr>
        <w:rFonts w:ascii="Verdana" w:eastAsia="Verdana" w:hAnsi="Verdana" w:cs="Verdana" w:hint="default"/>
        <w:color w:val="000066"/>
        <w:w w:val="99"/>
        <w:sz w:val="20"/>
        <w:szCs w:val="20"/>
      </w:rPr>
    </w:lvl>
    <w:lvl w:ilvl="1" w:tplc="8B969EF6">
      <w:numFmt w:val="bullet"/>
      <w:lvlText w:val=""/>
      <w:lvlJc w:val="left"/>
      <w:pPr>
        <w:ind w:left="820" w:hanging="360"/>
      </w:pPr>
      <w:rPr>
        <w:rFonts w:ascii="Wingdings" w:eastAsia="Wingdings" w:hAnsi="Wingdings" w:cs="Wingdings" w:hint="default"/>
        <w:color w:val="000066"/>
        <w:w w:val="99"/>
        <w:sz w:val="20"/>
        <w:szCs w:val="20"/>
      </w:rPr>
    </w:lvl>
    <w:lvl w:ilvl="2" w:tplc="EF540AE2">
      <w:numFmt w:val="bullet"/>
      <w:lvlText w:val="•"/>
      <w:lvlJc w:val="left"/>
      <w:pPr>
        <w:ind w:left="1756" w:hanging="360"/>
      </w:pPr>
      <w:rPr>
        <w:rFonts w:hint="default"/>
      </w:rPr>
    </w:lvl>
    <w:lvl w:ilvl="3" w:tplc="FFCE1B08">
      <w:numFmt w:val="bullet"/>
      <w:lvlText w:val="•"/>
      <w:lvlJc w:val="left"/>
      <w:pPr>
        <w:ind w:left="2692" w:hanging="360"/>
      </w:pPr>
      <w:rPr>
        <w:rFonts w:hint="default"/>
      </w:rPr>
    </w:lvl>
    <w:lvl w:ilvl="4" w:tplc="60CE1EC8">
      <w:numFmt w:val="bullet"/>
      <w:lvlText w:val="•"/>
      <w:lvlJc w:val="left"/>
      <w:pPr>
        <w:ind w:left="3628" w:hanging="360"/>
      </w:pPr>
      <w:rPr>
        <w:rFonts w:hint="default"/>
      </w:rPr>
    </w:lvl>
    <w:lvl w:ilvl="5" w:tplc="63505392">
      <w:numFmt w:val="bullet"/>
      <w:lvlText w:val="•"/>
      <w:lvlJc w:val="left"/>
      <w:pPr>
        <w:ind w:left="4565" w:hanging="360"/>
      </w:pPr>
      <w:rPr>
        <w:rFonts w:hint="default"/>
      </w:rPr>
    </w:lvl>
    <w:lvl w:ilvl="6" w:tplc="8E92F26E">
      <w:numFmt w:val="bullet"/>
      <w:lvlText w:val="•"/>
      <w:lvlJc w:val="left"/>
      <w:pPr>
        <w:ind w:left="5501" w:hanging="360"/>
      </w:pPr>
      <w:rPr>
        <w:rFonts w:hint="default"/>
      </w:rPr>
    </w:lvl>
    <w:lvl w:ilvl="7" w:tplc="304C5A52">
      <w:numFmt w:val="bullet"/>
      <w:lvlText w:val="•"/>
      <w:lvlJc w:val="left"/>
      <w:pPr>
        <w:ind w:left="6437" w:hanging="360"/>
      </w:pPr>
      <w:rPr>
        <w:rFonts w:hint="default"/>
      </w:rPr>
    </w:lvl>
    <w:lvl w:ilvl="8" w:tplc="595EF9DC">
      <w:numFmt w:val="bullet"/>
      <w:lvlText w:val="•"/>
      <w:lvlJc w:val="left"/>
      <w:pPr>
        <w:ind w:left="7373" w:hanging="360"/>
      </w:pPr>
      <w:rPr>
        <w:rFonts w:hint="default"/>
      </w:rPr>
    </w:lvl>
  </w:abstractNum>
  <w:abstractNum w:abstractNumId="7" w15:restartNumberingAfterBreak="0">
    <w:nsid w:val="65DB45EF"/>
    <w:multiLevelType w:val="hybridMultilevel"/>
    <w:tmpl w:val="69D0AE58"/>
    <w:lvl w:ilvl="0" w:tplc="EC1C7934">
      <w:numFmt w:val="bullet"/>
      <w:lvlText w:val=""/>
      <w:lvlJc w:val="left"/>
      <w:pPr>
        <w:ind w:left="820" w:hanging="360"/>
      </w:pPr>
      <w:rPr>
        <w:rFonts w:hint="default"/>
        <w:w w:val="99"/>
      </w:rPr>
    </w:lvl>
    <w:lvl w:ilvl="1" w:tplc="2658627C">
      <w:numFmt w:val="bullet"/>
      <w:lvlText w:val="•"/>
      <w:lvlJc w:val="left"/>
      <w:pPr>
        <w:ind w:left="1662" w:hanging="360"/>
      </w:pPr>
      <w:rPr>
        <w:rFonts w:hint="default"/>
      </w:rPr>
    </w:lvl>
    <w:lvl w:ilvl="2" w:tplc="A8F087BC">
      <w:numFmt w:val="bullet"/>
      <w:lvlText w:val="•"/>
      <w:lvlJc w:val="left"/>
      <w:pPr>
        <w:ind w:left="2505" w:hanging="360"/>
      </w:pPr>
      <w:rPr>
        <w:rFonts w:hint="default"/>
      </w:rPr>
    </w:lvl>
    <w:lvl w:ilvl="3" w:tplc="975896A8">
      <w:numFmt w:val="bullet"/>
      <w:lvlText w:val="•"/>
      <w:lvlJc w:val="left"/>
      <w:pPr>
        <w:ind w:left="3347" w:hanging="360"/>
      </w:pPr>
      <w:rPr>
        <w:rFonts w:hint="default"/>
      </w:rPr>
    </w:lvl>
    <w:lvl w:ilvl="4" w:tplc="1FF09A32">
      <w:numFmt w:val="bullet"/>
      <w:lvlText w:val="•"/>
      <w:lvlJc w:val="left"/>
      <w:pPr>
        <w:ind w:left="4190" w:hanging="360"/>
      </w:pPr>
      <w:rPr>
        <w:rFonts w:hint="default"/>
      </w:rPr>
    </w:lvl>
    <w:lvl w:ilvl="5" w:tplc="FE00044C">
      <w:numFmt w:val="bullet"/>
      <w:lvlText w:val="•"/>
      <w:lvlJc w:val="left"/>
      <w:pPr>
        <w:ind w:left="5033" w:hanging="360"/>
      </w:pPr>
      <w:rPr>
        <w:rFonts w:hint="default"/>
      </w:rPr>
    </w:lvl>
    <w:lvl w:ilvl="6" w:tplc="170C70CC">
      <w:numFmt w:val="bullet"/>
      <w:lvlText w:val="•"/>
      <w:lvlJc w:val="left"/>
      <w:pPr>
        <w:ind w:left="5875" w:hanging="360"/>
      </w:pPr>
      <w:rPr>
        <w:rFonts w:hint="default"/>
      </w:rPr>
    </w:lvl>
    <w:lvl w:ilvl="7" w:tplc="A7447F8E">
      <w:numFmt w:val="bullet"/>
      <w:lvlText w:val="•"/>
      <w:lvlJc w:val="left"/>
      <w:pPr>
        <w:ind w:left="6718" w:hanging="360"/>
      </w:pPr>
      <w:rPr>
        <w:rFonts w:hint="default"/>
      </w:rPr>
    </w:lvl>
    <w:lvl w:ilvl="8" w:tplc="12F8FE1E">
      <w:numFmt w:val="bullet"/>
      <w:lvlText w:val="•"/>
      <w:lvlJc w:val="left"/>
      <w:pPr>
        <w:ind w:left="7561" w:hanging="360"/>
      </w:pPr>
      <w:rPr>
        <w:rFonts w:hint="default"/>
      </w:rPr>
    </w:lvl>
  </w:abstractNum>
  <w:abstractNum w:abstractNumId="8" w15:restartNumberingAfterBreak="0">
    <w:nsid w:val="66756462"/>
    <w:multiLevelType w:val="hybridMultilevel"/>
    <w:tmpl w:val="83503E26"/>
    <w:lvl w:ilvl="0" w:tplc="08090001">
      <w:start w:val="1"/>
      <w:numFmt w:val="bullet"/>
      <w:lvlText w:val=""/>
      <w:lvlJc w:val="left"/>
      <w:pPr>
        <w:ind w:left="820" w:hanging="360"/>
      </w:pPr>
      <w:rPr>
        <w:rFonts w:ascii="Symbol" w:hAnsi="Symbol" w:hint="default"/>
        <w:w w:val="99"/>
      </w:rPr>
    </w:lvl>
    <w:lvl w:ilvl="1" w:tplc="2658627C">
      <w:numFmt w:val="bullet"/>
      <w:lvlText w:val="•"/>
      <w:lvlJc w:val="left"/>
      <w:pPr>
        <w:ind w:left="1662" w:hanging="360"/>
      </w:pPr>
      <w:rPr>
        <w:rFonts w:hint="default"/>
      </w:rPr>
    </w:lvl>
    <w:lvl w:ilvl="2" w:tplc="A8F087BC">
      <w:numFmt w:val="bullet"/>
      <w:lvlText w:val="•"/>
      <w:lvlJc w:val="left"/>
      <w:pPr>
        <w:ind w:left="2505" w:hanging="360"/>
      </w:pPr>
      <w:rPr>
        <w:rFonts w:hint="default"/>
      </w:rPr>
    </w:lvl>
    <w:lvl w:ilvl="3" w:tplc="975896A8">
      <w:numFmt w:val="bullet"/>
      <w:lvlText w:val="•"/>
      <w:lvlJc w:val="left"/>
      <w:pPr>
        <w:ind w:left="3347" w:hanging="360"/>
      </w:pPr>
      <w:rPr>
        <w:rFonts w:hint="default"/>
      </w:rPr>
    </w:lvl>
    <w:lvl w:ilvl="4" w:tplc="1FF09A32">
      <w:numFmt w:val="bullet"/>
      <w:lvlText w:val="•"/>
      <w:lvlJc w:val="left"/>
      <w:pPr>
        <w:ind w:left="4190" w:hanging="360"/>
      </w:pPr>
      <w:rPr>
        <w:rFonts w:hint="default"/>
      </w:rPr>
    </w:lvl>
    <w:lvl w:ilvl="5" w:tplc="FE00044C">
      <w:numFmt w:val="bullet"/>
      <w:lvlText w:val="•"/>
      <w:lvlJc w:val="left"/>
      <w:pPr>
        <w:ind w:left="5033" w:hanging="360"/>
      </w:pPr>
      <w:rPr>
        <w:rFonts w:hint="default"/>
      </w:rPr>
    </w:lvl>
    <w:lvl w:ilvl="6" w:tplc="170C70CC">
      <w:numFmt w:val="bullet"/>
      <w:lvlText w:val="•"/>
      <w:lvlJc w:val="left"/>
      <w:pPr>
        <w:ind w:left="5875" w:hanging="360"/>
      </w:pPr>
      <w:rPr>
        <w:rFonts w:hint="default"/>
      </w:rPr>
    </w:lvl>
    <w:lvl w:ilvl="7" w:tplc="A7447F8E">
      <w:numFmt w:val="bullet"/>
      <w:lvlText w:val="•"/>
      <w:lvlJc w:val="left"/>
      <w:pPr>
        <w:ind w:left="6718" w:hanging="360"/>
      </w:pPr>
      <w:rPr>
        <w:rFonts w:hint="default"/>
      </w:rPr>
    </w:lvl>
    <w:lvl w:ilvl="8" w:tplc="12F8FE1E">
      <w:numFmt w:val="bullet"/>
      <w:lvlText w:val="•"/>
      <w:lvlJc w:val="left"/>
      <w:pPr>
        <w:ind w:left="7561" w:hanging="360"/>
      </w:pPr>
      <w:rPr>
        <w:rFonts w:hint="default"/>
      </w:rPr>
    </w:lvl>
  </w:abstractNum>
  <w:abstractNum w:abstractNumId="9" w15:restartNumberingAfterBreak="0">
    <w:nsid w:val="74967E2F"/>
    <w:multiLevelType w:val="hybridMultilevel"/>
    <w:tmpl w:val="B3FA1B06"/>
    <w:lvl w:ilvl="0" w:tplc="08090001">
      <w:start w:val="1"/>
      <w:numFmt w:val="bullet"/>
      <w:lvlText w:val=""/>
      <w:lvlJc w:val="left"/>
      <w:pPr>
        <w:ind w:left="2302" w:hanging="360"/>
      </w:pPr>
      <w:rPr>
        <w:rFonts w:ascii="Symbol" w:hAnsi="Symbol" w:hint="default"/>
      </w:rPr>
    </w:lvl>
    <w:lvl w:ilvl="1" w:tplc="08090003" w:tentative="1">
      <w:start w:val="1"/>
      <w:numFmt w:val="bullet"/>
      <w:lvlText w:val="o"/>
      <w:lvlJc w:val="left"/>
      <w:pPr>
        <w:ind w:left="3022" w:hanging="360"/>
      </w:pPr>
      <w:rPr>
        <w:rFonts w:ascii="Courier New" w:hAnsi="Courier New" w:cs="Courier New" w:hint="default"/>
      </w:rPr>
    </w:lvl>
    <w:lvl w:ilvl="2" w:tplc="08090005" w:tentative="1">
      <w:start w:val="1"/>
      <w:numFmt w:val="bullet"/>
      <w:lvlText w:val=""/>
      <w:lvlJc w:val="left"/>
      <w:pPr>
        <w:ind w:left="3742" w:hanging="360"/>
      </w:pPr>
      <w:rPr>
        <w:rFonts w:ascii="Wingdings" w:hAnsi="Wingdings" w:hint="default"/>
      </w:rPr>
    </w:lvl>
    <w:lvl w:ilvl="3" w:tplc="08090001" w:tentative="1">
      <w:start w:val="1"/>
      <w:numFmt w:val="bullet"/>
      <w:lvlText w:val=""/>
      <w:lvlJc w:val="left"/>
      <w:pPr>
        <w:ind w:left="4462" w:hanging="360"/>
      </w:pPr>
      <w:rPr>
        <w:rFonts w:ascii="Symbol" w:hAnsi="Symbol" w:hint="default"/>
      </w:rPr>
    </w:lvl>
    <w:lvl w:ilvl="4" w:tplc="08090003" w:tentative="1">
      <w:start w:val="1"/>
      <w:numFmt w:val="bullet"/>
      <w:lvlText w:val="o"/>
      <w:lvlJc w:val="left"/>
      <w:pPr>
        <w:ind w:left="5182" w:hanging="360"/>
      </w:pPr>
      <w:rPr>
        <w:rFonts w:ascii="Courier New" w:hAnsi="Courier New" w:cs="Courier New" w:hint="default"/>
      </w:rPr>
    </w:lvl>
    <w:lvl w:ilvl="5" w:tplc="08090005" w:tentative="1">
      <w:start w:val="1"/>
      <w:numFmt w:val="bullet"/>
      <w:lvlText w:val=""/>
      <w:lvlJc w:val="left"/>
      <w:pPr>
        <w:ind w:left="5902" w:hanging="360"/>
      </w:pPr>
      <w:rPr>
        <w:rFonts w:ascii="Wingdings" w:hAnsi="Wingdings" w:hint="default"/>
      </w:rPr>
    </w:lvl>
    <w:lvl w:ilvl="6" w:tplc="08090001" w:tentative="1">
      <w:start w:val="1"/>
      <w:numFmt w:val="bullet"/>
      <w:lvlText w:val=""/>
      <w:lvlJc w:val="left"/>
      <w:pPr>
        <w:ind w:left="6622" w:hanging="360"/>
      </w:pPr>
      <w:rPr>
        <w:rFonts w:ascii="Symbol" w:hAnsi="Symbol" w:hint="default"/>
      </w:rPr>
    </w:lvl>
    <w:lvl w:ilvl="7" w:tplc="08090003" w:tentative="1">
      <w:start w:val="1"/>
      <w:numFmt w:val="bullet"/>
      <w:lvlText w:val="o"/>
      <w:lvlJc w:val="left"/>
      <w:pPr>
        <w:ind w:left="7342" w:hanging="360"/>
      </w:pPr>
      <w:rPr>
        <w:rFonts w:ascii="Courier New" w:hAnsi="Courier New" w:cs="Courier New" w:hint="default"/>
      </w:rPr>
    </w:lvl>
    <w:lvl w:ilvl="8" w:tplc="08090005" w:tentative="1">
      <w:start w:val="1"/>
      <w:numFmt w:val="bullet"/>
      <w:lvlText w:val=""/>
      <w:lvlJc w:val="left"/>
      <w:pPr>
        <w:ind w:left="8062" w:hanging="360"/>
      </w:pPr>
      <w:rPr>
        <w:rFonts w:ascii="Wingdings" w:hAnsi="Wingdings" w:hint="default"/>
      </w:rPr>
    </w:lvl>
  </w:abstractNum>
  <w:abstractNum w:abstractNumId="10" w15:restartNumberingAfterBreak="0">
    <w:nsid w:val="79686266"/>
    <w:multiLevelType w:val="hybridMultilevel"/>
    <w:tmpl w:val="430A5690"/>
    <w:lvl w:ilvl="0" w:tplc="5B262E36">
      <w:numFmt w:val="bullet"/>
      <w:lvlText w:val=""/>
      <w:lvlJc w:val="left"/>
      <w:pPr>
        <w:ind w:left="100" w:hanging="360"/>
      </w:pPr>
      <w:rPr>
        <w:rFonts w:ascii="Symbol" w:eastAsia="Symbol" w:hAnsi="Symbol" w:cs="Symbol" w:hint="default"/>
        <w:color w:val="000066"/>
        <w:w w:val="99"/>
        <w:sz w:val="20"/>
        <w:szCs w:val="20"/>
      </w:rPr>
    </w:lvl>
    <w:lvl w:ilvl="1" w:tplc="4342D004">
      <w:numFmt w:val="bullet"/>
      <w:lvlText w:val="•"/>
      <w:lvlJc w:val="left"/>
      <w:pPr>
        <w:ind w:left="1014" w:hanging="360"/>
      </w:pPr>
      <w:rPr>
        <w:rFonts w:hint="default"/>
      </w:rPr>
    </w:lvl>
    <w:lvl w:ilvl="2" w:tplc="CF58E042">
      <w:numFmt w:val="bullet"/>
      <w:lvlText w:val="•"/>
      <w:lvlJc w:val="left"/>
      <w:pPr>
        <w:ind w:left="1929" w:hanging="360"/>
      </w:pPr>
      <w:rPr>
        <w:rFonts w:hint="default"/>
      </w:rPr>
    </w:lvl>
    <w:lvl w:ilvl="3" w:tplc="C65C60CA">
      <w:numFmt w:val="bullet"/>
      <w:lvlText w:val="•"/>
      <w:lvlJc w:val="left"/>
      <w:pPr>
        <w:ind w:left="2843" w:hanging="360"/>
      </w:pPr>
      <w:rPr>
        <w:rFonts w:hint="default"/>
      </w:rPr>
    </w:lvl>
    <w:lvl w:ilvl="4" w:tplc="7A50D85A">
      <w:numFmt w:val="bullet"/>
      <w:lvlText w:val="•"/>
      <w:lvlJc w:val="left"/>
      <w:pPr>
        <w:ind w:left="3758" w:hanging="360"/>
      </w:pPr>
      <w:rPr>
        <w:rFonts w:hint="default"/>
      </w:rPr>
    </w:lvl>
    <w:lvl w:ilvl="5" w:tplc="7E560C42">
      <w:numFmt w:val="bullet"/>
      <w:lvlText w:val="•"/>
      <w:lvlJc w:val="left"/>
      <w:pPr>
        <w:ind w:left="4673" w:hanging="360"/>
      </w:pPr>
      <w:rPr>
        <w:rFonts w:hint="default"/>
      </w:rPr>
    </w:lvl>
    <w:lvl w:ilvl="6" w:tplc="957E91CA">
      <w:numFmt w:val="bullet"/>
      <w:lvlText w:val="•"/>
      <w:lvlJc w:val="left"/>
      <w:pPr>
        <w:ind w:left="5587" w:hanging="360"/>
      </w:pPr>
      <w:rPr>
        <w:rFonts w:hint="default"/>
      </w:rPr>
    </w:lvl>
    <w:lvl w:ilvl="7" w:tplc="760065E8">
      <w:numFmt w:val="bullet"/>
      <w:lvlText w:val="•"/>
      <w:lvlJc w:val="left"/>
      <w:pPr>
        <w:ind w:left="6502" w:hanging="360"/>
      </w:pPr>
      <w:rPr>
        <w:rFonts w:hint="default"/>
      </w:rPr>
    </w:lvl>
    <w:lvl w:ilvl="8" w:tplc="EA708AAC">
      <w:numFmt w:val="bullet"/>
      <w:lvlText w:val="•"/>
      <w:lvlJc w:val="left"/>
      <w:pPr>
        <w:ind w:left="7417" w:hanging="360"/>
      </w:pPr>
      <w:rPr>
        <w:rFonts w:hint="default"/>
      </w:rPr>
    </w:lvl>
  </w:abstractNum>
  <w:abstractNum w:abstractNumId="11" w15:restartNumberingAfterBreak="0">
    <w:nsid w:val="7F571126"/>
    <w:multiLevelType w:val="hybridMultilevel"/>
    <w:tmpl w:val="0360E0AC"/>
    <w:lvl w:ilvl="0" w:tplc="DAEAC724">
      <w:numFmt w:val="bullet"/>
      <w:lvlText w:val=""/>
      <w:lvlJc w:val="left"/>
      <w:pPr>
        <w:ind w:left="820" w:hanging="360"/>
      </w:pPr>
      <w:rPr>
        <w:rFonts w:ascii="Symbol" w:eastAsia="Symbol" w:hAnsi="Symbol" w:cs="Symbol" w:hint="default"/>
        <w:color w:val="000066"/>
        <w:w w:val="99"/>
        <w:sz w:val="20"/>
        <w:szCs w:val="20"/>
      </w:rPr>
    </w:lvl>
    <w:lvl w:ilvl="1" w:tplc="3ACC37AE">
      <w:numFmt w:val="bullet"/>
      <w:lvlText w:val="•"/>
      <w:lvlJc w:val="left"/>
      <w:pPr>
        <w:ind w:left="1662" w:hanging="360"/>
      </w:pPr>
      <w:rPr>
        <w:rFonts w:hint="default"/>
      </w:rPr>
    </w:lvl>
    <w:lvl w:ilvl="2" w:tplc="6B0C1F7C">
      <w:numFmt w:val="bullet"/>
      <w:lvlText w:val="•"/>
      <w:lvlJc w:val="left"/>
      <w:pPr>
        <w:ind w:left="2505" w:hanging="360"/>
      </w:pPr>
      <w:rPr>
        <w:rFonts w:hint="default"/>
      </w:rPr>
    </w:lvl>
    <w:lvl w:ilvl="3" w:tplc="465ED0FA">
      <w:numFmt w:val="bullet"/>
      <w:lvlText w:val="•"/>
      <w:lvlJc w:val="left"/>
      <w:pPr>
        <w:ind w:left="3347" w:hanging="360"/>
      </w:pPr>
      <w:rPr>
        <w:rFonts w:hint="default"/>
      </w:rPr>
    </w:lvl>
    <w:lvl w:ilvl="4" w:tplc="B6D6CB7A">
      <w:numFmt w:val="bullet"/>
      <w:lvlText w:val="•"/>
      <w:lvlJc w:val="left"/>
      <w:pPr>
        <w:ind w:left="4190" w:hanging="360"/>
      </w:pPr>
      <w:rPr>
        <w:rFonts w:hint="default"/>
      </w:rPr>
    </w:lvl>
    <w:lvl w:ilvl="5" w:tplc="BD8077BE">
      <w:numFmt w:val="bullet"/>
      <w:lvlText w:val="•"/>
      <w:lvlJc w:val="left"/>
      <w:pPr>
        <w:ind w:left="5033" w:hanging="360"/>
      </w:pPr>
      <w:rPr>
        <w:rFonts w:hint="default"/>
      </w:rPr>
    </w:lvl>
    <w:lvl w:ilvl="6" w:tplc="11180E24">
      <w:numFmt w:val="bullet"/>
      <w:lvlText w:val="•"/>
      <w:lvlJc w:val="left"/>
      <w:pPr>
        <w:ind w:left="5875" w:hanging="360"/>
      </w:pPr>
      <w:rPr>
        <w:rFonts w:hint="default"/>
      </w:rPr>
    </w:lvl>
    <w:lvl w:ilvl="7" w:tplc="F8FC6AE8">
      <w:numFmt w:val="bullet"/>
      <w:lvlText w:val="•"/>
      <w:lvlJc w:val="left"/>
      <w:pPr>
        <w:ind w:left="6718" w:hanging="360"/>
      </w:pPr>
      <w:rPr>
        <w:rFonts w:hint="default"/>
      </w:rPr>
    </w:lvl>
    <w:lvl w:ilvl="8" w:tplc="B48859BA">
      <w:numFmt w:val="bullet"/>
      <w:lvlText w:val="•"/>
      <w:lvlJc w:val="left"/>
      <w:pPr>
        <w:ind w:left="7561" w:hanging="360"/>
      </w:pPr>
      <w:rPr>
        <w:rFonts w:hint="default"/>
      </w:rPr>
    </w:lvl>
  </w:abstractNum>
  <w:num w:numId="1" w16cid:durableId="438139606">
    <w:abstractNumId w:val="2"/>
  </w:num>
  <w:num w:numId="2" w16cid:durableId="1737169230">
    <w:abstractNumId w:val="11"/>
  </w:num>
  <w:num w:numId="3" w16cid:durableId="1093164033">
    <w:abstractNumId w:val="7"/>
  </w:num>
  <w:num w:numId="4" w16cid:durableId="814837937">
    <w:abstractNumId w:val="5"/>
  </w:num>
  <w:num w:numId="5" w16cid:durableId="118453358">
    <w:abstractNumId w:val="6"/>
  </w:num>
  <w:num w:numId="6" w16cid:durableId="2012877384">
    <w:abstractNumId w:val="10"/>
  </w:num>
  <w:num w:numId="7" w16cid:durableId="927078725">
    <w:abstractNumId w:val="4"/>
  </w:num>
  <w:num w:numId="8" w16cid:durableId="631063366">
    <w:abstractNumId w:val="8"/>
  </w:num>
  <w:num w:numId="9" w16cid:durableId="122772149">
    <w:abstractNumId w:val="3"/>
  </w:num>
  <w:num w:numId="10" w16cid:durableId="531386979">
    <w:abstractNumId w:val="9"/>
  </w:num>
  <w:num w:numId="11" w16cid:durableId="127937885">
    <w:abstractNumId w:val="0"/>
  </w:num>
  <w:num w:numId="12" w16cid:durableId="608125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BAD"/>
    <w:rsid w:val="000057CA"/>
    <w:rsid w:val="0000733E"/>
    <w:rsid w:val="00007ACD"/>
    <w:rsid w:val="00014A0C"/>
    <w:rsid w:val="000172A4"/>
    <w:rsid w:val="000223FA"/>
    <w:rsid w:val="00025E24"/>
    <w:rsid w:val="00030005"/>
    <w:rsid w:val="00030659"/>
    <w:rsid w:val="00030B65"/>
    <w:rsid w:val="000336AB"/>
    <w:rsid w:val="00034A83"/>
    <w:rsid w:val="00035D12"/>
    <w:rsid w:val="00036624"/>
    <w:rsid w:val="00037B84"/>
    <w:rsid w:val="000430E3"/>
    <w:rsid w:val="000433C6"/>
    <w:rsid w:val="0004348A"/>
    <w:rsid w:val="000448FB"/>
    <w:rsid w:val="0004676E"/>
    <w:rsid w:val="000544F1"/>
    <w:rsid w:val="000572C0"/>
    <w:rsid w:val="000649CC"/>
    <w:rsid w:val="00070E36"/>
    <w:rsid w:val="00074603"/>
    <w:rsid w:val="00077923"/>
    <w:rsid w:val="0008151B"/>
    <w:rsid w:val="00084083"/>
    <w:rsid w:val="00084128"/>
    <w:rsid w:val="00086E96"/>
    <w:rsid w:val="000903D1"/>
    <w:rsid w:val="00090717"/>
    <w:rsid w:val="00093053"/>
    <w:rsid w:val="00095EB4"/>
    <w:rsid w:val="000977BD"/>
    <w:rsid w:val="000A2A43"/>
    <w:rsid w:val="000A383F"/>
    <w:rsid w:val="000A3A51"/>
    <w:rsid w:val="000A75DE"/>
    <w:rsid w:val="000C07B4"/>
    <w:rsid w:val="000C1D70"/>
    <w:rsid w:val="000C2C84"/>
    <w:rsid w:val="000C32E6"/>
    <w:rsid w:val="000D2E42"/>
    <w:rsid w:val="000D453F"/>
    <w:rsid w:val="000D61E9"/>
    <w:rsid w:val="000D6E40"/>
    <w:rsid w:val="000E0FD3"/>
    <w:rsid w:val="000E13B3"/>
    <w:rsid w:val="000E2570"/>
    <w:rsid w:val="000E4733"/>
    <w:rsid w:val="000E5075"/>
    <w:rsid w:val="000E5948"/>
    <w:rsid w:val="000E7543"/>
    <w:rsid w:val="000E7D85"/>
    <w:rsid w:val="000F2499"/>
    <w:rsid w:val="001012DB"/>
    <w:rsid w:val="00105357"/>
    <w:rsid w:val="00107103"/>
    <w:rsid w:val="00107DD7"/>
    <w:rsid w:val="00110567"/>
    <w:rsid w:val="0011201A"/>
    <w:rsid w:val="00112774"/>
    <w:rsid w:val="00113C7D"/>
    <w:rsid w:val="00115149"/>
    <w:rsid w:val="00121292"/>
    <w:rsid w:val="00125C48"/>
    <w:rsid w:val="00126526"/>
    <w:rsid w:val="0012741F"/>
    <w:rsid w:val="00131474"/>
    <w:rsid w:val="001319C9"/>
    <w:rsid w:val="00133DB1"/>
    <w:rsid w:val="00134102"/>
    <w:rsid w:val="001354B9"/>
    <w:rsid w:val="00137495"/>
    <w:rsid w:val="00140B9E"/>
    <w:rsid w:val="00142212"/>
    <w:rsid w:val="00143146"/>
    <w:rsid w:val="00154514"/>
    <w:rsid w:val="0016096B"/>
    <w:rsid w:val="00162E70"/>
    <w:rsid w:val="001665FA"/>
    <w:rsid w:val="00167C90"/>
    <w:rsid w:val="00170535"/>
    <w:rsid w:val="001728F8"/>
    <w:rsid w:val="00181A73"/>
    <w:rsid w:val="0018203C"/>
    <w:rsid w:val="00183A6A"/>
    <w:rsid w:val="001846F5"/>
    <w:rsid w:val="00184C19"/>
    <w:rsid w:val="00187B98"/>
    <w:rsid w:val="00192E0F"/>
    <w:rsid w:val="0019403C"/>
    <w:rsid w:val="001942DB"/>
    <w:rsid w:val="0019683C"/>
    <w:rsid w:val="001A04FE"/>
    <w:rsid w:val="001A26EB"/>
    <w:rsid w:val="001A285C"/>
    <w:rsid w:val="001A3B0A"/>
    <w:rsid w:val="001A3BB1"/>
    <w:rsid w:val="001A6A88"/>
    <w:rsid w:val="001B0388"/>
    <w:rsid w:val="001B0A7A"/>
    <w:rsid w:val="001B4090"/>
    <w:rsid w:val="001B49B0"/>
    <w:rsid w:val="001B6E4F"/>
    <w:rsid w:val="001C174B"/>
    <w:rsid w:val="001C2B9B"/>
    <w:rsid w:val="001C67D5"/>
    <w:rsid w:val="001C74D4"/>
    <w:rsid w:val="001D1E64"/>
    <w:rsid w:val="001D32C3"/>
    <w:rsid w:val="001D393F"/>
    <w:rsid w:val="001D42E2"/>
    <w:rsid w:val="001D6B42"/>
    <w:rsid w:val="001D6E1B"/>
    <w:rsid w:val="001E3523"/>
    <w:rsid w:val="001E6098"/>
    <w:rsid w:val="001E60B3"/>
    <w:rsid w:val="001F3DD2"/>
    <w:rsid w:val="0020262C"/>
    <w:rsid w:val="00203683"/>
    <w:rsid w:val="0020420B"/>
    <w:rsid w:val="0020665E"/>
    <w:rsid w:val="00206E11"/>
    <w:rsid w:val="00207FB4"/>
    <w:rsid w:val="00211869"/>
    <w:rsid w:val="00213188"/>
    <w:rsid w:val="00217CF5"/>
    <w:rsid w:val="00222A50"/>
    <w:rsid w:val="00222E42"/>
    <w:rsid w:val="00225199"/>
    <w:rsid w:val="00234564"/>
    <w:rsid w:val="00235CA5"/>
    <w:rsid w:val="00237EE0"/>
    <w:rsid w:val="00242938"/>
    <w:rsid w:val="002439D1"/>
    <w:rsid w:val="00246072"/>
    <w:rsid w:val="00246699"/>
    <w:rsid w:val="0025080B"/>
    <w:rsid w:val="00250867"/>
    <w:rsid w:val="00252318"/>
    <w:rsid w:val="0025336F"/>
    <w:rsid w:val="002535FD"/>
    <w:rsid w:val="002539EC"/>
    <w:rsid w:val="002545E7"/>
    <w:rsid w:val="00254E75"/>
    <w:rsid w:val="002574B6"/>
    <w:rsid w:val="00257E61"/>
    <w:rsid w:val="00260F70"/>
    <w:rsid w:val="0026196D"/>
    <w:rsid w:val="00262837"/>
    <w:rsid w:val="00265635"/>
    <w:rsid w:val="00267069"/>
    <w:rsid w:val="00267E3D"/>
    <w:rsid w:val="002719BF"/>
    <w:rsid w:val="00272697"/>
    <w:rsid w:val="002736E6"/>
    <w:rsid w:val="0028000C"/>
    <w:rsid w:val="002817E6"/>
    <w:rsid w:val="00291A59"/>
    <w:rsid w:val="002932A6"/>
    <w:rsid w:val="00297389"/>
    <w:rsid w:val="002A203D"/>
    <w:rsid w:val="002A3AAD"/>
    <w:rsid w:val="002A5823"/>
    <w:rsid w:val="002A598B"/>
    <w:rsid w:val="002A7177"/>
    <w:rsid w:val="002B68B1"/>
    <w:rsid w:val="002C3F19"/>
    <w:rsid w:val="002C49BB"/>
    <w:rsid w:val="002D145A"/>
    <w:rsid w:val="002D4227"/>
    <w:rsid w:val="002D61E5"/>
    <w:rsid w:val="002D6C06"/>
    <w:rsid w:val="002E0159"/>
    <w:rsid w:val="002E2F55"/>
    <w:rsid w:val="002E4F4E"/>
    <w:rsid w:val="002E60E8"/>
    <w:rsid w:val="002E68A3"/>
    <w:rsid w:val="002E6C09"/>
    <w:rsid w:val="002E7E87"/>
    <w:rsid w:val="002F2BEA"/>
    <w:rsid w:val="002F6C86"/>
    <w:rsid w:val="003001E2"/>
    <w:rsid w:val="00304CC5"/>
    <w:rsid w:val="0030729F"/>
    <w:rsid w:val="00311AA9"/>
    <w:rsid w:val="003166F2"/>
    <w:rsid w:val="00320D1D"/>
    <w:rsid w:val="0032154F"/>
    <w:rsid w:val="00323203"/>
    <w:rsid w:val="00323519"/>
    <w:rsid w:val="00326949"/>
    <w:rsid w:val="003305A5"/>
    <w:rsid w:val="00331F1F"/>
    <w:rsid w:val="00333932"/>
    <w:rsid w:val="00333AEB"/>
    <w:rsid w:val="0033672B"/>
    <w:rsid w:val="003370C4"/>
    <w:rsid w:val="003433D1"/>
    <w:rsid w:val="00343797"/>
    <w:rsid w:val="00347567"/>
    <w:rsid w:val="003511FE"/>
    <w:rsid w:val="00357764"/>
    <w:rsid w:val="00357D41"/>
    <w:rsid w:val="0036044E"/>
    <w:rsid w:val="003605F9"/>
    <w:rsid w:val="00362791"/>
    <w:rsid w:val="00367916"/>
    <w:rsid w:val="00371967"/>
    <w:rsid w:val="00373CBF"/>
    <w:rsid w:val="00375149"/>
    <w:rsid w:val="00377F4B"/>
    <w:rsid w:val="00381DC9"/>
    <w:rsid w:val="00383A57"/>
    <w:rsid w:val="003850CB"/>
    <w:rsid w:val="00392DA4"/>
    <w:rsid w:val="00395C09"/>
    <w:rsid w:val="0039728E"/>
    <w:rsid w:val="003A17D8"/>
    <w:rsid w:val="003A226E"/>
    <w:rsid w:val="003A4519"/>
    <w:rsid w:val="003A48FE"/>
    <w:rsid w:val="003C076A"/>
    <w:rsid w:val="003C3ED0"/>
    <w:rsid w:val="003C5B9F"/>
    <w:rsid w:val="003C64FD"/>
    <w:rsid w:val="003D6C0C"/>
    <w:rsid w:val="003D7368"/>
    <w:rsid w:val="003E46FA"/>
    <w:rsid w:val="003E485B"/>
    <w:rsid w:val="003E6153"/>
    <w:rsid w:val="003F16CF"/>
    <w:rsid w:val="003F5D80"/>
    <w:rsid w:val="003F6C8B"/>
    <w:rsid w:val="00404AF4"/>
    <w:rsid w:val="004063EF"/>
    <w:rsid w:val="00413B55"/>
    <w:rsid w:val="0042009B"/>
    <w:rsid w:val="00420828"/>
    <w:rsid w:val="00420A99"/>
    <w:rsid w:val="00420EF2"/>
    <w:rsid w:val="00421C44"/>
    <w:rsid w:val="0042200E"/>
    <w:rsid w:val="0042215C"/>
    <w:rsid w:val="004233B6"/>
    <w:rsid w:val="00425025"/>
    <w:rsid w:val="00426801"/>
    <w:rsid w:val="00433904"/>
    <w:rsid w:val="00435356"/>
    <w:rsid w:val="0044004B"/>
    <w:rsid w:val="00442014"/>
    <w:rsid w:val="00444DDE"/>
    <w:rsid w:val="00446DA2"/>
    <w:rsid w:val="004504D4"/>
    <w:rsid w:val="00450BEF"/>
    <w:rsid w:val="004525DF"/>
    <w:rsid w:val="0045679A"/>
    <w:rsid w:val="00457D6A"/>
    <w:rsid w:val="00461609"/>
    <w:rsid w:val="00462187"/>
    <w:rsid w:val="00465EA5"/>
    <w:rsid w:val="00465FA9"/>
    <w:rsid w:val="00467735"/>
    <w:rsid w:val="0047398A"/>
    <w:rsid w:val="00475B2C"/>
    <w:rsid w:val="00475BB4"/>
    <w:rsid w:val="00476191"/>
    <w:rsid w:val="00481B90"/>
    <w:rsid w:val="00482BAD"/>
    <w:rsid w:val="00483B39"/>
    <w:rsid w:val="00484AA2"/>
    <w:rsid w:val="00491935"/>
    <w:rsid w:val="00494360"/>
    <w:rsid w:val="00496FE6"/>
    <w:rsid w:val="004972DA"/>
    <w:rsid w:val="004A0FBE"/>
    <w:rsid w:val="004A1124"/>
    <w:rsid w:val="004A35F3"/>
    <w:rsid w:val="004A448E"/>
    <w:rsid w:val="004A4785"/>
    <w:rsid w:val="004A6104"/>
    <w:rsid w:val="004A657D"/>
    <w:rsid w:val="004B3AE8"/>
    <w:rsid w:val="004B6ADA"/>
    <w:rsid w:val="004B6CCB"/>
    <w:rsid w:val="004C084F"/>
    <w:rsid w:val="004C0914"/>
    <w:rsid w:val="004C1477"/>
    <w:rsid w:val="004C3231"/>
    <w:rsid w:val="004C3329"/>
    <w:rsid w:val="004C39C9"/>
    <w:rsid w:val="004C4649"/>
    <w:rsid w:val="004C4BDE"/>
    <w:rsid w:val="004C6497"/>
    <w:rsid w:val="004C7A12"/>
    <w:rsid w:val="004D05AB"/>
    <w:rsid w:val="004D2702"/>
    <w:rsid w:val="004D5DF3"/>
    <w:rsid w:val="004E4783"/>
    <w:rsid w:val="004E4BB7"/>
    <w:rsid w:val="004E6265"/>
    <w:rsid w:val="004E683B"/>
    <w:rsid w:val="004E6989"/>
    <w:rsid w:val="004F1A96"/>
    <w:rsid w:val="004F5DF0"/>
    <w:rsid w:val="004F6DDC"/>
    <w:rsid w:val="004F734F"/>
    <w:rsid w:val="005043FE"/>
    <w:rsid w:val="00513977"/>
    <w:rsid w:val="005163AA"/>
    <w:rsid w:val="00516F17"/>
    <w:rsid w:val="00521A1C"/>
    <w:rsid w:val="00525787"/>
    <w:rsid w:val="005266FC"/>
    <w:rsid w:val="00526A13"/>
    <w:rsid w:val="00533372"/>
    <w:rsid w:val="00533596"/>
    <w:rsid w:val="0053423B"/>
    <w:rsid w:val="00534A47"/>
    <w:rsid w:val="00535633"/>
    <w:rsid w:val="00537996"/>
    <w:rsid w:val="00540405"/>
    <w:rsid w:val="0054122F"/>
    <w:rsid w:val="00542316"/>
    <w:rsid w:val="005456E0"/>
    <w:rsid w:val="00546044"/>
    <w:rsid w:val="005539B1"/>
    <w:rsid w:val="00553F34"/>
    <w:rsid w:val="0055781B"/>
    <w:rsid w:val="00560910"/>
    <w:rsid w:val="005619A4"/>
    <w:rsid w:val="00565EBA"/>
    <w:rsid w:val="00567AF4"/>
    <w:rsid w:val="0057108B"/>
    <w:rsid w:val="00571368"/>
    <w:rsid w:val="00575294"/>
    <w:rsid w:val="005767EE"/>
    <w:rsid w:val="005777C1"/>
    <w:rsid w:val="00577E08"/>
    <w:rsid w:val="005802EB"/>
    <w:rsid w:val="00585785"/>
    <w:rsid w:val="00586CB9"/>
    <w:rsid w:val="0059252B"/>
    <w:rsid w:val="00592572"/>
    <w:rsid w:val="00597AF9"/>
    <w:rsid w:val="005A002D"/>
    <w:rsid w:val="005A2F2B"/>
    <w:rsid w:val="005A6D8F"/>
    <w:rsid w:val="005B09A1"/>
    <w:rsid w:val="005B18FB"/>
    <w:rsid w:val="005B29A5"/>
    <w:rsid w:val="005C0EF7"/>
    <w:rsid w:val="005C1CBD"/>
    <w:rsid w:val="005C235B"/>
    <w:rsid w:val="005C506B"/>
    <w:rsid w:val="005C769F"/>
    <w:rsid w:val="005C7A99"/>
    <w:rsid w:val="005D0B81"/>
    <w:rsid w:val="005D3229"/>
    <w:rsid w:val="005D4028"/>
    <w:rsid w:val="005D60EB"/>
    <w:rsid w:val="005D76E3"/>
    <w:rsid w:val="005D78AB"/>
    <w:rsid w:val="005E06DD"/>
    <w:rsid w:val="005E3756"/>
    <w:rsid w:val="005E5CE0"/>
    <w:rsid w:val="005F7E73"/>
    <w:rsid w:val="00600D1A"/>
    <w:rsid w:val="00601FC5"/>
    <w:rsid w:val="00602BD4"/>
    <w:rsid w:val="006050EC"/>
    <w:rsid w:val="00606918"/>
    <w:rsid w:val="00606FFE"/>
    <w:rsid w:val="0061320B"/>
    <w:rsid w:val="0061469D"/>
    <w:rsid w:val="00616CA7"/>
    <w:rsid w:val="00617A94"/>
    <w:rsid w:val="00620A37"/>
    <w:rsid w:val="00620AA0"/>
    <w:rsid w:val="006272EC"/>
    <w:rsid w:val="0063082E"/>
    <w:rsid w:val="00631A0A"/>
    <w:rsid w:val="006331A6"/>
    <w:rsid w:val="00633544"/>
    <w:rsid w:val="00636390"/>
    <w:rsid w:val="00637780"/>
    <w:rsid w:val="00640EF8"/>
    <w:rsid w:val="006410BF"/>
    <w:rsid w:val="00641A10"/>
    <w:rsid w:val="006423AD"/>
    <w:rsid w:val="006465A1"/>
    <w:rsid w:val="00646846"/>
    <w:rsid w:val="00646E3B"/>
    <w:rsid w:val="00653FC5"/>
    <w:rsid w:val="00655434"/>
    <w:rsid w:val="006557B2"/>
    <w:rsid w:val="00660C35"/>
    <w:rsid w:val="00663DBE"/>
    <w:rsid w:val="00666490"/>
    <w:rsid w:val="00667499"/>
    <w:rsid w:val="0067059E"/>
    <w:rsid w:val="0067080E"/>
    <w:rsid w:val="00670907"/>
    <w:rsid w:val="00670D64"/>
    <w:rsid w:val="00671294"/>
    <w:rsid w:val="00671CA9"/>
    <w:rsid w:val="00671F29"/>
    <w:rsid w:val="0067478F"/>
    <w:rsid w:val="00674A73"/>
    <w:rsid w:val="0067684D"/>
    <w:rsid w:val="00683D90"/>
    <w:rsid w:val="00690E83"/>
    <w:rsid w:val="0069225F"/>
    <w:rsid w:val="0069540B"/>
    <w:rsid w:val="00695E3F"/>
    <w:rsid w:val="00697178"/>
    <w:rsid w:val="006A0ECF"/>
    <w:rsid w:val="006A31AC"/>
    <w:rsid w:val="006A6714"/>
    <w:rsid w:val="006B1242"/>
    <w:rsid w:val="006B1E88"/>
    <w:rsid w:val="006C049F"/>
    <w:rsid w:val="006C118E"/>
    <w:rsid w:val="006C5FA8"/>
    <w:rsid w:val="006D12BD"/>
    <w:rsid w:val="006D1E5C"/>
    <w:rsid w:val="006D32AA"/>
    <w:rsid w:val="006D32B4"/>
    <w:rsid w:val="006D552A"/>
    <w:rsid w:val="006D599B"/>
    <w:rsid w:val="006D6BDD"/>
    <w:rsid w:val="006E1030"/>
    <w:rsid w:val="006E3760"/>
    <w:rsid w:val="006E675A"/>
    <w:rsid w:val="006F1295"/>
    <w:rsid w:val="006F12A3"/>
    <w:rsid w:val="006F27C7"/>
    <w:rsid w:val="006F588B"/>
    <w:rsid w:val="00701262"/>
    <w:rsid w:val="0070512E"/>
    <w:rsid w:val="00706F40"/>
    <w:rsid w:val="0070712F"/>
    <w:rsid w:val="00710332"/>
    <w:rsid w:val="0071114F"/>
    <w:rsid w:val="0071145E"/>
    <w:rsid w:val="00713D65"/>
    <w:rsid w:val="00717821"/>
    <w:rsid w:val="00720B14"/>
    <w:rsid w:val="00721B8E"/>
    <w:rsid w:val="00723CF7"/>
    <w:rsid w:val="00726B7F"/>
    <w:rsid w:val="00726F9C"/>
    <w:rsid w:val="00727C15"/>
    <w:rsid w:val="00730220"/>
    <w:rsid w:val="007313A1"/>
    <w:rsid w:val="00733764"/>
    <w:rsid w:val="00733C50"/>
    <w:rsid w:val="0073447C"/>
    <w:rsid w:val="00737ADC"/>
    <w:rsid w:val="00747A31"/>
    <w:rsid w:val="007541D8"/>
    <w:rsid w:val="00755A3F"/>
    <w:rsid w:val="00756D44"/>
    <w:rsid w:val="00757676"/>
    <w:rsid w:val="00757929"/>
    <w:rsid w:val="00760ECC"/>
    <w:rsid w:val="007630B5"/>
    <w:rsid w:val="007651C3"/>
    <w:rsid w:val="007651CB"/>
    <w:rsid w:val="00765F71"/>
    <w:rsid w:val="00766B52"/>
    <w:rsid w:val="007705BE"/>
    <w:rsid w:val="00771374"/>
    <w:rsid w:val="00773D83"/>
    <w:rsid w:val="00780A10"/>
    <w:rsid w:val="007821CD"/>
    <w:rsid w:val="00783ABE"/>
    <w:rsid w:val="00783DB5"/>
    <w:rsid w:val="0078401B"/>
    <w:rsid w:val="00784F6F"/>
    <w:rsid w:val="007860E7"/>
    <w:rsid w:val="007864A2"/>
    <w:rsid w:val="00786721"/>
    <w:rsid w:val="007868BB"/>
    <w:rsid w:val="00786FE2"/>
    <w:rsid w:val="00791E93"/>
    <w:rsid w:val="00793CBC"/>
    <w:rsid w:val="00793E54"/>
    <w:rsid w:val="00794F35"/>
    <w:rsid w:val="00795D00"/>
    <w:rsid w:val="00796638"/>
    <w:rsid w:val="007967E8"/>
    <w:rsid w:val="00797B4A"/>
    <w:rsid w:val="007A2B36"/>
    <w:rsid w:val="007B2BB5"/>
    <w:rsid w:val="007B3E67"/>
    <w:rsid w:val="007B45BA"/>
    <w:rsid w:val="007C249D"/>
    <w:rsid w:val="007C44A5"/>
    <w:rsid w:val="007D7927"/>
    <w:rsid w:val="007E115F"/>
    <w:rsid w:val="007E14EC"/>
    <w:rsid w:val="007E77EE"/>
    <w:rsid w:val="007F0A3B"/>
    <w:rsid w:val="007F1A71"/>
    <w:rsid w:val="007F2791"/>
    <w:rsid w:val="007F56D6"/>
    <w:rsid w:val="007F60DB"/>
    <w:rsid w:val="0080021E"/>
    <w:rsid w:val="00801F6E"/>
    <w:rsid w:val="00802A3F"/>
    <w:rsid w:val="00805125"/>
    <w:rsid w:val="00807B76"/>
    <w:rsid w:val="00821332"/>
    <w:rsid w:val="00821B31"/>
    <w:rsid w:val="0082335E"/>
    <w:rsid w:val="00825F16"/>
    <w:rsid w:val="00833BD5"/>
    <w:rsid w:val="0083612B"/>
    <w:rsid w:val="008431D0"/>
    <w:rsid w:val="0084408D"/>
    <w:rsid w:val="00853AED"/>
    <w:rsid w:val="00855204"/>
    <w:rsid w:val="008624BC"/>
    <w:rsid w:val="008627BA"/>
    <w:rsid w:val="008631CB"/>
    <w:rsid w:val="0086323D"/>
    <w:rsid w:val="00865219"/>
    <w:rsid w:val="00866AFB"/>
    <w:rsid w:val="00866EF9"/>
    <w:rsid w:val="00871D35"/>
    <w:rsid w:val="00872002"/>
    <w:rsid w:val="008746BC"/>
    <w:rsid w:val="00875EC9"/>
    <w:rsid w:val="00876D13"/>
    <w:rsid w:val="008814E7"/>
    <w:rsid w:val="00884406"/>
    <w:rsid w:val="008850FB"/>
    <w:rsid w:val="00890CA3"/>
    <w:rsid w:val="008916C8"/>
    <w:rsid w:val="00893C1E"/>
    <w:rsid w:val="008A00B6"/>
    <w:rsid w:val="008A294A"/>
    <w:rsid w:val="008A2E48"/>
    <w:rsid w:val="008A4246"/>
    <w:rsid w:val="008B0868"/>
    <w:rsid w:val="008B1D03"/>
    <w:rsid w:val="008B20A8"/>
    <w:rsid w:val="008B5ADD"/>
    <w:rsid w:val="008B67EF"/>
    <w:rsid w:val="008C06E3"/>
    <w:rsid w:val="008C3AF1"/>
    <w:rsid w:val="008C660F"/>
    <w:rsid w:val="008C7490"/>
    <w:rsid w:val="008D2E33"/>
    <w:rsid w:val="008D41DE"/>
    <w:rsid w:val="008E05CE"/>
    <w:rsid w:val="008E0E53"/>
    <w:rsid w:val="008E10B3"/>
    <w:rsid w:val="008E1799"/>
    <w:rsid w:val="008E3895"/>
    <w:rsid w:val="008E4445"/>
    <w:rsid w:val="008F4CDD"/>
    <w:rsid w:val="008F529A"/>
    <w:rsid w:val="008F5687"/>
    <w:rsid w:val="008F5E0D"/>
    <w:rsid w:val="00902752"/>
    <w:rsid w:val="00902C61"/>
    <w:rsid w:val="009047FD"/>
    <w:rsid w:val="00904FD9"/>
    <w:rsid w:val="0090706A"/>
    <w:rsid w:val="009106F2"/>
    <w:rsid w:val="00911BA5"/>
    <w:rsid w:val="009126FC"/>
    <w:rsid w:val="009131FC"/>
    <w:rsid w:val="00915EF1"/>
    <w:rsid w:val="00922B39"/>
    <w:rsid w:val="009236E9"/>
    <w:rsid w:val="00930C97"/>
    <w:rsid w:val="00933BE1"/>
    <w:rsid w:val="00935A41"/>
    <w:rsid w:val="00936461"/>
    <w:rsid w:val="009400C7"/>
    <w:rsid w:val="00940D79"/>
    <w:rsid w:val="00943E4D"/>
    <w:rsid w:val="00944B8F"/>
    <w:rsid w:val="00945F50"/>
    <w:rsid w:val="00953B4B"/>
    <w:rsid w:val="00961AE0"/>
    <w:rsid w:val="00961B49"/>
    <w:rsid w:val="00962EED"/>
    <w:rsid w:val="00963CF9"/>
    <w:rsid w:val="00965804"/>
    <w:rsid w:val="009666FE"/>
    <w:rsid w:val="00967D1F"/>
    <w:rsid w:val="0097003C"/>
    <w:rsid w:val="0097357B"/>
    <w:rsid w:val="00973FB6"/>
    <w:rsid w:val="0097641F"/>
    <w:rsid w:val="00977881"/>
    <w:rsid w:val="009826E2"/>
    <w:rsid w:val="009870AA"/>
    <w:rsid w:val="009879D9"/>
    <w:rsid w:val="00992714"/>
    <w:rsid w:val="009931C1"/>
    <w:rsid w:val="00996052"/>
    <w:rsid w:val="009A082E"/>
    <w:rsid w:val="009A3F49"/>
    <w:rsid w:val="009A61EB"/>
    <w:rsid w:val="009B0058"/>
    <w:rsid w:val="009B0164"/>
    <w:rsid w:val="009B15B0"/>
    <w:rsid w:val="009B535E"/>
    <w:rsid w:val="009B5B22"/>
    <w:rsid w:val="009C1018"/>
    <w:rsid w:val="009C1E03"/>
    <w:rsid w:val="009C6C03"/>
    <w:rsid w:val="009D20B1"/>
    <w:rsid w:val="009D2E30"/>
    <w:rsid w:val="009D31AA"/>
    <w:rsid w:val="009D52FE"/>
    <w:rsid w:val="009E3299"/>
    <w:rsid w:val="009E5434"/>
    <w:rsid w:val="009F7E01"/>
    <w:rsid w:val="00A02F72"/>
    <w:rsid w:val="00A0382A"/>
    <w:rsid w:val="00A043F8"/>
    <w:rsid w:val="00A109C2"/>
    <w:rsid w:val="00A11F38"/>
    <w:rsid w:val="00A13C47"/>
    <w:rsid w:val="00A16425"/>
    <w:rsid w:val="00A17FB6"/>
    <w:rsid w:val="00A20F49"/>
    <w:rsid w:val="00A233ED"/>
    <w:rsid w:val="00A261B9"/>
    <w:rsid w:val="00A26388"/>
    <w:rsid w:val="00A27411"/>
    <w:rsid w:val="00A27D29"/>
    <w:rsid w:val="00A300FE"/>
    <w:rsid w:val="00A3782B"/>
    <w:rsid w:val="00A40232"/>
    <w:rsid w:val="00A442D0"/>
    <w:rsid w:val="00A45719"/>
    <w:rsid w:val="00A46D76"/>
    <w:rsid w:val="00A534C5"/>
    <w:rsid w:val="00A55E47"/>
    <w:rsid w:val="00A60894"/>
    <w:rsid w:val="00A62516"/>
    <w:rsid w:val="00A72BF8"/>
    <w:rsid w:val="00A73BD9"/>
    <w:rsid w:val="00A77B6E"/>
    <w:rsid w:val="00A77C9F"/>
    <w:rsid w:val="00A80FF7"/>
    <w:rsid w:val="00A867E4"/>
    <w:rsid w:val="00A86BAA"/>
    <w:rsid w:val="00A86E3D"/>
    <w:rsid w:val="00AA0540"/>
    <w:rsid w:val="00AA430A"/>
    <w:rsid w:val="00AA4708"/>
    <w:rsid w:val="00AA7689"/>
    <w:rsid w:val="00AB5A08"/>
    <w:rsid w:val="00AB777C"/>
    <w:rsid w:val="00AC1F57"/>
    <w:rsid w:val="00AC49A8"/>
    <w:rsid w:val="00AC6234"/>
    <w:rsid w:val="00AC6CB5"/>
    <w:rsid w:val="00AD38AA"/>
    <w:rsid w:val="00AD5909"/>
    <w:rsid w:val="00AD6CAF"/>
    <w:rsid w:val="00AE1F15"/>
    <w:rsid w:val="00AE37EB"/>
    <w:rsid w:val="00AE6FC8"/>
    <w:rsid w:val="00AE7302"/>
    <w:rsid w:val="00AE7623"/>
    <w:rsid w:val="00AF452D"/>
    <w:rsid w:val="00AF6A58"/>
    <w:rsid w:val="00B00F6F"/>
    <w:rsid w:val="00B03846"/>
    <w:rsid w:val="00B10172"/>
    <w:rsid w:val="00B13B6A"/>
    <w:rsid w:val="00B14280"/>
    <w:rsid w:val="00B15447"/>
    <w:rsid w:val="00B20772"/>
    <w:rsid w:val="00B20C3C"/>
    <w:rsid w:val="00B21071"/>
    <w:rsid w:val="00B24E45"/>
    <w:rsid w:val="00B2555A"/>
    <w:rsid w:val="00B2754D"/>
    <w:rsid w:val="00B33733"/>
    <w:rsid w:val="00B33906"/>
    <w:rsid w:val="00B3635B"/>
    <w:rsid w:val="00B36677"/>
    <w:rsid w:val="00B42694"/>
    <w:rsid w:val="00B42D33"/>
    <w:rsid w:val="00B43014"/>
    <w:rsid w:val="00B46F1E"/>
    <w:rsid w:val="00B57E59"/>
    <w:rsid w:val="00B61486"/>
    <w:rsid w:val="00B65F6D"/>
    <w:rsid w:val="00B66750"/>
    <w:rsid w:val="00B707AD"/>
    <w:rsid w:val="00B72232"/>
    <w:rsid w:val="00B7510F"/>
    <w:rsid w:val="00B775AA"/>
    <w:rsid w:val="00B77F75"/>
    <w:rsid w:val="00B82CAB"/>
    <w:rsid w:val="00B82DAE"/>
    <w:rsid w:val="00B83CA0"/>
    <w:rsid w:val="00B84CEA"/>
    <w:rsid w:val="00B854C5"/>
    <w:rsid w:val="00B90965"/>
    <w:rsid w:val="00B91877"/>
    <w:rsid w:val="00B93C65"/>
    <w:rsid w:val="00BA1FDC"/>
    <w:rsid w:val="00BA3E98"/>
    <w:rsid w:val="00BA51FD"/>
    <w:rsid w:val="00BA5803"/>
    <w:rsid w:val="00BB5FBD"/>
    <w:rsid w:val="00BB6542"/>
    <w:rsid w:val="00BC1077"/>
    <w:rsid w:val="00BC17CA"/>
    <w:rsid w:val="00BC4241"/>
    <w:rsid w:val="00BD13E8"/>
    <w:rsid w:val="00BD184B"/>
    <w:rsid w:val="00BD1A77"/>
    <w:rsid w:val="00BD24D3"/>
    <w:rsid w:val="00BD5DD5"/>
    <w:rsid w:val="00BD7036"/>
    <w:rsid w:val="00BD7D3E"/>
    <w:rsid w:val="00BE052B"/>
    <w:rsid w:val="00BE0A87"/>
    <w:rsid w:val="00BE2521"/>
    <w:rsid w:val="00BF0ADB"/>
    <w:rsid w:val="00BF1C08"/>
    <w:rsid w:val="00BF32F7"/>
    <w:rsid w:val="00BF58EB"/>
    <w:rsid w:val="00BF6F12"/>
    <w:rsid w:val="00C0115C"/>
    <w:rsid w:val="00C02E9E"/>
    <w:rsid w:val="00C066BD"/>
    <w:rsid w:val="00C1070A"/>
    <w:rsid w:val="00C1107D"/>
    <w:rsid w:val="00C11665"/>
    <w:rsid w:val="00C1265E"/>
    <w:rsid w:val="00C13E48"/>
    <w:rsid w:val="00C167E5"/>
    <w:rsid w:val="00C20143"/>
    <w:rsid w:val="00C26C67"/>
    <w:rsid w:val="00C3550F"/>
    <w:rsid w:val="00C360CB"/>
    <w:rsid w:val="00C409AA"/>
    <w:rsid w:val="00C43B9C"/>
    <w:rsid w:val="00C45169"/>
    <w:rsid w:val="00C456CC"/>
    <w:rsid w:val="00C470F8"/>
    <w:rsid w:val="00C5192A"/>
    <w:rsid w:val="00C52339"/>
    <w:rsid w:val="00C561C4"/>
    <w:rsid w:val="00C658C9"/>
    <w:rsid w:val="00C740FB"/>
    <w:rsid w:val="00C74A57"/>
    <w:rsid w:val="00C81825"/>
    <w:rsid w:val="00C82386"/>
    <w:rsid w:val="00C82D9B"/>
    <w:rsid w:val="00C83B77"/>
    <w:rsid w:val="00C84546"/>
    <w:rsid w:val="00C8733D"/>
    <w:rsid w:val="00C8779A"/>
    <w:rsid w:val="00C93792"/>
    <w:rsid w:val="00C954AF"/>
    <w:rsid w:val="00C97CFF"/>
    <w:rsid w:val="00CA1478"/>
    <w:rsid w:val="00CA54B3"/>
    <w:rsid w:val="00CB021E"/>
    <w:rsid w:val="00CB1BD7"/>
    <w:rsid w:val="00CB5323"/>
    <w:rsid w:val="00CB5E25"/>
    <w:rsid w:val="00CC1191"/>
    <w:rsid w:val="00CC155D"/>
    <w:rsid w:val="00CC1E2E"/>
    <w:rsid w:val="00CC1F76"/>
    <w:rsid w:val="00CC342B"/>
    <w:rsid w:val="00CD1AF2"/>
    <w:rsid w:val="00CD2091"/>
    <w:rsid w:val="00CD3489"/>
    <w:rsid w:val="00CD51A6"/>
    <w:rsid w:val="00CD55A8"/>
    <w:rsid w:val="00CD73A1"/>
    <w:rsid w:val="00CE092A"/>
    <w:rsid w:val="00CE38EE"/>
    <w:rsid w:val="00CE583C"/>
    <w:rsid w:val="00CE6EF3"/>
    <w:rsid w:val="00CF4E71"/>
    <w:rsid w:val="00D006BE"/>
    <w:rsid w:val="00D01F9D"/>
    <w:rsid w:val="00D06F82"/>
    <w:rsid w:val="00D074A6"/>
    <w:rsid w:val="00D13A85"/>
    <w:rsid w:val="00D20C80"/>
    <w:rsid w:val="00D22168"/>
    <w:rsid w:val="00D22F98"/>
    <w:rsid w:val="00D24763"/>
    <w:rsid w:val="00D24E8D"/>
    <w:rsid w:val="00D25804"/>
    <w:rsid w:val="00D25EE4"/>
    <w:rsid w:val="00D26806"/>
    <w:rsid w:val="00D3087A"/>
    <w:rsid w:val="00D30F85"/>
    <w:rsid w:val="00D333BA"/>
    <w:rsid w:val="00D33457"/>
    <w:rsid w:val="00D3710E"/>
    <w:rsid w:val="00D37BAD"/>
    <w:rsid w:val="00D37ED7"/>
    <w:rsid w:val="00D40446"/>
    <w:rsid w:val="00D40C8F"/>
    <w:rsid w:val="00D44AC6"/>
    <w:rsid w:val="00D46F45"/>
    <w:rsid w:val="00D50393"/>
    <w:rsid w:val="00D55113"/>
    <w:rsid w:val="00D56CF7"/>
    <w:rsid w:val="00D64126"/>
    <w:rsid w:val="00D659F7"/>
    <w:rsid w:val="00D66B16"/>
    <w:rsid w:val="00D6761E"/>
    <w:rsid w:val="00D71107"/>
    <w:rsid w:val="00D73B80"/>
    <w:rsid w:val="00D73C92"/>
    <w:rsid w:val="00D80EA7"/>
    <w:rsid w:val="00D86A7B"/>
    <w:rsid w:val="00D905E1"/>
    <w:rsid w:val="00D91381"/>
    <w:rsid w:val="00D93093"/>
    <w:rsid w:val="00D95C0F"/>
    <w:rsid w:val="00DA091B"/>
    <w:rsid w:val="00DA149D"/>
    <w:rsid w:val="00DA4BCD"/>
    <w:rsid w:val="00DA5976"/>
    <w:rsid w:val="00DA6BC4"/>
    <w:rsid w:val="00DB4AAA"/>
    <w:rsid w:val="00DC1863"/>
    <w:rsid w:val="00DC2809"/>
    <w:rsid w:val="00DC6E37"/>
    <w:rsid w:val="00DD01CC"/>
    <w:rsid w:val="00DD0FBD"/>
    <w:rsid w:val="00DD30C4"/>
    <w:rsid w:val="00DD358D"/>
    <w:rsid w:val="00DD5529"/>
    <w:rsid w:val="00DD5AA5"/>
    <w:rsid w:val="00DE0FB4"/>
    <w:rsid w:val="00DE4E67"/>
    <w:rsid w:val="00DE4FDB"/>
    <w:rsid w:val="00DE5BEA"/>
    <w:rsid w:val="00DE603A"/>
    <w:rsid w:val="00DE681D"/>
    <w:rsid w:val="00DE7A63"/>
    <w:rsid w:val="00DF2915"/>
    <w:rsid w:val="00DF2DB3"/>
    <w:rsid w:val="00DF68E3"/>
    <w:rsid w:val="00DF6B3E"/>
    <w:rsid w:val="00E00CAC"/>
    <w:rsid w:val="00E01633"/>
    <w:rsid w:val="00E017C6"/>
    <w:rsid w:val="00E01A47"/>
    <w:rsid w:val="00E01B07"/>
    <w:rsid w:val="00E02E66"/>
    <w:rsid w:val="00E065C9"/>
    <w:rsid w:val="00E07DD8"/>
    <w:rsid w:val="00E23EB7"/>
    <w:rsid w:val="00E25C28"/>
    <w:rsid w:val="00E27870"/>
    <w:rsid w:val="00E27F8E"/>
    <w:rsid w:val="00E31488"/>
    <w:rsid w:val="00E31977"/>
    <w:rsid w:val="00E371C4"/>
    <w:rsid w:val="00E37B5A"/>
    <w:rsid w:val="00E41D8D"/>
    <w:rsid w:val="00E43CF3"/>
    <w:rsid w:val="00E448BA"/>
    <w:rsid w:val="00E44BEE"/>
    <w:rsid w:val="00E44EAE"/>
    <w:rsid w:val="00E45256"/>
    <w:rsid w:val="00E45B49"/>
    <w:rsid w:val="00E46B65"/>
    <w:rsid w:val="00E476C1"/>
    <w:rsid w:val="00E566DE"/>
    <w:rsid w:val="00E56B5A"/>
    <w:rsid w:val="00E57FB8"/>
    <w:rsid w:val="00E60ABA"/>
    <w:rsid w:val="00E61E75"/>
    <w:rsid w:val="00E621DB"/>
    <w:rsid w:val="00E70662"/>
    <w:rsid w:val="00E70E0B"/>
    <w:rsid w:val="00E71CAA"/>
    <w:rsid w:val="00E730ED"/>
    <w:rsid w:val="00E75654"/>
    <w:rsid w:val="00E80635"/>
    <w:rsid w:val="00E80794"/>
    <w:rsid w:val="00E808DF"/>
    <w:rsid w:val="00E8332D"/>
    <w:rsid w:val="00E85036"/>
    <w:rsid w:val="00E86305"/>
    <w:rsid w:val="00E93073"/>
    <w:rsid w:val="00E96BC1"/>
    <w:rsid w:val="00EA1007"/>
    <w:rsid w:val="00EA2273"/>
    <w:rsid w:val="00EA2F68"/>
    <w:rsid w:val="00EA3AD0"/>
    <w:rsid w:val="00EB5C92"/>
    <w:rsid w:val="00EC7EF8"/>
    <w:rsid w:val="00ED3159"/>
    <w:rsid w:val="00ED34BC"/>
    <w:rsid w:val="00ED39D7"/>
    <w:rsid w:val="00EE18BD"/>
    <w:rsid w:val="00EE5AAA"/>
    <w:rsid w:val="00EE5BD8"/>
    <w:rsid w:val="00EE602A"/>
    <w:rsid w:val="00EF06C6"/>
    <w:rsid w:val="00EF138C"/>
    <w:rsid w:val="00EF33DE"/>
    <w:rsid w:val="00EF47BB"/>
    <w:rsid w:val="00EF4897"/>
    <w:rsid w:val="00EF797D"/>
    <w:rsid w:val="00F02F12"/>
    <w:rsid w:val="00F064BC"/>
    <w:rsid w:val="00F078C7"/>
    <w:rsid w:val="00F10E2C"/>
    <w:rsid w:val="00F13E91"/>
    <w:rsid w:val="00F3136B"/>
    <w:rsid w:val="00F31FC4"/>
    <w:rsid w:val="00F320DD"/>
    <w:rsid w:val="00F32277"/>
    <w:rsid w:val="00F33D67"/>
    <w:rsid w:val="00F34E4E"/>
    <w:rsid w:val="00F36E69"/>
    <w:rsid w:val="00F37952"/>
    <w:rsid w:val="00F41D45"/>
    <w:rsid w:val="00F41F47"/>
    <w:rsid w:val="00F43A21"/>
    <w:rsid w:val="00F44F9C"/>
    <w:rsid w:val="00F455E2"/>
    <w:rsid w:val="00F47023"/>
    <w:rsid w:val="00F53BE1"/>
    <w:rsid w:val="00F54EC2"/>
    <w:rsid w:val="00F56437"/>
    <w:rsid w:val="00F60014"/>
    <w:rsid w:val="00F605C8"/>
    <w:rsid w:val="00F609A9"/>
    <w:rsid w:val="00F618FE"/>
    <w:rsid w:val="00F626F4"/>
    <w:rsid w:val="00F63310"/>
    <w:rsid w:val="00F66503"/>
    <w:rsid w:val="00F71C77"/>
    <w:rsid w:val="00F72DF5"/>
    <w:rsid w:val="00F744A2"/>
    <w:rsid w:val="00F77154"/>
    <w:rsid w:val="00F81DA9"/>
    <w:rsid w:val="00F8653E"/>
    <w:rsid w:val="00F87316"/>
    <w:rsid w:val="00F9120D"/>
    <w:rsid w:val="00F938B5"/>
    <w:rsid w:val="00F95EB4"/>
    <w:rsid w:val="00FA02EB"/>
    <w:rsid w:val="00FA09C1"/>
    <w:rsid w:val="00FA20D1"/>
    <w:rsid w:val="00FA34E0"/>
    <w:rsid w:val="00FA4F56"/>
    <w:rsid w:val="00FA6E87"/>
    <w:rsid w:val="00FB09D0"/>
    <w:rsid w:val="00FB1179"/>
    <w:rsid w:val="00FB5DE5"/>
    <w:rsid w:val="00FB787C"/>
    <w:rsid w:val="00FC0577"/>
    <w:rsid w:val="00FC232C"/>
    <w:rsid w:val="00FC29A8"/>
    <w:rsid w:val="00FC624C"/>
    <w:rsid w:val="00FD1C83"/>
    <w:rsid w:val="00FD209A"/>
    <w:rsid w:val="00FD384A"/>
    <w:rsid w:val="00FE65BE"/>
    <w:rsid w:val="00FE749E"/>
    <w:rsid w:val="00FE7F0C"/>
    <w:rsid w:val="01C2991B"/>
    <w:rsid w:val="03347A15"/>
    <w:rsid w:val="05B1F4EC"/>
    <w:rsid w:val="0E1C02C8"/>
    <w:rsid w:val="0EE8250E"/>
    <w:rsid w:val="0F4F26D7"/>
    <w:rsid w:val="0FCDA4DE"/>
    <w:rsid w:val="10006B49"/>
    <w:rsid w:val="10774501"/>
    <w:rsid w:val="1111DC55"/>
    <w:rsid w:val="13361D8A"/>
    <w:rsid w:val="13DE04E6"/>
    <w:rsid w:val="14B5D5A9"/>
    <w:rsid w:val="18B7B21D"/>
    <w:rsid w:val="18CAD388"/>
    <w:rsid w:val="18EC734B"/>
    <w:rsid w:val="190E90EF"/>
    <w:rsid w:val="1BE903EC"/>
    <w:rsid w:val="222365FB"/>
    <w:rsid w:val="27D59D49"/>
    <w:rsid w:val="28A4A26F"/>
    <w:rsid w:val="2908A9B4"/>
    <w:rsid w:val="2D110A39"/>
    <w:rsid w:val="2D195C66"/>
    <w:rsid w:val="2EB52CC7"/>
    <w:rsid w:val="2F113EA2"/>
    <w:rsid w:val="3067A6E2"/>
    <w:rsid w:val="3199D247"/>
    <w:rsid w:val="3317F3A1"/>
    <w:rsid w:val="34FE22EA"/>
    <w:rsid w:val="383F4672"/>
    <w:rsid w:val="38502686"/>
    <w:rsid w:val="3A326F4C"/>
    <w:rsid w:val="3C58A910"/>
    <w:rsid w:val="3CA88A7E"/>
    <w:rsid w:val="40FCD02C"/>
    <w:rsid w:val="416F8353"/>
    <w:rsid w:val="41739AD4"/>
    <w:rsid w:val="42F75F75"/>
    <w:rsid w:val="43513139"/>
    <w:rsid w:val="43945C1C"/>
    <w:rsid w:val="444AACC1"/>
    <w:rsid w:val="44A03E41"/>
    <w:rsid w:val="46C7EB59"/>
    <w:rsid w:val="46CCAE90"/>
    <w:rsid w:val="472A41E7"/>
    <w:rsid w:val="479F3CCB"/>
    <w:rsid w:val="49763DBD"/>
    <w:rsid w:val="49C58B0C"/>
    <w:rsid w:val="4E99F84E"/>
    <w:rsid w:val="4FBECC09"/>
    <w:rsid w:val="521E8400"/>
    <w:rsid w:val="53A2D2F8"/>
    <w:rsid w:val="5BBD3EE7"/>
    <w:rsid w:val="5C0723F9"/>
    <w:rsid w:val="5E0F0CC4"/>
    <w:rsid w:val="5F24145A"/>
    <w:rsid w:val="6442099E"/>
    <w:rsid w:val="648C9692"/>
    <w:rsid w:val="6635963D"/>
    <w:rsid w:val="684441A5"/>
    <w:rsid w:val="68FCBB58"/>
    <w:rsid w:val="691B98C0"/>
    <w:rsid w:val="6AEA5326"/>
    <w:rsid w:val="6D713770"/>
    <w:rsid w:val="6F3EA71F"/>
    <w:rsid w:val="703AADFA"/>
    <w:rsid w:val="706EEA64"/>
    <w:rsid w:val="74D80064"/>
    <w:rsid w:val="792CCFEF"/>
    <w:rsid w:val="799282D7"/>
    <w:rsid w:val="7B2E5338"/>
    <w:rsid w:val="7D1112C6"/>
    <w:rsid w:val="7DCE2FC9"/>
    <w:rsid w:val="7F510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03C3C"/>
  <w15:docId w15:val="{1A085BE8-82A1-46A6-AE31-A025A36C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rsid w:val="009666FE"/>
    <w:pPr>
      <w:spacing w:before="72"/>
      <w:ind w:left="142"/>
      <w:outlineLvl w:val="0"/>
    </w:pPr>
    <w:rPr>
      <w:rFonts w:asciiTheme="minorHAnsi" w:hAnsiTheme="minorHAnsi"/>
      <w:b/>
      <w:bCs/>
      <w:color w:val="002060"/>
      <w:sz w:val="36"/>
      <w:szCs w:val="36"/>
    </w:rPr>
  </w:style>
  <w:style w:type="paragraph" w:styleId="Heading2">
    <w:name w:val="heading 2"/>
    <w:basedOn w:val="Heading4"/>
    <w:uiPriority w:val="1"/>
    <w:qFormat/>
    <w:rsid w:val="00730220"/>
    <w:pPr>
      <w:ind w:left="142"/>
      <w:outlineLvl w:val="1"/>
    </w:pPr>
    <w:rPr>
      <w:rFonts w:asciiTheme="minorHAnsi" w:hAnsiTheme="minorHAnsi"/>
      <w:color w:val="002060"/>
      <w:sz w:val="22"/>
    </w:rPr>
  </w:style>
  <w:style w:type="paragraph" w:styleId="Heading3">
    <w:name w:val="heading 3"/>
    <w:basedOn w:val="Normal"/>
    <w:uiPriority w:val="1"/>
    <w:qFormat/>
    <w:pPr>
      <w:spacing w:before="34"/>
      <w:ind w:left="820" w:hanging="360"/>
      <w:outlineLvl w:val="2"/>
    </w:pPr>
    <w:rPr>
      <w:rFonts w:ascii="Calibri" w:eastAsia="Calibri" w:hAnsi="Calibri" w:cs="Calibri"/>
    </w:rPr>
  </w:style>
  <w:style w:type="paragraph" w:styleId="Heading4">
    <w:name w:val="heading 4"/>
    <w:basedOn w:val="Normal"/>
    <w:uiPriority w:val="1"/>
    <w:qFormat/>
    <w:pPr>
      <w:ind w:left="100"/>
      <w:jc w:val="both"/>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0"/>
      <w:ind w:left="100"/>
    </w:pPr>
    <w:rPr>
      <w:rFonts w:ascii="Calibri" w:eastAsia="Calibri" w:hAnsi="Calibri" w:cs="Calibri"/>
    </w:rPr>
  </w:style>
  <w:style w:type="paragraph" w:styleId="TOC2">
    <w:name w:val="toc 2"/>
    <w:basedOn w:val="Normal"/>
    <w:uiPriority w:val="39"/>
    <w:qFormat/>
    <w:pPr>
      <w:spacing w:before="139"/>
      <w:ind w:left="321"/>
    </w:pPr>
    <w:rPr>
      <w:rFonts w:ascii="Calibri" w:eastAsia="Calibri" w:hAnsi="Calibri" w:cs="Calibri"/>
    </w:rPr>
  </w:style>
  <w:style w:type="paragraph" w:styleId="TOC3">
    <w:name w:val="toc 3"/>
    <w:basedOn w:val="Normal"/>
    <w:uiPriority w:val="39"/>
    <w:qFormat/>
    <w:pPr>
      <w:spacing w:before="139"/>
      <w:ind w:left="539"/>
    </w:pPr>
    <w:rPr>
      <w:rFonts w:ascii="Calibri" w:eastAsia="Calibri" w:hAnsi="Calibri" w:cs="Calibri"/>
    </w:rPr>
  </w:style>
  <w:style w:type="paragraph" w:styleId="BodyText">
    <w:name w:val="Body Text"/>
    <w:basedOn w:val="Normal"/>
    <w:uiPriority w:val="1"/>
    <w:qFormat/>
    <w:rsid w:val="0097357B"/>
    <w:rPr>
      <w:szCs w:val="20"/>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ind w:left="103"/>
    </w:pPr>
    <w:rPr>
      <w:rFonts w:ascii="Calibri" w:eastAsia="Calibri" w:hAnsi="Calibri" w:cs="Calibri"/>
    </w:rPr>
  </w:style>
  <w:style w:type="character" w:styleId="Hyperlink">
    <w:name w:val="Hyperlink"/>
    <w:basedOn w:val="DefaultParagraphFont"/>
    <w:uiPriority w:val="99"/>
    <w:unhideWhenUsed/>
    <w:rsid w:val="00CD1AF2"/>
    <w:rPr>
      <w:color w:val="0000FF" w:themeColor="hyperlink"/>
      <w:u w:val="single"/>
    </w:rPr>
  </w:style>
  <w:style w:type="character" w:styleId="FollowedHyperlink">
    <w:name w:val="FollowedHyperlink"/>
    <w:basedOn w:val="DefaultParagraphFont"/>
    <w:uiPriority w:val="99"/>
    <w:semiHidden/>
    <w:unhideWhenUsed/>
    <w:rsid w:val="004A0FBE"/>
    <w:rPr>
      <w:color w:val="800080" w:themeColor="followedHyperlink"/>
      <w:u w:val="single"/>
    </w:rPr>
  </w:style>
  <w:style w:type="paragraph" w:styleId="Header">
    <w:name w:val="header"/>
    <w:basedOn w:val="Normal"/>
    <w:link w:val="HeaderChar"/>
    <w:uiPriority w:val="99"/>
    <w:unhideWhenUsed/>
    <w:rsid w:val="00A86BAA"/>
    <w:pPr>
      <w:tabs>
        <w:tab w:val="center" w:pos="4513"/>
        <w:tab w:val="right" w:pos="9026"/>
      </w:tabs>
    </w:pPr>
  </w:style>
  <w:style w:type="character" w:customStyle="1" w:styleId="HeaderChar">
    <w:name w:val="Header Char"/>
    <w:basedOn w:val="DefaultParagraphFont"/>
    <w:link w:val="Header"/>
    <w:uiPriority w:val="99"/>
    <w:rsid w:val="00A86BAA"/>
    <w:rPr>
      <w:rFonts w:ascii="Verdana" w:eastAsia="Verdana" w:hAnsi="Verdana" w:cs="Verdana"/>
    </w:rPr>
  </w:style>
  <w:style w:type="paragraph" w:styleId="Footer">
    <w:name w:val="footer"/>
    <w:basedOn w:val="Normal"/>
    <w:link w:val="FooterChar"/>
    <w:uiPriority w:val="99"/>
    <w:unhideWhenUsed/>
    <w:rsid w:val="00A86BAA"/>
    <w:pPr>
      <w:tabs>
        <w:tab w:val="center" w:pos="4513"/>
        <w:tab w:val="right" w:pos="9026"/>
      </w:tabs>
    </w:pPr>
  </w:style>
  <w:style w:type="character" w:customStyle="1" w:styleId="FooterChar">
    <w:name w:val="Footer Char"/>
    <w:basedOn w:val="DefaultParagraphFont"/>
    <w:link w:val="Footer"/>
    <w:uiPriority w:val="99"/>
    <w:rsid w:val="00A86BAA"/>
    <w:rPr>
      <w:rFonts w:ascii="Verdana" w:eastAsia="Verdana" w:hAnsi="Verdana" w:cs="Verdana"/>
    </w:rPr>
  </w:style>
  <w:style w:type="character" w:styleId="UnresolvedMention">
    <w:name w:val="Unresolved Mention"/>
    <w:basedOn w:val="DefaultParagraphFont"/>
    <w:uiPriority w:val="99"/>
    <w:semiHidden/>
    <w:unhideWhenUsed/>
    <w:rsid w:val="00C82D9B"/>
    <w:rPr>
      <w:color w:val="605E5C"/>
      <w:shd w:val="clear" w:color="auto" w:fill="E1DFDD"/>
    </w:rPr>
  </w:style>
  <w:style w:type="paragraph" w:styleId="TOCHeading">
    <w:name w:val="TOC Heading"/>
    <w:basedOn w:val="Heading1"/>
    <w:next w:val="Normal"/>
    <w:uiPriority w:val="39"/>
    <w:unhideWhenUsed/>
    <w:qFormat/>
    <w:rsid w:val="00F320D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Verdana" w:eastAsia="Verdana" w:hAnsi="Verdana" w:cs="Verdana"/>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25E24"/>
    <w:rPr>
      <w:b/>
      <w:bCs/>
    </w:rPr>
  </w:style>
  <w:style w:type="character" w:customStyle="1" w:styleId="CommentSubjectChar">
    <w:name w:val="Comment Subject Char"/>
    <w:basedOn w:val="CommentTextChar"/>
    <w:link w:val="CommentSubject"/>
    <w:uiPriority w:val="99"/>
    <w:semiHidden/>
    <w:rsid w:val="00025E24"/>
    <w:rPr>
      <w:rFonts w:ascii="Verdana" w:eastAsia="Verdana" w:hAnsi="Verdana" w:cs="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016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yperlink" Target="https://www.exeter.ac.uk/departments/cgr/ig/policy/" TargetMode="External"/><Relationship Id="rId34" Type="http://schemas.openxmlformats.org/officeDocument/2006/relationships/image" Target="media/image101.pn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www.exeter.ac.uk/research/doctoralcollege/support/contactus/" TargetMode="External"/><Relationship Id="rId37" Type="http://schemas.openxmlformats.org/officeDocument/2006/relationships/hyperlink" Target="https://www.exeter.ac.uk/research/doctoralcollege/support/contactus/" TargetMode="External"/><Relationship Id="rId40" Type="http://schemas.openxmlformats.org/officeDocument/2006/relationships/hyperlink" Target="https://www.exeter.ac.uk/research/doctoralcollege/support/contactus/"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numbering" Target="numbering.xml"/><Relationship Id="rId61" Type="http://schemas.openxmlformats.org/officeDocument/2006/relationships/hyperlink" Target="mailto:researcherdevelopment@exeter.ac.uk" TargetMode="Externa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00.png"/><Relationship Id="rId35" Type="http://schemas.openxmlformats.org/officeDocument/2006/relationships/image" Target="media/image13.png"/><Relationship Id="rId43" Type="http://schemas.openxmlformats.org/officeDocument/2006/relationships/hyperlink" Target="https://www.exeter.ac.uk/research/doctoralcollege/support/contactus/" TargetMode="External"/><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taff.exeter.ac.uk/"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hyperlink" Target="https://www.exeter.ac.uk/research/doctoralcollege/researcherdevelopment/training/upcomingcourses/" TargetMode="External"/><Relationship Id="rId59" Type="http://schemas.openxmlformats.org/officeDocument/2006/relationships/image" Target="media/image31.png"/><Relationship Id="rId20" Type="http://schemas.openxmlformats.org/officeDocument/2006/relationships/image" Target="media/image210.png"/><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exeter.ac.uk/research/doctoralcollege/aboutus/pgrsupportcontact/" TargetMode="External"/><Relationship Id="rId49" Type="http://schemas.openxmlformats.org/officeDocument/2006/relationships/image" Target="media/image22.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D58D6ECD2638408774665A721EFA53" ma:contentTypeVersion="28" ma:contentTypeDescription="Create a new document." ma:contentTypeScope="" ma:versionID="e905f432ea7b7d8a7f8147d55196174a">
  <xsd:schema xmlns:xsd="http://www.w3.org/2001/XMLSchema" xmlns:xs="http://www.w3.org/2001/XMLSchema" xmlns:p="http://schemas.microsoft.com/office/2006/metadata/properties" xmlns:ns2="2bf63b0d-d3a6-4f38-8960-c701703e0057" xmlns:ns3="5d37f229-accc-4bf0-a0d9-f43716146564" targetNamespace="http://schemas.microsoft.com/office/2006/metadata/properties" ma:root="true" ma:fieldsID="8b277d59e00c05421499eb312141d26e" ns2:_="" ns3:_="">
    <xsd:import namespace="2bf63b0d-d3a6-4f38-8960-c701703e0057"/>
    <xsd:import namespace="5d37f229-accc-4bf0-a0d9-f437161465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Theme" minOccurs="0"/>
                <xsd:element ref="ns2:lcf76f155ced4ddcb4097134ff3c332f" minOccurs="0"/>
                <xsd:element ref="ns3:TaxCatchAll" minOccurs="0"/>
                <xsd:element ref="ns2:Programmetype" minOccurs="0"/>
                <xsd:element ref="ns2:AcademicYear" minOccurs="0"/>
                <xsd:element ref="ns2:Thumbnai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63b0d-d3a6-4f38-8960-c701703e0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Theme" ma:index="21" nillable="true" ma:displayName="Theme" ma:default="General document" ma:description="Topic of the document to be used for searches or grouping files (used in place of folders)" ma:format="Dropdown" ma:internalName="Them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Programmetype" ma:index="25" nillable="true" ma:displayName="Subject" ma:format="Dropdown" ma:internalName="Programmetype">
      <xsd:simpleType>
        <xsd:restriction base="dms:Text">
          <xsd:maxLength value="255"/>
        </xsd:restriction>
      </xsd:simpleType>
    </xsd:element>
    <xsd:element name="AcademicYear" ma:index="26" nillable="true" ma:displayName="Academic Year" ma:description="Detail the academic year that the file relates to eg 2022/23" ma:format="Dropdown" ma:internalName="AcademicYear">
      <xsd:simpleType>
        <xsd:restriction base="dms:Text">
          <xsd:maxLength value="255"/>
        </xsd:restriction>
      </xsd:simpleType>
    </xsd:element>
    <xsd:element name="Thumbnail" ma:index="27" nillable="true" ma:displayName="Thumbnail" ma:format="Image"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37f229-accc-4bf0-a0d9-f43716146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a68c845-4095-4d58-8b78-2efd118d2fd5}" ma:internalName="TaxCatchAll" ma:showField="CatchAllData" ma:web="5d37f229-accc-4bf0-a0d9-f437161465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d37f229-accc-4bf0-a0d9-f43716146564">
      <UserInfo>
        <DisplayName>Wasniowski, Andy</DisplayName>
        <AccountId>15</AccountId>
        <AccountType/>
      </UserInfo>
      <UserInfo>
        <DisplayName>Smith, Ben</DisplayName>
        <AccountId>13</AccountId>
        <AccountType/>
      </UserInfo>
    </SharedWithUsers>
    <TaxCatchAll xmlns="5d37f229-accc-4bf0-a0d9-f43716146564" xsi:nil="true"/>
    <lcf76f155ced4ddcb4097134ff3c332f xmlns="2bf63b0d-d3a6-4f38-8960-c701703e0057">
      <Terms xmlns="http://schemas.microsoft.com/office/infopath/2007/PartnerControls"/>
    </lcf76f155ced4ddcb4097134ff3c332f>
    <AcademicYear xmlns="2bf63b0d-d3a6-4f38-8960-c701703e0057" xsi:nil="true"/>
    <Programmetype xmlns="2bf63b0d-d3a6-4f38-8960-c701703e0057" xsi:nil="true"/>
    <Theme xmlns="2bf63b0d-d3a6-4f38-8960-c701703e0057">General document</Theme>
    <Thumbnail xmlns="2bf63b0d-d3a6-4f38-8960-c701703e0057">
      <Url xsi:nil="true"/>
      <Description xsi:nil="true"/>
    </Thumbnai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6203E2-50BC-4692-AB18-288E34763F63}">
  <ds:schemaRefs>
    <ds:schemaRef ds:uri="http://schemas.openxmlformats.org/officeDocument/2006/bibliography"/>
  </ds:schemaRefs>
</ds:datastoreItem>
</file>

<file path=customXml/itemProps2.xml><?xml version="1.0" encoding="utf-8"?>
<ds:datastoreItem xmlns:ds="http://schemas.openxmlformats.org/officeDocument/2006/customXml" ds:itemID="{A93570BD-FED7-4732-A2B2-EE9C9CC99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63b0d-d3a6-4f38-8960-c701703e0057"/>
    <ds:schemaRef ds:uri="5d37f229-accc-4bf0-a0d9-f43716146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B9E79F-7AE2-427C-9D5E-F3AD014C9D64}">
  <ds:schemaRefs>
    <ds:schemaRef ds:uri="http://schemas.microsoft.com/office/2006/metadata/properties"/>
    <ds:schemaRef ds:uri="http://schemas.microsoft.com/office/infopath/2007/PartnerControls"/>
    <ds:schemaRef ds:uri="5d37f229-accc-4bf0-a0d9-f43716146564"/>
    <ds:schemaRef ds:uri="2bf63b0d-d3a6-4f38-8960-c701703e0057"/>
  </ds:schemaRefs>
</ds:datastoreItem>
</file>

<file path=customXml/itemProps4.xml><?xml version="1.0" encoding="utf-8"?>
<ds:datastoreItem xmlns:ds="http://schemas.openxmlformats.org/officeDocument/2006/customXml" ds:itemID="{796C47B8-8D27-4E7A-9B1C-FD5B13F1DF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1372</Words>
  <Characters>7822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Bolt</dc:creator>
  <cp:keywords/>
  <cp:lastModifiedBy>Luther, Kelyn</cp:lastModifiedBy>
  <cp:revision>2</cp:revision>
  <cp:lastPrinted>2023-08-02T22:17:00Z</cp:lastPrinted>
  <dcterms:created xsi:type="dcterms:W3CDTF">2024-06-24T07:56:00Z</dcterms:created>
  <dcterms:modified xsi:type="dcterms:W3CDTF">2024-06-24T07:56:00Z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2017-07-25T00:00:00Z</vt:filetime>
  </property>
  <property fmtid="{D5CDD505-2E9C-101B-9397-08002B2CF9AE}" pid="3" name="Creator">
    <vt:lpwstr>Microsoft® Word 2010</vt:lpwstr>
  </property>
  <property fmtid="{D5CDD505-2E9C-101B-9397-08002B2CF9AE}" pid="4" name="LastSaved">
    <vt:filetime>2019-05-22T00:00:00Z</vt:filetime>
  </property>
  <property fmtid="{D5CDD505-2E9C-101B-9397-08002B2CF9AE}" pid="5" name="ContentTypeId">
    <vt:lpwstr>0x01010087D58D6ECD2638408774665A721EFA53</vt:lpwstr>
  </property>
  <property fmtid="{D5CDD505-2E9C-101B-9397-08002B2CF9AE}" pid="6" name="MediaServiceImageTags">
    <vt:lpwstr/>
  </property>
  <property fmtid="{D5CDD505-2E9C-101B-9397-08002B2CF9AE}" pid="7" name="Order">
    <vt:r8>2862300</vt:r8>
  </property>
  <property fmtid="{D5CDD505-2E9C-101B-9397-08002B2CF9AE}" pid="8" name="xd_Signature">
    <vt:bool>false</vt:bool>
  </property>
  <property fmtid="{D5CDD505-2E9C-101B-9397-08002B2CF9AE}" pid="9" name="Governance Document">
    <vt:bool>false</vt:bool>
  </property>
  <property fmtid="{D5CDD505-2E9C-101B-9397-08002B2CF9AE}" pid="10" name="SharedWithUsers">
    <vt:lpwstr>15;#Wasniowski, Andy;#13;#Smith, Ben</vt:lpwstr>
  </property>
  <property fmtid="{D5CDD505-2E9C-101B-9397-08002B2CF9AE}" pid="11" name="xd_ProgID">
    <vt:lpwstr/>
  </property>
  <property fmtid="{D5CDD505-2E9C-101B-9397-08002B2CF9AE}" pid="12" name="_ExtendedDescription">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ies>
</file>