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C8" w:rsidRDefault="002A12C8">
      <w:pPr>
        <w:spacing w:after="200" w:line="276" w:lineRule="auto"/>
      </w:pPr>
      <w:r>
        <w:rPr>
          <w:noProof/>
          <w:lang w:eastAsia="en-GB"/>
        </w:rPr>
        <w:drawing>
          <wp:inline distT="0" distB="0" distL="0" distR="0" wp14:anchorId="36F4020E" wp14:editId="49FFB6D1">
            <wp:extent cx="13716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371600" cy="619125"/>
                    </a:xfrm>
                    <a:prstGeom prst="rect">
                      <a:avLst/>
                    </a:prstGeom>
                    <a:noFill/>
                    <a:ln w="9525">
                      <a:noFill/>
                      <a:miter lim="800000"/>
                      <a:headEnd/>
                      <a:tailEnd/>
                    </a:ln>
                  </pic:spPr>
                </pic:pic>
              </a:graphicData>
            </a:graphic>
          </wp:inline>
        </w:drawing>
      </w:r>
    </w:p>
    <w:p w:rsidR="002A12C8" w:rsidRDefault="002A12C8">
      <w:pPr>
        <w:spacing w:after="200" w:line="276" w:lineRule="auto"/>
      </w:pPr>
    </w:p>
    <w:p w:rsidR="002A12C8" w:rsidRDefault="002A12C8">
      <w:pPr>
        <w:spacing w:after="200" w:line="276" w:lineRule="auto"/>
      </w:pPr>
    </w:p>
    <w:p w:rsidR="002A12C8" w:rsidRDefault="002A12C8">
      <w:pPr>
        <w:spacing w:after="200" w:line="276" w:lineRule="auto"/>
      </w:pPr>
    </w:p>
    <w:p w:rsidR="002A12C8" w:rsidRDefault="002A12C8">
      <w:pPr>
        <w:spacing w:after="200" w:line="276" w:lineRule="auto"/>
      </w:pPr>
    </w:p>
    <w:p w:rsidR="002A12C8" w:rsidRDefault="002A12C8">
      <w:pPr>
        <w:spacing w:after="200" w:line="276" w:lineRule="auto"/>
      </w:pPr>
    </w:p>
    <w:p w:rsidR="002A12C8" w:rsidRDefault="002A12C8">
      <w:pPr>
        <w:spacing w:after="200" w:line="276" w:lineRule="auto"/>
      </w:pPr>
    </w:p>
    <w:p w:rsidR="002A12C8" w:rsidRPr="002A12C8" w:rsidRDefault="002A12C8" w:rsidP="002A12C8">
      <w:pPr>
        <w:pBdr>
          <w:top w:val="single" w:sz="4" w:space="1" w:color="auto"/>
          <w:left w:val="single" w:sz="4" w:space="4" w:color="auto"/>
          <w:bottom w:val="single" w:sz="4" w:space="1" w:color="auto"/>
          <w:right w:val="single" w:sz="4" w:space="4" w:color="auto"/>
        </w:pBdr>
        <w:shd w:val="clear" w:color="auto" w:fill="DDD9C3" w:themeFill="background2" w:themeFillShade="E6"/>
        <w:spacing w:after="200" w:line="276" w:lineRule="auto"/>
        <w:jc w:val="center"/>
        <w:rPr>
          <w:rFonts w:ascii="Arial" w:hAnsi="Arial" w:cs="Arial"/>
          <w:b/>
          <w:sz w:val="56"/>
          <w:szCs w:val="56"/>
        </w:rPr>
      </w:pPr>
      <w:r w:rsidRPr="002A12C8">
        <w:rPr>
          <w:rFonts w:ascii="Arial" w:hAnsi="Arial" w:cs="Arial"/>
          <w:b/>
          <w:sz w:val="56"/>
          <w:szCs w:val="56"/>
        </w:rPr>
        <w:t>FOOD WASTE:</w:t>
      </w:r>
    </w:p>
    <w:p w:rsidR="002A12C8" w:rsidRPr="002A12C8" w:rsidRDefault="002A12C8" w:rsidP="002A12C8">
      <w:pPr>
        <w:pBdr>
          <w:top w:val="single" w:sz="4" w:space="1" w:color="auto"/>
          <w:left w:val="single" w:sz="4" w:space="4" w:color="auto"/>
          <w:bottom w:val="single" w:sz="4" w:space="1" w:color="auto"/>
          <w:right w:val="single" w:sz="4" w:space="4" w:color="auto"/>
        </w:pBdr>
        <w:shd w:val="clear" w:color="auto" w:fill="DDD9C3" w:themeFill="background2" w:themeFillShade="E6"/>
        <w:spacing w:after="200" w:line="276" w:lineRule="auto"/>
        <w:jc w:val="center"/>
        <w:rPr>
          <w:sz w:val="56"/>
          <w:szCs w:val="56"/>
        </w:rPr>
      </w:pPr>
      <w:r w:rsidRPr="002A12C8">
        <w:rPr>
          <w:rFonts w:ascii="Arial" w:hAnsi="Arial" w:cs="Arial"/>
          <w:b/>
          <w:sz w:val="56"/>
          <w:szCs w:val="56"/>
        </w:rPr>
        <w:t>CAN YOU CHANGE THE WORLD?</w:t>
      </w:r>
    </w:p>
    <w:p w:rsidR="002A12C8" w:rsidRDefault="002A12C8">
      <w:pPr>
        <w:spacing w:after="200" w:line="276" w:lineRule="auto"/>
      </w:pPr>
    </w:p>
    <w:p w:rsidR="00344E93" w:rsidRDefault="00344E93" w:rsidP="00344E93">
      <w:pPr>
        <w:jc w:val="right"/>
      </w:pPr>
    </w:p>
    <w:p w:rsidR="002A12C8" w:rsidRDefault="002A12C8">
      <w:r>
        <w:br w:type="page"/>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14"/>
        <w:gridCol w:w="5566"/>
      </w:tblGrid>
      <w:tr w:rsidR="00344E93" w:rsidRPr="00DF59D3" w:rsidTr="004613E7">
        <w:trPr>
          <w:jc w:val="center"/>
        </w:trPr>
        <w:tc>
          <w:tcPr>
            <w:tcW w:w="10614" w:type="dxa"/>
            <w:gridSpan w:val="3"/>
            <w:shd w:val="clear" w:color="auto" w:fill="CCFFCC"/>
          </w:tcPr>
          <w:p w:rsidR="00344E93" w:rsidRPr="00DF59D3" w:rsidRDefault="00344E93" w:rsidP="002A12C8">
            <w:pPr>
              <w:spacing w:before="40" w:after="120" w:line="320" w:lineRule="exact"/>
              <w:rPr>
                <w:rFonts w:ascii="Arial" w:hAnsi="Arial" w:cs="Arial"/>
                <w:b/>
                <w:sz w:val="28"/>
                <w:szCs w:val="28"/>
              </w:rPr>
            </w:pPr>
            <w:r w:rsidRPr="00DF59D3">
              <w:rPr>
                <w:rFonts w:ascii="Arial" w:hAnsi="Arial" w:cs="Arial"/>
                <w:sz w:val="28"/>
                <w:szCs w:val="28"/>
              </w:rPr>
              <w:lastRenderedPageBreak/>
              <w:br w:type="page"/>
            </w:r>
            <w:r w:rsidR="00C41DC5">
              <w:rPr>
                <w:rFonts w:ascii="Arial" w:hAnsi="Arial" w:cs="Arial"/>
                <w:b/>
                <w:sz w:val="28"/>
                <w:szCs w:val="28"/>
              </w:rPr>
              <w:t xml:space="preserve">FOOD WASTE: </w:t>
            </w:r>
            <w:r w:rsidR="002A12C8">
              <w:rPr>
                <w:rFonts w:ascii="Arial" w:hAnsi="Arial" w:cs="Arial"/>
                <w:b/>
                <w:sz w:val="28"/>
                <w:szCs w:val="28"/>
              </w:rPr>
              <w:t>CAN YOU CHANGE THE WORLD?</w:t>
            </w:r>
          </w:p>
        </w:tc>
      </w:tr>
      <w:tr w:rsidR="00344E93" w:rsidRPr="00DF59D3" w:rsidTr="004613E7">
        <w:trPr>
          <w:jc w:val="center"/>
        </w:trPr>
        <w:tc>
          <w:tcPr>
            <w:tcW w:w="5048" w:type="dxa"/>
            <w:gridSpan w:val="2"/>
            <w:tcBorders>
              <w:bottom w:val="single" w:sz="4" w:space="0" w:color="auto"/>
            </w:tcBorders>
            <w:shd w:val="clear" w:color="auto" w:fill="CCFFCC"/>
          </w:tcPr>
          <w:p w:rsidR="00344E93" w:rsidRPr="00DF59D3" w:rsidRDefault="00B354CC" w:rsidP="004613E7">
            <w:pPr>
              <w:spacing w:before="40" w:after="120" w:line="320" w:lineRule="exact"/>
              <w:rPr>
                <w:rFonts w:ascii="Arial" w:hAnsi="Arial" w:cs="Arial"/>
                <w:b/>
                <w:sz w:val="28"/>
                <w:szCs w:val="28"/>
              </w:rPr>
            </w:pPr>
            <w:r>
              <w:rPr>
                <w:rFonts w:ascii="Arial" w:hAnsi="Arial" w:cs="Arial"/>
                <w:b/>
                <w:sz w:val="28"/>
                <w:szCs w:val="28"/>
              </w:rPr>
              <w:t>Year Group:  KS2</w:t>
            </w:r>
          </w:p>
        </w:tc>
        <w:tc>
          <w:tcPr>
            <w:tcW w:w="5566" w:type="dxa"/>
            <w:tcBorders>
              <w:bottom w:val="single" w:sz="4" w:space="0" w:color="auto"/>
            </w:tcBorders>
            <w:shd w:val="clear" w:color="auto" w:fill="CCFFCC"/>
          </w:tcPr>
          <w:p w:rsidR="00344E93" w:rsidRPr="00DF59D3" w:rsidRDefault="00A65BEA" w:rsidP="004613E7">
            <w:pPr>
              <w:spacing w:before="40" w:after="120" w:line="320" w:lineRule="exact"/>
              <w:rPr>
                <w:rFonts w:ascii="Arial" w:hAnsi="Arial" w:cs="Arial"/>
                <w:b/>
                <w:sz w:val="28"/>
                <w:szCs w:val="28"/>
              </w:rPr>
            </w:pPr>
            <w:r>
              <w:rPr>
                <w:rFonts w:ascii="Arial" w:hAnsi="Arial" w:cs="Arial"/>
                <w:b/>
                <w:sz w:val="28"/>
                <w:szCs w:val="28"/>
              </w:rPr>
              <w:t>Duration: 8</w:t>
            </w:r>
            <w:r w:rsidR="00344E93" w:rsidRPr="00DF59D3">
              <w:rPr>
                <w:rFonts w:ascii="Arial" w:hAnsi="Arial" w:cs="Arial"/>
                <w:b/>
                <w:sz w:val="28"/>
                <w:szCs w:val="28"/>
              </w:rPr>
              <w:t xml:space="preserve"> lessons</w:t>
            </w:r>
          </w:p>
        </w:tc>
      </w:tr>
      <w:tr w:rsidR="00606263" w:rsidRPr="00546E40" w:rsidTr="00C97F23">
        <w:trPr>
          <w:jc w:val="center"/>
        </w:trPr>
        <w:tc>
          <w:tcPr>
            <w:tcW w:w="10614" w:type="dxa"/>
            <w:gridSpan w:val="3"/>
            <w:tcBorders>
              <w:bottom w:val="single" w:sz="4" w:space="0" w:color="auto"/>
            </w:tcBorders>
          </w:tcPr>
          <w:p w:rsidR="00344E93" w:rsidRPr="00546E40" w:rsidRDefault="00606263" w:rsidP="00BA1569">
            <w:pPr>
              <w:spacing w:line="300" w:lineRule="exact"/>
              <w:rPr>
                <w:rFonts w:ascii="Arial" w:hAnsi="Arial" w:cs="Arial"/>
                <w:b/>
                <w:sz w:val="20"/>
                <w:szCs w:val="20"/>
              </w:rPr>
            </w:pPr>
            <w:r w:rsidRPr="00546E40">
              <w:rPr>
                <w:rFonts w:ascii="Arial" w:hAnsi="Arial" w:cs="Arial"/>
                <w:b/>
                <w:sz w:val="20"/>
                <w:szCs w:val="20"/>
              </w:rPr>
              <w:t>Purpose:</w:t>
            </w:r>
          </w:p>
          <w:p w:rsidR="00605084" w:rsidRPr="00605084" w:rsidRDefault="00E80CDF" w:rsidP="00BA1569">
            <w:pPr>
              <w:spacing w:line="300" w:lineRule="exact"/>
              <w:jc w:val="both"/>
              <w:rPr>
                <w:rFonts w:ascii="Arial" w:hAnsi="Arial" w:cs="Arial"/>
                <w:sz w:val="20"/>
                <w:szCs w:val="20"/>
              </w:rPr>
            </w:pPr>
            <w:r w:rsidRPr="00605084">
              <w:rPr>
                <w:rFonts w:ascii="Arial" w:hAnsi="Arial" w:cs="Arial"/>
                <w:sz w:val="20"/>
                <w:szCs w:val="20"/>
              </w:rPr>
              <w:t xml:space="preserve">This scheme of work focuses on developing students’ awareness of the need to craft and shape </w:t>
            </w:r>
            <w:r w:rsidR="006251F0" w:rsidRPr="00605084">
              <w:rPr>
                <w:rFonts w:ascii="Arial" w:hAnsi="Arial" w:cs="Arial"/>
                <w:sz w:val="20"/>
                <w:szCs w:val="20"/>
              </w:rPr>
              <w:t>a persuasive text.</w:t>
            </w:r>
            <w:r w:rsidR="00AA19CD">
              <w:rPr>
                <w:rFonts w:ascii="Arial" w:hAnsi="Arial" w:cs="Arial"/>
                <w:sz w:val="20"/>
                <w:szCs w:val="20"/>
              </w:rPr>
              <w:t xml:space="preserve"> Through collaborative joint composition and collaborative revision, it supports students in learning about the writing process and how to plan and revise. The scheme</w:t>
            </w:r>
            <w:r w:rsidRPr="00605084">
              <w:rPr>
                <w:rFonts w:ascii="Arial" w:hAnsi="Arial" w:cs="Arial"/>
                <w:sz w:val="20"/>
                <w:szCs w:val="20"/>
              </w:rPr>
              <w:t xml:space="preserve"> draws attention to </w:t>
            </w:r>
            <w:r w:rsidR="00605084" w:rsidRPr="00605084">
              <w:rPr>
                <w:rFonts w:ascii="Arial" w:hAnsi="Arial" w:cs="Arial"/>
                <w:sz w:val="20"/>
                <w:szCs w:val="20"/>
              </w:rPr>
              <w:t xml:space="preserve">some characteristics of </w:t>
            </w:r>
            <w:r w:rsidR="006251F0" w:rsidRPr="00605084">
              <w:rPr>
                <w:rFonts w:ascii="Arial" w:hAnsi="Arial" w:cs="Arial"/>
                <w:sz w:val="20"/>
                <w:szCs w:val="20"/>
              </w:rPr>
              <w:t>a persuasive text</w:t>
            </w:r>
            <w:r w:rsidR="00605084" w:rsidRPr="00605084">
              <w:rPr>
                <w:rFonts w:ascii="Arial" w:hAnsi="Arial" w:cs="Arial"/>
                <w:sz w:val="20"/>
                <w:szCs w:val="20"/>
              </w:rPr>
              <w:t xml:space="preserve">, </w:t>
            </w:r>
            <w:r w:rsidR="006251F0" w:rsidRPr="00605084">
              <w:rPr>
                <w:rFonts w:ascii="Arial" w:hAnsi="Arial" w:cs="Arial"/>
                <w:sz w:val="20"/>
                <w:szCs w:val="20"/>
              </w:rPr>
              <w:t>develop</w:t>
            </w:r>
            <w:r w:rsidR="00605084" w:rsidRPr="00605084">
              <w:rPr>
                <w:rFonts w:ascii="Arial" w:hAnsi="Arial" w:cs="Arial"/>
                <w:sz w:val="20"/>
                <w:szCs w:val="20"/>
              </w:rPr>
              <w:t>ing</w:t>
            </w:r>
            <w:r w:rsidR="006251F0" w:rsidRPr="00605084">
              <w:rPr>
                <w:rFonts w:ascii="Arial" w:hAnsi="Arial" w:cs="Arial"/>
                <w:sz w:val="20"/>
                <w:szCs w:val="20"/>
              </w:rPr>
              <w:t xml:space="preserve"> students’ understanding of 3 core issues</w:t>
            </w:r>
            <w:r w:rsidR="007E0560" w:rsidRPr="00605084">
              <w:rPr>
                <w:rFonts w:ascii="Arial" w:hAnsi="Arial" w:cs="Arial"/>
                <w:sz w:val="20"/>
                <w:szCs w:val="20"/>
              </w:rPr>
              <w:t xml:space="preserve">. </w:t>
            </w:r>
          </w:p>
          <w:p w:rsidR="00605084" w:rsidRPr="00605084" w:rsidRDefault="00605084" w:rsidP="00BA1569">
            <w:pPr>
              <w:pStyle w:val="ListParagraph"/>
              <w:numPr>
                <w:ilvl w:val="0"/>
                <w:numId w:val="22"/>
              </w:numPr>
              <w:spacing w:line="300" w:lineRule="exact"/>
              <w:jc w:val="both"/>
              <w:rPr>
                <w:sz w:val="20"/>
                <w:szCs w:val="20"/>
              </w:rPr>
            </w:pPr>
            <w:r w:rsidRPr="00605084">
              <w:rPr>
                <w:sz w:val="20"/>
                <w:szCs w:val="20"/>
              </w:rPr>
              <w:t>Task awareness:  Who is the reader?  What is the purpose of the text? What are the writer’s authorial intentions?</w:t>
            </w:r>
          </w:p>
          <w:p w:rsidR="00605084" w:rsidRPr="00605084" w:rsidRDefault="00605084" w:rsidP="00BA1569">
            <w:pPr>
              <w:pStyle w:val="ListParagraph"/>
              <w:numPr>
                <w:ilvl w:val="0"/>
                <w:numId w:val="22"/>
              </w:numPr>
              <w:spacing w:line="300" w:lineRule="exact"/>
              <w:jc w:val="both"/>
              <w:rPr>
                <w:sz w:val="20"/>
                <w:szCs w:val="20"/>
              </w:rPr>
            </w:pPr>
            <w:r w:rsidRPr="00605084">
              <w:rPr>
                <w:sz w:val="20"/>
                <w:szCs w:val="20"/>
              </w:rPr>
              <w:t>C</w:t>
            </w:r>
            <w:r w:rsidR="007E0560" w:rsidRPr="00605084">
              <w:rPr>
                <w:sz w:val="20"/>
                <w:szCs w:val="20"/>
              </w:rPr>
              <w:t>ontent</w:t>
            </w:r>
            <w:r w:rsidR="00016354" w:rsidRPr="00605084">
              <w:rPr>
                <w:sz w:val="20"/>
                <w:szCs w:val="20"/>
              </w:rPr>
              <w:t xml:space="preserve">: </w:t>
            </w:r>
            <w:r w:rsidR="007E0560" w:rsidRPr="00605084">
              <w:rPr>
                <w:sz w:val="20"/>
                <w:szCs w:val="20"/>
              </w:rPr>
              <w:t xml:space="preserve">What do we </w:t>
            </w:r>
            <w:r>
              <w:rPr>
                <w:sz w:val="20"/>
                <w:szCs w:val="20"/>
              </w:rPr>
              <w:t xml:space="preserve">need to </w:t>
            </w:r>
            <w:r w:rsidR="007E0560" w:rsidRPr="00605084">
              <w:rPr>
                <w:sz w:val="20"/>
                <w:szCs w:val="20"/>
              </w:rPr>
              <w:t>know about the</w:t>
            </w:r>
            <w:r>
              <w:rPr>
                <w:sz w:val="20"/>
                <w:szCs w:val="20"/>
              </w:rPr>
              <w:t xml:space="preserve"> topic of food waste to create a persuasive text</w:t>
            </w:r>
            <w:r w:rsidR="007E0560" w:rsidRPr="00605084">
              <w:rPr>
                <w:sz w:val="20"/>
                <w:szCs w:val="20"/>
              </w:rPr>
              <w:t xml:space="preserve">? </w:t>
            </w:r>
          </w:p>
          <w:p w:rsidR="00A9013D" w:rsidRPr="00AA19CD" w:rsidRDefault="00605084" w:rsidP="00BA1569">
            <w:pPr>
              <w:pStyle w:val="ListParagraph"/>
              <w:numPr>
                <w:ilvl w:val="0"/>
                <w:numId w:val="22"/>
              </w:numPr>
              <w:spacing w:line="300" w:lineRule="exact"/>
              <w:jc w:val="both"/>
              <w:rPr>
                <w:sz w:val="20"/>
                <w:szCs w:val="20"/>
              </w:rPr>
            </w:pPr>
            <w:r>
              <w:rPr>
                <w:sz w:val="20"/>
                <w:szCs w:val="20"/>
              </w:rPr>
              <w:t>G</w:t>
            </w:r>
            <w:r w:rsidR="007E0560" w:rsidRPr="00605084">
              <w:rPr>
                <w:sz w:val="20"/>
                <w:szCs w:val="20"/>
              </w:rPr>
              <w:t>rammar</w:t>
            </w:r>
            <w:r w:rsidR="00AA19CD">
              <w:rPr>
                <w:sz w:val="20"/>
                <w:szCs w:val="20"/>
              </w:rPr>
              <w:t xml:space="preserve"> and Language Choices</w:t>
            </w:r>
            <w:r w:rsidR="00016354" w:rsidRPr="00605084">
              <w:rPr>
                <w:sz w:val="20"/>
                <w:szCs w:val="20"/>
              </w:rPr>
              <w:t xml:space="preserve">: </w:t>
            </w:r>
            <w:r w:rsidR="007E0560" w:rsidRPr="00605084">
              <w:rPr>
                <w:sz w:val="20"/>
                <w:szCs w:val="20"/>
              </w:rPr>
              <w:t xml:space="preserve">How are we going to write the text? </w:t>
            </w:r>
            <w:r w:rsidR="001D1222" w:rsidRPr="00605084">
              <w:rPr>
                <w:sz w:val="20"/>
                <w:szCs w:val="20"/>
              </w:rPr>
              <w:t xml:space="preserve"> </w:t>
            </w:r>
            <w:r w:rsidR="001D1222" w:rsidRPr="00AA19CD">
              <w:rPr>
                <w:sz w:val="20"/>
                <w:szCs w:val="20"/>
              </w:rPr>
              <w:t xml:space="preserve">. </w:t>
            </w:r>
          </w:p>
        </w:tc>
      </w:tr>
      <w:tr w:rsidR="00606263" w:rsidRPr="00546E40" w:rsidTr="00C97F23">
        <w:trPr>
          <w:jc w:val="center"/>
        </w:trPr>
        <w:tc>
          <w:tcPr>
            <w:tcW w:w="10614" w:type="dxa"/>
            <w:gridSpan w:val="3"/>
            <w:tcBorders>
              <w:bottom w:val="single" w:sz="4" w:space="0" w:color="auto"/>
            </w:tcBorders>
          </w:tcPr>
          <w:p w:rsidR="00606263" w:rsidRPr="00546E40" w:rsidRDefault="00606263" w:rsidP="00BA1569">
            <w:pPr>
              <w:spacing w:line="300" w:lineRule="exact"/>
              <w:rPr>
                <w:rFonts w:ascii="Arial" w:hAnsi="Arial" w:cs="Arial"/>
                <w:b/>
                <w:sz w:val="20"/>
                <w:szCs w:val="20"/>
              </w:rPr>
            </w:pPr>
            <w:r w:rsidRPr="00546E40">
              <w:rPr>
                <w:rFonts w:ascii="Arial" w:hAnsi="Arial" w:cs="Arial"/>
                <w:b/>
                <w:sz w:val="20"/>
                <w:szCs w:val="20"/>
              </w:rPr>
              <w:t>Learning Objectives:</w:t>
            </w:r>
            <w:r w:rsidR="00605084">
              <w:rPr>
                <w:rFonts w:ascii="Arial" w:hAnsi="Arial" w:cs="Arial"/>
                <w:b/>
                <w:sz w:val="20"/>
                <w:szCs w:val="20"/>
              </w:rPr>
              <w:t xml:space="preserve">   </w:t>
            </w:r>
          </w:p>
          <w:p w:rsidR="00471DCF" w:rsidRDefault="00AA19CD" w:rsidP="00BA1569">
            <w:pPr>
              <w:pStyle w:val="ListParagraph"/>
              <w:numPr>
                <w:ilvl w:val="0"/>
                <w:numId w:val="29"/>
              </w:numPr>
              <w:spacing w:line="300" w:lineRule="exact"/>
              <w:rPr>
                <w:sz w:val="20"/>
                <w:szCs w:val="20"/>
              </w:rPr>
            </w:pPr>
            <w:r>
              <w:rPr>
                <w:sz w:val="20"/>
                <w:szCs w:val="20"/>
              </w:rPr>
              <w:t>Understanding of strategies for planning and revising a text;</w:t>
            </w:r>
            <w:r w:rsidR="00511992" w:rsidRPr="00511992">
              <w:rPr>
                <w:sz w:val="20"/>
                <w:szCs w:val="20"/>
              </w:rPr>
              <w:t xml:space="preserve"> </w:t>
            </w:r>
          </w:p>
          <w:p w:rsidR="00AA19CD" w:rsidRDefault="00AA19CD" w:rsidP="00BA1569">
            <w:pPr>
              <w:pStyle w:val="ListParagraph"/>
              <w:numPr>
                <w:ilvl w:val="0"/>
                <w:numId w:val="29"/>
              </w:numPr>
              <w:spacing w:line="300" w:lineRule="exact"/>
              <w:rPr>
                <w:sz w:val="20"/>
                <w:szCs w:val="20"/>
              </w:rPr>
            </w:pPr>
            <w:r>
              <w:rPr>
                <w:sz w:val="20"/>
                <w:szCs w:val="20"/>
              </w:rPr>
              <w:t>Being able to determine the demands of a writing task;</w:t>
            </w:r>
          </w:p>
          <w:p w:rsidR="005E4292" w:rsidRPr="00546E40" w:rsidRDefault="00471DCF" w:rsidP="00BA1569">
            <w:pPr>
              <w:pStyle w:val="ListParagraph"/>
              <w:numPr>
                <w:ilvl w:val="0"/>
                <w:numId w:val="29"/>
              </w:numPr>
              <w:spacing w:line="300" w:lineRule="exact"/>
              <w:rPr>
                <w:sz w:val="20"/>
                <w:szCs w:val="20"/>
              </w:rPr>
            </w:pPr>
            <w:r>
              <w:rPr>
                <w:sz w:val="20"/>
                <w:szCs w:val="20"/>
              </w:rPr>
              <w:t>Understanding some of the language choices available to craft a persuasive text</w:t>
            </w:r>
            <w:r w:rsidR="00AA19CD">
              <w:rPr>
                <w:sz w:val="20"/>
                <w:szCs w:val="20"/>
              </w:rPr>
              <w:t>.</w:t>
            </w:r>
          </w:p>
        </w:tc>
      </w:tr>
      <w:tr w:rsidR="00546E40" w:rsidRPr="00AA19CD" w:rsidTr="00546E40">
        <w:trPr>
          <w:jc w:val="center"/>
        </w:trPr>
        <w:tc>
          <w:tcPr>
            <w:tcW w:w="10614" w:type="dxa"/>
            <w:gridSpan w:val="3"/>
          </w:tcPr>
          <w:p w:rsidR="00546E40" w:rsidRPr="00AA19CD" w:rsidRDefault="00546E40" w:rsidP="00523660">
            <w:pPr>
              <w:spacing w:line="300" w:lineRule="exact"/>
              <w:rPr>
                <w:rFonts w:ascii="Arial" w:hAnsi="Arial" w:cs="Arial"/>
                <w:b/>
                <w:sz w:val="20"/>
                <w:szCs w:val="20"/>
              </w:rPr>
            </w:pPr>
            <w:r w:rsidRPr="00AA19CD">
              <w:rPr>
                <w:rFonts w:ascii="Arial" w:hAnsi="Arial" w:cs="Arial"/>
                <w:b/>
                <w:sz w:val="20"/>
                <w:szCs w:val="20"/>
              </w:rPr>
              <w:t>National Curriculum Links:</w:t>
            </w:r>
          </w:p>
          <w:p w:rsidR="00546E40" w:rsidRPr="00523660" w:rsidRDefault="00546E40" w:rsidP="00523660">
            <w:pPr>
              <w:pStyle w:val="Default"/>
              <w:spacing w:line="300" w:lineRule="exact"/>
              <w:rPr>
                <w:sz w:val="20"/>
                <w:szCs w:val="20"/>
              </w:rPr>
            </w:pPr>
            <w:r w:rsidRPr="00523660">
              <w:rPr>
                <w:sz w:val="20"/>
                <w:szCs w:val="20"/>
              </w:rPr>
              <w:t xml:space="preserve">Pupils should be taught to: </w:t>
            </w:r>
          </w:p>
          <w:p w:rsidR="003D6FE3" w:rsidRPr="00523660" w:rsidRDefault="00523660" w:rsidP="00523660">
            <w:pPr>
              <w:pStyle w:val="ListParagraph"/>
              <w:numPr>
                <w:ilvl w:val="0"/>
                <w:numId w:val="27"/>
              </w:numPr>
              <w:autoSpaceDE w:val="0"/>
              <w:autoSpaceDN w:val="0"/>
              <w:adjustRightInd w:val="0"/>
              <w:spacing w:line="300" w:lineRule="exact"/>
              <w:rPr>
                <w:sz w:val="20"/>
                <w:szCs w:val="20"/>
              </w:rPr>
            </w:pPr>
            <w:r w:rsidRPr="00523660">
              <w:rPr>
                <w:rFonts w:eastAsiaTheme="minorHAnsi"/>
                <w:color w:val="000000"/>
                <w:sz w:val="20"/>
                <w:szCs w:val="20"/>
              </w:rPr>
              <w:t>P</w:t>
            </w:r>
            <w:r w:rsidR="00AA19CD" w:rsidRPr="00523660">
              <w:rPr>
                <w:rFonts w:eastAsiaTheme="minorHAnsi"/>
                <w:color w:val="000000"/>
                <w:sz w:val="20"/>
                <w:szCs w:val="20"/>
              </w:rPr>
              <w:t>lan</w:t>
            </w:r>
            <w:r w:rsidRPr="00523660">
              <w:rPr>
                <w:rFonts w:eastAsiaTheme="minorHAnsi"/>
                <w:color w:val="000000"/>
                <w:sz w:val="20"/>
                <w:szCs w:val="20"/>
              </w:rPr>
              <w:t xml:space="preserve"> their writing by</w:t>
            </w:r>
          </w:p>
          <w:p w:rsidR="00523660" w:rsidRPr="00523660" w:rsidRDefault="00523660" w:rsidP="00523660">
            <w:pPr>
              <w:pStyle w:val="Default"/>
              <w:numPr>
                <w:ilvl w:val="0"/>
                <w:numId w:val="30"/>
              </w:numPr>
              <w:spacing w:line="300" w:lineRule="exact"/>
              <w:rPr>
                <w:sz w:val="20"/>
                <w:szCs w:val="20"/>
              </w:rPr>
            </w:pPr>
            <w:r w:rsidRPr="00523660">
              <w:rPr>
                <w:sz w:val="20"/>
                <w:szCs w:val="20"/>
              </w:rPr>
              <w:t xml:space="preserve">noting and developing initial ideas, drawing on reading and research where necessary </w:t>
            </w:r>
          </w:p>
          <w:p w:rsidR="00523660" w:rsidRPr="00523660" w:rsidRDefault="00523660" w:rsidP="00523660">
            <w:pPr>
              <w:pStyle w:val="ListParagraph"/>
              <w:numPr>
                <w:ilvl w:val="0"/>
                <w:numId w:val="27"/>
              </w:numPr>
              <w:autoSpaceDE w:val="0"/>
              <w:autoSpaceDN w:val="0"/>
              <w:adjustRightInd w:val="0"/>
              <w:spacing w:line="300" w:lineRule="exact"/>
              <w:rPr>
                <w:sz w:val="20"/>
                <w:szCs w:val="20"/>
              </w:rPr>
            </w:pPr>
            <w:r w:rsidRPr="00523660">
              <w:rPr>
                <w:sz w:val="20"/>
                <w:szCs w:val="20"/>
              </w:rPr>
              <w:t>Draft and write by</w:t>
            </w:r>
          </w:p>
          <w:p w:rsidR="00523660" w:rsidRPr="00523660" w:rsidRDefault="00523660" w:rsidP="00523660">
            <w:pPr>
              <w:pStyle w:val="Default"/>
              <w:numPr>
                <w:ilvl w:val="0"/>
                <w:numId w:val="30"/>
              </w:numPr>
              <w:spacing w:line="300" w:lineRule="exact"/>
              <w:rPr>
                <w:sz w:val="20"/>
                <w:szCs w:val="20"/>
              </w:rPr>
            </w:pPr>
            <w:r w:rsidRPr="00523660">
              <w:rPr>
                <w:sz w:val="20"/>
                <w:szCs w:val="20"/>
              </w:rPr>
              <w:t xml:space="preserve">selecting appropriate grammar and vocabulary, understanding how such choices can change and enhance meaning </w:t>
            </w:r>
          </w:p>
          <w:p w:rsidR="00523660" w:rsidRPr="00523660" w:rsidRDefault="00523660" w:rsidP="00523660">
            <w:pPr>
              <w:pStyle w:val="ListParagraph"/>
              <w:numPr>
                <w:ilvl w:val="0"/>
                <w:numId w:val="27"/>
              </w:numPr>
              <w:autoSpaceDE w:val="0"/>
              <w:autoSpaceDN w:val="0"/>
              <w:adjustRightInd w:val="0"/>
              <w:spacing w:line="300" w:lineRule="exact"/>
              <w:rPr>
                <w:sz w:val="20"/>
                <w:szCs w:val="20"/>
              </w:rPr>
            </w:pPr>
            <w:r w:rsidRPr="00523660">
              <w:rPr>
                <w:sz w:val="20"/>
                <w:szCs w:val="20"/>
              </w:rPr>
              <w:t>Evaluate and edit by</w:t>
            </w:r>
          </w:p>
          <w:p w:rsidR="00546E40" w:rsidRPr="00523660" w:rsidRDefault="00523660" w:rsidP="00523660">
            <w:pPr>
              <w:pStyle w:val="Default"/>
              <w:numPr>
                <w:ilvl w:val="0"/>
                <w:numId w:val="30"/>
              </w:numPr>
              <w:spacing w:line="300" w:lineRule="exact"/>
              <w:rPr>
                <w:sz w:val="20"/>
                <w:szCs w:val="20"/>
              </w:rPr>
            </w:pPr>
            <w:r w:rsidRPr="00523660">
              <w:rPr>
                <w:sz w:val="20"/>
                <w:szCs w:val="20"/>
              </w:rPr>
              <w:t xml:space="preserve">assessing the effectiveness of their own and others’ writing </w:t>
            </w:r>
            <w:r w:rsidR="00AA19CD" w:rsidRPr="00523660">
              <w:rPr>
                <w:sz w:val="20"/>
                <w:szCs w:val="20"/>
              </w:rPr>
              <w:t xml:space="preserve"> </w:t>
            </w:r>
          </w:p>
        </w:tc>
      </w:tr>
      <w:tr w:rsidR="00606263" w:rsidRPr="00546E40" w:rsidTr="00546E40">
        <w:trPr>
          <w:jc w:val="center"/>
        </w:trPr>
        <w:tc>
          <w:tcPr>
            <w:tcW w:w="4934" w:type="dxa"/>
          </w:tcPr>
          <w:p w:rsidR="00606263" w:rsidRPr="00546E40" w:rsidRDefault="00606263" w:rsidP="00BA1569">
            <w:pPr>
              <w:spacing w:line="300" w:lineRule="exact"/>
              <w:rPr>
                <w:rFonts w:ascii="Arial" w:hAnsi="Arial" w:cs="Arial"/>
                <w:sz w:val="20"/>
                <w:szCs w:val="20"/>
              </w:rPr>
            </w:pPr>
            <w:r w:rsidRPr="00546E40">
              <w:rPr>
                <w:rFonts w:ascii="Arial" w:hAnsi="Arial" w:cs="Arial"/>
                <w:b/>
                <w:sz w:val="20"/>
                <w:szCs w:val="20"/>
              </w:rPr>
              <w:t>Assessed Outcomes</w:t>
            </w:r>
            <w:r w:rsidRPr="00546E40">
              <w:rPr>
                <w:rFonts w:ascii="Arial" w:hAnsi="Arial" w:cs="Arial"/>
                <w:sz w:val="20"/>
                <w:szCs w:val="20"/>
              </w:rPr>
              <w:t>:</w:t>
            </w:r>
          </w:p>
          <w:p w:rsidR="00AA19CD" w:rsidRPr="00AA19CD" w:rsidRDefault="00AA19CD" w:rsidP="00BA1569">
            <w:pPr>
              <w:pStyle w:val="ListParagraph"/>
              <w:numPr>
                <w:ilvl w:val="0"/>
                <w:numId w:val="27"/>
              </w:numPr>
              <w:spacing w:line="300" w:lineRule="exact"/>
              <w:rPr>
                <w:sz w:val="20"/>
                <w:szCs w:val="20"/>
              </w:rPr>
            </w:pPr>
            <w:r>
              <w:rPr>
                <w:sz w:val="20"/>
                <w:szCs w:val="20"/>
              </w:rPr>
              <w:t>A</w:t>
            </w:r>
            <w:r w:rsidRPr="00AA19CD">
              <w:rPr>
                <w:sz w:val="20"/>
                <w:szCs w:val="20"/>
              </w:rPr>
              <w:t xml:space="preserve"> letter to your local paper arguing that so much food waste is wrong and suggesting what action we should take to reduce food waste.</w:t>
            </w:r>
            <w:r>
              <w:rPr>
                <w:sz w:val="20"/>
                <w:szCs w:val="20"/>
              </w:rPr>
              <w:t xml:space="preserve">             (Max 300 words)</w:t>
            </w:r>
          </w:p>
        </w:tc>
        <w:tc>
          <w:tcPr>
            <w:tcW w:w="5680" w:type="dxa"/>
            <w:gridSpan w:val="2"/>
          </w:tcPr>
          <w:p w:rsidR="008646BC" w:rsidRDefault="00606263" w:rsidP="00BA1569">
            <w:pPr>
              <w:spacing w:line="300" w:lineRule="exact"/>
              <w:rPr>
                <w:rFonts w:ascii="Arial" w:hAnsi="Arial" w:cs="Arial"/>
                <w:sz w:val="20"/>
                <w:szCs w:val="20"/>
              </w:rPr>
            </w:pPr>
            <w:r w:rsidRPr="00546E40">
              <w:rPr>
                <w:rFonts w:ascii="Arial" w:hAnsi="Arial" w:cs="Arial"/>
                <w:b/>
                <w:sz w:val="20"/>
                <w:szCs w:val="20"/>
              </w:rPr>
              <w:t>Assessment Focuses</w:t>
            </w:r>
            <w:r w:rsidRPr="00546E40">
              <w:rPr>
                <w:rFonts w:ascii="Arial" w:hAnsi="Arial" w:cs="Arial"/>
                <w:sz w:val="20"/>
                <w:szCs w:val="20"/>
              </w:rPr>
              <w:t>:</w:t>
            </w:r>
          </w:p>
          <w:p w:rsidR="001D1222" w:rsidRDefault="00AA19CD" w:rsidP="00BA1569">
            <w:pPr>
              <w:pStyle w:val="ListParagraph"/>
              <w:numPr>
                <w:ilvl w:val="0"/>
                <w:numId w:val="13"/>
              </w:numPr>
              <w:spacing w:line="300" w:lineRule="exact"/>
              <w:rPr>
                <w:sz w:val="20"/>
                <w:szCs w:val="20"/>
              </w:rPr>
            </w:pPr>
            <w:r>
              <w:rPr>
                <w:sz w:val="20"/>
                <w:szCs w:val="20"/>
              </w:rPr>
              <w:t>The use of relevant information and detail to sustain a persuasive argument;</w:t>
            </w:r>
          </w:p>
          <w:p w:rsidR="00AA19CD" w:rsidRPr="00546E40" w:rsidRDefault="00AA19CD" w:rsidP="00BA1569">
            <w:pPr>
              <w:pStyle w:val="ListParagraph"/>
              <w:numPr>
                <w:ilvl w:val="0"/>
                <w:numId w:val="13"/>
              </w:numPr>
              <w:spacing w:line="300" w:lineRule="exact"/>
              <w:rPr>
                <w:sz w:val="20"/>
                <w:szCs w:val="20"/>
              </w:rPr>
            </w:pPr>
            <w:r>
              <w:rPr>
                <w:sz w:val="20"/>
                <w:szCs w:val="20"/>
              </w:rPr>
              <w:t xml:space="preserve">The use of </w:t>
            </w:r>
            <w:r w:rsidR="00BA1569">
              <w:rPr>
                <w:sz w:val="20"/>
                <w:szCs w:val="20"/>
              </w:rPr>
              <w:t>persuasive language choices addressed in this unit of work, and others from their own reading;</w:t>
            </w:r>
          </w:p>
        </w:tc>
      </w:tr>
      <w:tr w:rsidR="002A12C8" w:rsidRPr="00546E40" w:rsidTr="00F15452">
        <w:trPr>
          <w:jc w:val="center"/>
        </w:trPr>
        <w:tc>
          <w:tcPr>
            <w:tcW w:w="10614" w:type="dxa"/>
            <w:gridSpan w:val="3"/>
          </w:tcPr>
          <w:p w:rsidR="002A12C8" w:rsidRPr="00546E40" w:rsidRDefault="002A12C8" w:rsidP="00F15452">
            <w:pPr>
              <w:spacing w:line="300" w:lineRule="exact"/>
              <w:rPr>
                <w:rFonts w:ascii="Arial" w:hAnsi="Arial" w:cs="Arial"/>
                <w:b/>
                <w:sz w:val="20"/>
                <w:szCs w:val="20"/>
              </w:rPr>
            </w:pPr>
            <w:r w:rsidRPr="00546E40">
              <w:rPr>
                <w:rFonts w:ascii="Arial" w:hAnsi="Arial" w:cs="Arial"/>
                <w:b/>
                <w:sz w:val="20"/>
                <w:szCs w:val="20"/>
              </w:rPr>
              <w:t>Grammar Focuses (</w:t>
            </w:r>
            <w:r>
              <w:rPr>
                <w:rFonts w:ascii="Arial" w:hAnsi="Arial" w:cs="Arial"/>
                <w:b/>
                <w:sz w:val="20"/>
                <w:szCs w:val="20"/>
              </w:rPr>
              <w:t xml:space="preserve">English Primary Level </w:t>
            </w:r>
            <w:r w:rsidRPr="00546E40">
              <w:rPr>
                <w:rFonts w:ascii="Arial" w:hAnsi="Arial" w:cs="Arial"/>
                <w:b/>
                <w:sz w:val="20"/>
                <w:szCs w:val="20"/>
              </w:rPr>
              <w:t>Appendix 2):</w:t>
            </w:r>
          </w:p>
          <w:p w:rsidR="002A12C8" w:rsidRPr="00231559" w:rsidRDefault="002A12C8" w:rsidP="00F15452">
            <w:pPr>
              <w:spacing w:line="300" w:lineRule="exact"/>
              <w:rPr>
                <w:rFonts w:ascii="Arial" w:hAnsi="Arial" w:cs="Arial"/>
                <w:sz w:val="20"/>
                <w:szCs w:val="20"/>
              </w:rPr>
            </w:pPr>
            <w:r w:rsidRPr="00231559">
              <w:rPr>
                <w:rFonts w:ascii="Arial" w:hAnsi="Arial" w:cs="Arial"/>
                <w:sz w:val="20"/>
                <w:szCs w:val="20"/>
              </w:rPr>
              <w:t>Understanding how to create a persuasive argument</w:t>
            </w:r>
            <w:r>
              <w:rPr>
                <w:rFonts w:ascii="Arial" w:hAnsi="Arial" w:cs="Arial"/>
                <w:sz w:val="20"/>
                <w:szCs w:val="20"/>
              </w:rPr>
              <w:t xml:space="preserve"> through:</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Using clear statement sentences to make important points</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Using single clause sentences to draw attention to key points</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 xml:space="preserve">Choosing positioning vocabulary to indicate your point of view </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Choosing information, such as statistics, to support your point of view</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Using modal verbs to indicate different levels of a</w:t>
            </w:r>
            <w:r w:rsidRPr="002A12C8">
              <w:rPr>
                <w:sz w:val="20"/>
                <w:szCs w:val="20"/>
              </w:rPr>
              <w:t>ssertion/possibility</w:t>
            </w:r>
          </w:p>
          <w:p w:rsidR="00000000" w:rsidRPr="002A12C8" w:rsidRDefault="004C36A1" w:rsidP="002A12C8">
            <w:pPr>
              <w:pStyle w:val="ListParagraph"/>
              <w:numPr>
                <w:ilvl w:val="0"/>
                <w:numId w:val="15"/>
              </w:numPr>
              <w:spacing w:line="300" w:lineRule="exact"/>
              <w:rPr>
                <w:sz w:val="20"/>
                <w:szCs w:val="20"/>
              </w:rPr>
            </w:pPr>
            <w:r w:rsidRPr="002A12C8">
              <w:rPr>
                <w:sz w:val="20"/>
                <w:szCs w:val="20"/>
              </w:rPr>
              <w:t xml:space="preserve">Choosing adverbs to reveal or </w:t>
            </w:r>
            <w:proofErr w:type="spellStart"/>
            <w:r w:rsidRPr="002A12C8">
              <w:rPr>
                <w:sz w:val="20"/>
                <w:szCs w:val="20"/>
              </w:rPr>
              <w:t>emphasise</w:t>
            </w:r>
            <w:proofErr w:type="spellEnd"/>
            <w:r w:rsidRPr="002A12C8">
              <w:rPr>
                <w:sz w:val="20"/>
                <w:szCs w:val="20"/>
              </w:rPr>
              <w:t xml:space="preserve"> your </w:t>
            </w:r>
            <w:r w:rsidRPr="002A12C8">
              <w:rPr>
                <w:sz w:val="20"/>
                <w:szCs w:val="20"/>
              </w:rPr>
              <w:t xml:space="preserve">point of view </w:t>
            </w:r>
          </w:p>
          <w:p w:rsidR="002A12C8" w:rsidRPr="002A12C8" w:rsidRDefault="004C36A1" w:rsidP="00F15452">
            <w:pPr>
              <w:pStyle w:val="ListParagraph"/>
              <w:numPr>
                <w:ilvl w:val="0"/>
                <w:numId w:val="15"/>
              </w:numPr>
              <w:spacing w:line="300" w:lineRule="exact"/>
              <w:rPr>
                <w:sz w:val="20"/>
                <w:szCs w:val="20"/>
              </w:rPr>
            </w:pPr>
            <w:r w:rsidRPr="002A12C8">
              <w:rPr>
                <w:sz w:val="20"/>
                <w:szCs w:val="20"/>
              </w:rPr>
              <w:t xml:space="preserve">Choosing connecting adverbials to link ideas across sentences </w:t>
            </w:r>
            <w:r w:rsidR="002A12C8" w:rsidRPr="002A12C8">
              <w:rPr>
                <w:sz w:val="20"/>
                <w:szCs w:val="20"/>
              </w:rPr>
              <w:t xml:space="preserve"> </w:t>
            </w:r>
          </w:p>
        </w:tc>
      </w:tr>
      <w:tr w:rsidR="002A12C8" w:rsidRPr="00546E40" w:rsidTr="00F15452">
        <w:trPr>
          <w:jc w:val="center"/>
        </w:trPr>
        <w:tc>
          <w:tcPr>
            <w:tcW w:w="10614" w:type="dxa"/>
            <w:gridSpan w:val="3"/>
          </w:tcPr>
          <w:p w:rsidR="002A12C8" w:rsidRPr="00546E40" w:rsidRDefault="002A12C8" w:rsidP="002A12C8">
            <w:pPr>
              <w:spacing w:line="300" w:lineRule="exact"/>
              <w:rPr>
                <w:rFonts w:ascii="Arial" w:hAnsi="Arial" w:cs="Arial"/>
                <w:b/>
                <w:sz w:val="20"/>
                <w:szCs w:val="20"/>
              </w:rPr>
            </w:pPr>
            <w:r>
              <w:rPr>
                <w:rFonts w:ascii="Arial" w:hAnsi="Arial" w:cs="Arial"/>
                <w:b/>
                <w:sz w:val="20"/>
                <w:szCs w:val="20"/>
              </w:rPr>
              <w:t>G</w:t>
            </w:r>
            <w:r w:rsidRPr="00546E40">
              <w:rPr>
                <w:rFonts w:ascii="Arial" w:hAnsi="Arial" w:cs="Arial"/>
                <w:b/>
                <w:sz w:val="20"/>
                <w:szCs w:val="20"/>
              </w:rPr>
              <w:t>rammatical</w:t>
            </w:r>
            <w:r>
              <w:rPr>
                <w:rFonts w:ascii="Arial" w:hAnsi="Arial" w:cs="Arial"/>
                <w:b/>
                <w:sz w:val="20"/>
                <w:szCs w:val="20"/>
              </w:rPr>
              <w:t xml:space="preserve"> t</w:t>
            </w:r>
            <w:r w:rsidRPr="00546E40">
              <w:rPr>
                <w:rFonts w:ascii="Arial" w:hAnsi="Arial" w:cs="Arial"/>
                <w:b/>
                <w:sz w:val="20"/>
                <w:szCs w:val="20"/>
              </w:rPr>
              <w:t>erminology:</w:t>
            </w:r>
          </w:p>
          <w:p w:rsidR="002A12C8" w:rsidRPr="00546E40" w:rsidRDefault="002A12C8" w:rsidP="002A12C8">
            <w:pPr>
              <w:spacing w:line="300" w:lineRule="exact"/>
              <w:rPr>
                <w:rFonts w:ascii="Arial" w:hAnsi="Arial" w:cs="Arial"/>
                <w:b/>
                <w:sz w:val="20"/>
                <w:szCs w:val="20"/>
              </w:rPr>
            </w:pPr>
            <w:r w:rsidRPr="00471DCF">
              <w:rPr>
                <w:rFonts w:ascii="Arial" w:hAnsi="Arial" w:cs="Arial"/>
                <w:sz w:val="20"/>
                <w:szCs w:val="20"/>
              </w:rPr>
              <w:t>Modal verb; adverb;</w:t>
            </w:r>
            <w:r>
              <w:rPr>
                <w:rFonts w:ascii="Arial" w:hAnsi="Arial" w:cs="Arial"/>
                <w:sz w:val="20"/>
                <w:szCs w:val="20"/>
              </w:rPr>
              <w:t xml:space="preserve"> adverbial phrase; adjective; single clause sentence</w:t>
            </w:r>
          </w:p>
        </w:tc>
      </w:tr>
    </w:tbl>
    <w:p w:rsidR="00030CE0" w:rsidRDefault="00030CE0"/>
    <w:p w:rsidR="008646BC" w:rsidRDefault="008646BC"/>
    <w:p w:rsidR="005F4557" w:rsidRDefault="005F4557">
      <w:pPr>
        <w:spacing w:after="200" w:line="276" w:lineRule="auto"/>
      </w:pPr>
      <w:r>
        <w:br w:type="page"/>
      </w:r>
    </w:p>
    <w:p w:rsidR="005F4557" w:rsidRPr="000B257E" w:rsidRDefault="005F4557" w:rsidP="005F4557">
      <w:pPr>
        <w:spacing w:line="300" w:lineRule="exact"/>
        <w:jc w:val="center"/>
        <w:rPr>
          <w:rFonts w:ascii="Arial" w:hAnsi="Arial" w:cs="Arial"/>
          <w:b/>
          <w:sz w:val="20"/>
          <w:szCs w:val="20"/>
        </w:rPr>
      </w:pPr>
      <w:r w:rsidRPr="000B257E">
        <w:rPr>
          <w:rFonts w:ascii="Arial" w:hAnsi="Arial" w:cs="Arial"/>
          <w:b/>
          <w:sz w:val="20"/>
          <w:szCs w:val="20"/>
        </w:rPr>
        <w:lastRenderedPageBreak/>
        <w:t>SCHEME OF WORK ON PERSUASIVE WRITING</w:t>
      </w:r>
    </w:p>
    <w:p w:rsidR="005F4557" w:rsidRPr="000B257E" w:rsidRDefault="005F4557" w:rsidP="002A12C8">
      <w:pPr>
        <w:spacing w:line="300" w:lineRule="exact"/>
        <w:jc w:val="center"/>
        <w:rPr>
          <w:rFonts w:ascii="Arial" w:hAnsi="Arial" w:cs="Arial"/>
          <w:sz w:val="20"/>
          <w:szCs w:val="20"/>
        </w:rPr>
      </w:pPr>
      <w:r w:rsidRPr="000B257E">
        <w:rPr>
          <w:rFonts w:ascii="Arial" w:hAnsi="Arial" w:cs="Arial"/>
          <w:b/>
          <w:sz w:val="20"/>
          <w:szCs w:val="20"/>
        </w:rPr>
        <w:t xml:space="preserve">FOOD WASTE: </w:t>
      </w:r>
      <w:r w:rsidR="002A12C8">
        <w:rPr>
          <w:rFonts w:ascii="Arial" w:hAnsi="Arial" w:cs="Arial"/>
          <w:b/>
          <w:sz w:val="20"/>
          <w:szCs w:val="20"/>
        </w:rPr>
        <w:t>CAN YOU CHANGE THE WORLD?</w:t>
      </w:r>
    </w:p>
    <w:p w:rsidR="005F4557" w:rsidRDefault="005F4557" w:rsidP="005F4557">
      <w:pPr>
        <w:spacing w:line="300" w:lineRule="exact"/>
        <w:rPr>
          <w:rFonts w:ascii="Arial" w:hAnsi="Arial" w:cs="Arial"/>
          <w:b/>
          <w:sz w:val="20"/>
          <w:szCs w:val="20"/>
        </w:rPr>
      </w:pPr>
    </w:p>
    <w:p w:rsidR="005F4557" w:rsidRPr="000B257E" w:rsidRDefault="005F4557" w:rsidP="005F4557">
      <w:pPr>
        <w:spacing w:line="300" w:lineRule="exact"/>
        <w:rPr>
          <w:rFonts w:ascii="Arial" w:hAnsi="Arial" w:cs="Arial"/>
          <w:b/>
          <w:sz w:val="20"/>
          <w:szCs w:val="20"/>
        </w:rPr>
      </w:pPr>
      <w:r w:rsidRPr="000B257E">
        <w:rPr>
          <w:rFonts w:ascii="Arial" w:hAnsi="Arial" w:cs="Arial"/>
          <w:b/>
          <w:sz w:val="20"/>
          <w:szCs w:val="20"/>
        </w:rPr>
        <w:t>Teachers’ Notes</w:t>
      </w:r>
    </w:p>
    <w:p w:rsidR="002B0FEB" w:rsidRDefault="002B0FEB" w:rsidP="005F4557">
      <w:pPr>
        <w:spacing w:line="320" w:lineRule="exact"/>
        <w:jc w:val="both"/>
        <w:rPr>
          <w:rFonts w:ascii="Arial" w:hAnsi="Arial" w:cs="Arial"/>
          <w:sz w:val="20"/>
          <w:szCs w:val="20"/>
        </w:rPr>
      </w:pPr>
      <w:r>
        <w:rPr>
          <w:rFonts w:ascii="Arial" w:hAnsi="Arial" w:cs="Arial"/>
          <w:sz w:val="20"/>
          <w:szCs w:val="20"/>
        </w:rPr>
        <w:t>This scheme takes the idea of food waste as the basis for developing persuasive writing: this is a topic that children find easy to relate.  What would be marvellous would be if you could bring this to life by linking it with their real life experiences.  Perhaps they could keep diaries of how much food is thrown away at home; or invite in a supermarket manager to talk about how they handle food waste; or investigate how much waste is created in the school canteen.  Perhaps you could make it a school campaign and display their final pieces; or select some to go home; or even to a local newspaper.  This will make the writing of a persuasive text more motivating and engaging.</w:t>
      </w:r>
    </w:p>
    <w:p w:rsidR="002B0FEB" w:rsidRDefault="002B0FEB" w:rsidP="005F4557">
      <w:pPr>
        <w:spacing w:line="320" w:lineRule="exact"/>
        <w:jc w:val="both"/>
        <w:rPr>
          <w:rFonts w:ascii="Arial" w:hAnsi="Arial" w:cs="Arial"/>
          <w:sz w:val="20"/>
          <w:szCs w:val="20"/>
        </w:rPr>
      </w:pPr>
    </w:p>
    <w:p w:rsidR="005F4557" w:rsidRPr="000B257E" w:rsidRDefault="005F4557" w:rsidP="005F4557">
      <w:pPr>
        <w:spacing w:line="320" w:lineRule="exact"/>
        <w:jc w:val="both"/>
        <w:rPr>
          <w:rFonts w:ascii="Arial" w:hAnsi="Arial" w:cs="Arial"/>
          <w:sz w:val="20"/>
          <w:szCs w:val="20"/>
        </w:rPr>
      </w:pPr>
      <w:r w:rsidRPr="000B257E">
        <w:rPr>
          <w:rFonts w:ascii="Arial" w:hAnsi="Arial" w:cs="Arial"/>
          <w:sz w:val="20"/>
          <w:szCs w:val="20"/>
        </w:rPr>
        <w:t>This scheme of work exemplifies the four key principles of the Exeter approach to teaching writing through embedding grammar at a relevant poin</w:t>
      </w:r>
      <w:r w:rsidR="002B0FEB">
        <w:rPr>
          <w:rFonts w:ascii="Arial" w:hAnsi="Arial" w:cs="Arial"/>
          <w:sz w:val="20"/>
          <w:szCs w:val="20"/>
        </w:rPr>
        <w:t>t.  It is a short unit of just 7</w:t>
      </w:r>
      <w:r w:rsidRPr="000B257E">
        <w:rPr>
          <w:rFonts w:ascii="Arial" w:hAnsi="Arial" w:cs="Arial"/>
          <w:sz w:val="20"/>
          <w:szCs w:val="20"/>
        </w:rPr>
        <w:t xml:space="preserve"> lessons but you will see each of these principles being used in practice:</w:t>
      </w:r>
    </w:p>
    <w:p w:rsidR="005F4557" w:rsidRDefault="005F4557" w:rsidP="005F4557">
      <w:pPr>
        <w:pStyle w:val="ListParagraph"/>
        <w:numPr>
          <w:ilvl w:val="0"/>
          <w:numId w:val="32"/>
        </w:numPr>
        <w:spacing w:line="320" w:lineRule="exact"/>
        <w:ind w:left="360"/>
        <w:jc w:val="both"/>
        <w:rPr>
          <w:b/>
          <w:sz w:val="20"/>
          <w:szCs w:val="20"/>
        </w:rPr>
      </w:pPr>
      <w:r w:rsidRPr="000B257E">
        <w:rPr>
          <w:b/>
          <w:sz w:val="20"/>
          <w:szCs w:val="20"/>
        </w:rPr>
        <w:t>Making connections between the grammar point and what you want students to learn about writing or reading</w:t>
      </w:r>
    </w:p>
    <w:p w:rsidR="005F4557" w:rsidRPr="000B257E" w:rsidRDefault="005F4557" w:rsidP="005F4557">
      <w:pPr>
        <w:pStyle w:val="ListParagraph"/>
        <w:spacing w:line="320" w:lineRule="exact"/>
        <w:ind w:left="360"/>
        <w:jc w:val="both"/>
        <w:rPr>
          <w:b/>
          <w:sz w:val="20"/>
          <w:szCs w:val="20"/>
        </w:rPr>
      </w:pPr>
      <w:r w:rsidRPr="000B257E">
        <w:rPr>
          <w:sz w:val="20"/>
          <w:szCs w:val="20"/>
        </w:rPr>
        <w:t>The unit focuses on teaching persuasive writing and has identified some aspects of grammar which are relevant to persuasive writing. Notice that the lesson objectives always make a connection between a named grammar term and what it can achieve in persuasive</w:t>
      </w:r>
      <w:r w:rsidR="002B0FEB">
        <w:rPr>
          <w:sz w:val="20"/>
          <w:szCs w:val="20"/>
        </w:rPr>
        <w:t xml:space="preserve"> writing.  For example, one lesson</w:t>
      </w:r>
      <w:r w:rsidRPr="000B257E">
        <w:rPr>
          <w:sz w:val="20"/>
          <w:szCs w:val="20"/>
        </w:rPr>
        <w:t xml:space="preserve"> looks at how modal verbs can alter the level of assertion in a persuasive text.  This helps students to understand why using modal verbs might be helpful and how their choices might influence their readers.</w:t>
      </w:r>
    </w:p>
    <w:p w:rsidR="005F4557" w:rsidRPr="000B257E" w:rsidRDefault="005F4557" w:rsidP="005F4557">
      <w:pPr>
        <w:pStyle w:val="ListParagraph"/>
        <w:numPr>
          <w:ilvl w:val="0"/>
          <w:numId w:val="32"/>
        </w:numPr>
        <w:spacing w:line="320" w:lineRule="exact"/>
        <w:ind w:left="360"/>
        <w:jc w:val="both"/>
        <w:rPr>
          <w:b/>
          <w:sz w:val="20"/>
          <w:szCs w:val="20"/>
        </w:rPr>
      </w:pPr>
      <w:r w:rsidRPr="000B257E">
        <w:rPr>
          <w:b/>
          <w:sz w:val="20"/>
          <w:szCs w:val="20"/>
        </w:rPr>
        <w:t>Using the grammatical metalanguage, but use examples as patterns to imitate to explain the term</w:t>
      </w:r>
    </w:p>
    <w:p w:rsidR="005F4557" w:rsidRPr="000B257E" w:rsidRDefault="005F4557" w:rsidP="005F4557">
      <w:pPr>
        <w:pStyle w:val="ListParagraph"/>
        <w:spacing w:line="320" w:lineRule="exact"/>
        <w:ind w:left="360"/>
        <w:jc w:val="both"/>
        <w:rPr>
          <w:sz w:val="20"/>
          <w:szCs w:val="20"/>
        </w:rPr>
      </w:pPr>
      <w:r w:rsidRPr="000B257E">
        <w:rPr>
          <w:sz w:val="20"/>
          <w:szCs w:val="20"/>
        </w:rPr>
        <w:t xml:space="preserve">The grammatical terminology is used but there are no grammar lessons.  Instead, the students see examples, often through </w:t>
      </w:r>
      <w:proofErr w:type="spellStart"/>
      <w:r w:rsidRPr="000B257E">
        <w:rPr>
          <w:sz w:val="20"/>
          <w:szCs w:val="20"/>
        </w:rPr>
        <w:t>colour</w:t>
      </w:r>
      <w:proofErr w:type="spellEnd"/>
      <w:r w:rsidRPr="000B257E">
        <w:rPr>
          <w:sz w:val="20"/>
          <w:szCs w:val="20"/>
        </w:rPr>
        <w:t xml:space="preserve"> highlighting on the PPT, which they can use as models for their own writing.</w:t>
      </w:r>
    </w:p>
    <w:p w:rsidR="005F4557" w:rsidRPr="000B257E" w:rsidRDefault="005F4557" w:rsidP="005F4557">
      <w:pPr>
        <w:pStyle w:val="ListParagraph"/>
        <w:numPr>
          <w:ilvl w:val="0"/>
          <w:numId w:val="32"/>
        </w:numPr>
        <w:spacing w:line="320" w:lineRule="exact"/>
        <w:ind w:left="360"/>
        <w:jc w:val="both"/>
        <w:rPr>
          <w:b/>
          <w:sz w:val="20"/>
          <w:szCs w:val="20"/>
        </w:rPr>
      </w:pPr>
      <w:r w:rsidRPr="000B257E">
        <w:rPr>
          <w:b/>
          <w:sz w:val="20"/>
          <w:szCs w:val="20"/>
        </w:rPr>
        <w:t>Generating high-quality, focused talk about language choices, ensuring students understand the effects of these choices</w:t>
      </w:r>
    </w:p>
    <w:p w:rsidR="005F4557" w:rsidRPr="000B257E" w:rsidRDefault="005F4557" w:rsidP="005F4557">
      <w:pPr>
        <w:pStyle w:val="ListParagraph"/>
        <w:spacing w:line="320" w:lineRule="exact"/>
        <w:ind w:left="360"/>
        <w:jc w:val="both"/>
        <w:rPr>
          <w:sz w:val="20"/>
          <w:szCs w:val="20"/>
        </w:rPr>
      </w:pPr>
      <w:r w:rsidRPr="000B257E">
        <w:rPr>
          <w:sz w:val="20"/>
          <w:szCs w:val="20"/>
        </w:rPr>
        <w:t>Notice the number of opportunities there are for high-quality talk.  The teacher often leads a discussion where students have to justify and explain the choices they have made; and the peer composition and revision allow for further high-quality talk.</w:t>
      </w:r>
    </w:p>
    <w:p w:rsidR="005F4557" w:rsidRPr="000B257E" w:rsidRDefault="005F4557" w:rsidP="005F4557">
      <w:pPr>
        <w:pStyle w:val="ListParagraph"/>
        <w:numPr>
          <w:ilvl w:val="0"/>
          <w:numId w:val="32"/>
        </w:numPr>
        <w:spacing w:line="320" w:lineRule="exact"/>
        <w:ind w:left="360"/>
        <w:jc w:val="both"/>
        <w:rPr>
          <w:b/>
          <w:sz w:val="20"/>
          <w:szCs w:val="20"/>
        </w:rPr>
      </w:pPr>
      <w:r w:rsidRPr="000B257E">
        <w:rPr>
          <w:b/>
          <w:sz w:val="20"/>
          <w:szCs w:val="20"/>
        </w:rPr>
        <w:t>Using authentic texts.</w:t>
      </w:r>
    </w:p>
    <w:p w:rsidR="005F4557" w:rsidRPr="000B257E" w:rsidRDefault="005F4557" w:rsidP="005F4557">
      <w:pPr>
        <w:pStyle w:val="ListParagraph"/>
        <w:spacing w:line="320" w:lineRule="exact"/>
        <w:ind w:left="360"/>
        <w:jc w:val="both"/>
        <w:rPr>
          <w:sz w:val="20"/>
          <w:szCs w:val="20"/>
        </w:rPr>
      </w:pPr>
      <w:r w:rsidRPr="000B257E">
        <w:rPr>
          <w:sz w:val="20"/>
          <w:szCs w:val="20"/>
        </w:rPr>
        <w:t>A real newspaper article from the Independent is used as the mentor text for this unit.</w:t>
      </w:r>
    </w:p>
    <w:p w:rsidR="005F4557" w:rsidRPr="000B257E" w:rsidRDefault="005F4557" w:rsidP="005F4557">
      <w:pPr>
        <w:spacing w:line="320" w:lineRule="exact"/>
        <w:jc w:val="both"/>
        <w:rPr>
          <w:rFonts w:ascii="Arial" w:hAnsi="Arial" w:cs="Arial"/>
          <w:sz w:val="20"/>
          <w:szCs w:val="20"/>
        </w:rPr>
      </w:pPr>
    </w:p>
    <w:p w:rsidR="005F4557" w:rsidRPr="000B257E" w:rsidRDefault="005F4557" w:rsidP="005F4557">
      <w:pPr>
        <w:spacing w:line="320" w:lineRule="exact"/>
        <w:jc w:val="both"/>
        <w:rPr>
          <w:rFonts w:ascii="Arial" w:hAnsi="Arial" w:cs="Arial"/>
          <w:b/>
          <w:sz w:val="20"/>
          <w:szCs w:val="20"/>
        </w:rPr>
      </w:pPr>
      <w:r w:rsidRPr="000B257E">
        <w:rPr>
          <w:rFonts w:ascii="Arial" w:hAnsi="Arial" w:cs="Arial"/>
          <w:b/>
          <w:sz w:val="20"/>
          <w:szCs w:val="20"/>
        </w:rPr>
        <w:t>In the classroom</w:t>
      </w:r>
    </w:p>
    <w:p w:rsidR="005F4557" w:rsidRDefault="005F4557" w:rsidP="005F4557">
      <w:pPr>
        <w:spacing w:line="320" w:lineRule="exact"/>
        <w:jc w:val="both"/>
        <w:rPr>
          <w:rFonts w:ascii="Arial" w:hAnsi="Arial" w:cs="Arial"/>
          <w:sz w:val="20"/>
          <w:szCs w:val="20"/>
        </w:rPr>
      </w:pPr>
      <w:r w:rsidRPr="000B257E">
        <w:rPr>
          <w:rFonts w:ascii="Arial" w:hAnsi="Arial" w:cs="Arial"/>
          <w:sz w:val="20"/>
          <w:szCs w:val="20"/>
        </w:rPr>
        <w:t>This unit is planned for unknown students.  Some indications are given in the support and challenge sections of the lesson plans which might help differentiation, but please do adapt the materials to suit the learning needs of your class</w:t>
      </w:r>
      <w:bookmarkStart w:id="0" w:name="_GoBack"/>
      <w:bookmarkEnd w:id="0"/>
      <w:r w:rsidRPr="000B257E">
        <w:rPr>
          <w:rFonts w:ascii="Arial" w:hAnsi="Arial" w:cs="Arial"/>
          <w:sz w:val="20"/>
          <w:szCs w:val="20"/>
        </w:rPr>
        <w:t>.  There are just two elements which we do not want you to adapt</w:t>
      </w:r>
      <w:r>
        <w:rPr>
          <w:rFonts w:ascii="Arial" w:hAnsi="Arial" w:cs="Arial"/>
          <w:sz w:val="20"/>
          <w:szCs w:val="20"/>
        </w:rPr>
        <w:t>:</w:t>
      </w:r>
    </w:p>
    <w:p w:rsidR="005F4557" w:rsidRPr="000B257E" w:rsidRDefault="005F4557" w:rsidP="005F4557">
      <w:pPr>
        <w:spacing w:line="320" w:lineRule="exact"/>
        <w:jc w:val="both"/>
        <w:rPr>
          <w:rFonts w:ascii="Arial" w:hAnsi="Arial" w:cs="Arial"/>
          <w:sz w:val="20"/>
          <w:szCs w:val="20"/>
        </w:rPr>
      </w:pPr>
    </w:p>
    <w:p w:rsidR="005F4557" w:rsidRPr="000B257E" w:rsidRDefault="005F4557" w:rsidP="005F4557">
      <w:pPr>
        <w:pStyle w:val="ListParagraph"/>
        <w:numPr>
          <w:ilvl w:val="0"/>
          <w:numId w:val="31"/>
        </w:numPr>
        <w:spacing w:line="320" w:lineRule="exact"/>
        <w:ind w:left="720"/>
        <w:jc w:val="both"/>
        <w:rPr>
          <w:b/>
          <w:sz w:val="20"/>
          <w:szCs w:val="20"/>
        </w:rPr>
      </w:pPr>
      <w:r w:rsidRPr="000B257E">
        <w:rPr>
          <w:b/>
          <w:sz w:val="20"/>
          <w:szCs w:val="20"/>
        </w:rPr>
        <w:t>Address the grammar points and use the terminology outlined in the unit</w:t>
      </w:r>
    </w:p>
    <w:p w:rsidR="005F4557" w:rsidRPr="000B257E" w:rsidRDefault="005F4557" w:rsidP="005F4557">
      <w:pPr>
        <w:pStyle w:val="ListParagraph"/>
        <w:numPr>
          <w:ilvl w:val="0"/>
          <w:numId w:val="31"/>
        </w:numPr>
        <w:spacing w:line="320" w:lineRule="exact"/>
        <w:ind w:left="720"/>
        <w:jc w:val="both"/>
        <w:rPr>
          <w:b/>
          <w:sz w:val="20"/>
          <w:szCs w:val="20"/>
        </w:rPr>
      </w:pPr>
      <w:r w:rsidRPr="000B257E">
        <w:rPr>
          <w:b/>
          <w:sz w:val="20"/>
          <w:szCs w:val="20"/>
        </w:rPr>
        <w:t>Ensure the peer composition and revision, and individual final writing takes place.</w:t>
      </w:r>
    </w:p>
    <w:p w:rsidR="005F4557" w:rsidRDefault="005F4557" w:rsidP="005F4557">
      <w:pPr>
        <w:spacing w:line="300" w:lineRule="exact"/>
        <w:ind w:left="360"/>
      </w:pPr>
    </w:p>
    <w:p w:rsidR="005F4557" w:rsidRDefault="005F4557" w:rsidP="005F4557">
      <w:pPr>
        <w:jc w:val="center"/>
      </w:pPr>
    </w:p>
    <w:p w:rsidR="005F4557" w:rsidRPr="000B257E" w:rsidRDefault="005F4557" w:rsidP="005F4557">
      <w:pPr>
        <w:rPr>
          <w:rFonts w:ascii="Arial" w:hAnsi="Arial" w:cs="Arial"/>
          <w:sz w:val="20"/>
          <w:szCs w:val="20"/>
        </w:rPr>
      </w:pPr>
      <w:r w:rsidRPr="000B257E">
        <w:rPr>
          <w:rFonts w:ascii="Arial" w:hAnsi="Arial" w:cs="Arial"/>
          <w:sz w:val="20"/>
          <w:szCs w:val="20"/>
        </w:rPr>
        <w:t>Enjoy!</w:t>
      </w:r>
    </w:p>
    <w:p w:rsidR="00D008FA" w:rsidRDefault="00D008FA">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70"/>
        <w:gridCol w:w="4884"/>
      </w:tblGrid>
      <w:tr w:rsidR="00245FDB" w:rsidRPr="00447E61" w:rsidTr="008646BC">
        <w:trPr>
          <w:cantSplit/>
        </w:trPr>
        <w:tc>
          <w:tcPr>
            <w:tcW w:w="9854" w:type="dxa"/>
            <w:gridSpan w:val="3"/>
            <w:shd w:val="clear" w:color="auto" w:fill="CCFFCC"/>
          </w:tcPr>
          <w:p w:rsidR="00F40A44" w:rsidRPr="00447E61" w:rsidRDefault="00745CBB" w:rsidP="00E31C7B">
            <w:pPr>
              <w:spacing w:before="120" w:line="280" w:lineRule="exact"/>
              <w:ind w:right="28"/>
              <w:jc w:val="center"/>
              <w:rPr>
                <w:rFonts w:ascii="Arial" w:hAnsi="Arial" w:cs="Arial"/>
              </w:rPr>
            </w:pPr>
            <w:r>
              <w:rPr>
                <w:rFonts w:ascii="Arial" w:hAnsi="Arial" w:cs="Arial"/>
                <w:b/>
                <w:bCs/>
              </w:rPr>
              <w:lastRenderedPageBreak/>
              <w:t>LESS</w:t>
            </w:r>
            <w:r w:rsidR="00F13A4B">
              <w:rPr>
                <w:rFonts w:ascii="Arial" w:hAnsi="Arial" w:cs="Arial"/>
                <w:b/>
                <w:bCs/>
              </w:rPr>
              <w:t>ON</w:t>
            </w:r>
            <w:r w:rsidR="00E75DC1">
              <w:rPr>
                <w:rFonts w:ascii="Arial" w:hAnsi="Arial" w:cs="Arial"/>
                <w:b/>
                <w:bCs/>
              </w:rPr>
              <w:t xml:space="preserve"> PLAN</w:t>
            </w:r>
            <w:r w:rsidR="00E31C7B">
              <w:rPr>
                <w:rFonts w:ascii="Arial" w:hAnsi="Arial" w:cs="Arial"/>
                <w:b/>
                <w:bCs/>
              </w:rPr>
              <w:t>S</w:t>
            </w:r>
          </w:p>
        </w:tc>
      </w:tr>
      <w:tr w:rsidR="00245FDB" w:rsidRPr="00BA1569" w:rsidTr="00655C8E">
        <w:trPr>
          <w:cantSplit/>
        </w:trPr>
        <w:tc>
          <w:tcPr>
            <w:tcW w:w="1500" w:type="dxa"/>
            <w:shd w:val="clear" w:color="auto" w:fill="CCCCFF"/>
          </w:tcPr>
          <w:p w:rsidR="00245FDB" w:rsidRPr="00BA1569" w:rsidRDefault="00745CBB" w:rsidP="00F13A4B">
            <w:pPr>
              <w:spacing w:line="280" w:lineRule="exact"/>
              <w:ind w:right="28"/>
              <w:jc w:val="both"/>
              <w:rPr>
                <w:rFonts w:ascii="Arial" w:hAnsi="Arial" w:cs="Arial"/>
                <w:b/>
                <w:sz w:val="20"/>
                <w:szCs w:val="20"/>
              </w:rPr>
            </w:pPr>
            <w:r w:rsidRPr="00BA1569">
              <w:rPr>
                <w:rFonts w:ascii="Arial" w:hAnsi="Arial" w:cs="Arial"/>
                <w:b/>
                <w:sz w:val="20"/>
                <w:szCs w:val="20"/>
              </w:rPr>
              <w:t>Less</w:t>
            </w:r>
            <w:r w:rsidR="00F13A4B" w:rsidRPr="00BA1569">
              <w:rPr>
                <w:rFonts w:ascii="Arial" w:hAnsi="Arial" w:cs="Arial"/>
                <w:b/>
                <w:sz w:val="20"/>
                <w:szCs w:val="20"/>
              </w:rPr>
              <w:t xml:space="preserve">on </w:t>
            </w:r>
            <w:r w:rsidR="00245FDB" w:rsidRPr="00BA1569">
              <w:rPr>
                <w:rFonts w:ascii="Arial" w:hAnsi="Arial" w:cs="Arial"/>
                <w:b/>
                <w:sz w:val="20"/>
                <w:szCs w:val="20"/>
              </w:rPr>
              <w:t>1</w:t>
            </w:r>
          </w:p>
        </w:tc>
        <w:tc>
          <w:tcPr>
            <w:tcW w:w="8354" w:type="dxa"/>
            <w:gridSpan w:val="2"/>
          </w:tcPr>
          <w:p w:rsidR="00245FDB" w:rsidRPr="00BA1569" w:rsidRDefault="00BA1569" w:rsidP="001211D4">
            <w:pPr>
              <w:spacing w:line="280" w:lineRule="exact"/>
              <w:ind w:right="28"/>
              <w:jc w:val="both"/>
              <w:rPr>
                <w:rFonts w:ascii="Arial" w:hAnsi="Arial" w:cs="Arial"/>
                <w:b/>
                <w:bCs/>
                <w:sz w:val="20"/>
                <w:szCs w:val="20"/>
              </w:rPr>
            </w:pPr>
            <w:r w:rsidRPr="00BA1569">
              <w:rPr>
                <w:rFonts w:ascii="Arial" w:hAnsi="Arial" w:cs="Arial"/>
                <w:b/>
                <w:bCs/>
                <w:sz w:val="20"/>
                <w:szCs w:val="20"/>
              </w:rPr>
              <w:t>Introducing the Problem of Food Waste</w:t>
            </w:r>
          </w:p>
        </w:tc>
      </w:tr>
      <w:tr w:rsidR="007B2384" w:rsidRPr="00BA1569" w:rsidTr="00514BA1">
        <w:trPr>
          <w:cantSplit/>
        </w:trPr>
        <w:tc>
          <w:tcPr>
            <w:tcW w:w="1500" w:type="dxa"/>
          </w:tcPr>
          <w:p w:rsidR="007B2384" w:rsidRPr="00BA1569" w:rsidRDefault="00A65BEA" w:rsidP="009C1A64">
            <w:pPr>
              <w:spacing w:line="280" w:lineRule="exact"/>
              <w:ind w:right="28"/>
              <w:rPr>
                <w:rFonts w:ascii="Arial" w:hAnsi="Arial" w:cs="Arial"/>
                <w:b/>
                <w:sz w:val="20"/>
                <w:szCs w:val="20"/>
              </w:rPr>
            </w:pPr>
            <w:r>
              <w:rPr>
                <w:rFonts w:ascii="Arial" w:hAnsi="Arial" w:cs="Arial"/>
                <w:b/>
                <w:sz w:val="20"/>
                <w:szCs w:val="20"/>
              </w:rPr>
              <w:t>Learning Objective</w:t>
            </w:r>
          </w:p>
        </w:tc>
        <w:tc>
          <w:tcPr>
            <w:tcW w:w="8354" w:type="dxa"/>
            <w:gridSpan w:val="2"/>
            <w:vAlign w:val="center"/>
          </w:tcPr>
          <w:p w:rsidR="00A65BEA" w:rsidRPr="00A65BEA" w:rsidRDefault="007B2384" w:rsidP="00514BA1">
            <w:pPr>
              <w:pStyle w:val="ListParagraph"/>
              <w:numPr>
                <w:ilvl w:val="0"/>
                <w:numId w:val="7"/>
              </w:numPr>
              <w:spacing w:line="280" w:lineRule="exact"/>
              <w:ind w:right="28"/>
              <w:rPr>
                <w:bCs/>
                <w:sz w:val="20"/>
                <w:szCs w:val="20"/>
              </w:rPr>
            </w:pPr>
            <w:r w:rsidRPr="00BA1569">
              <w:rPr>
                <w:bCs/>
                <w:sz w:val="20"/>
                <w:szCs w:val="20"/>
              </w:rPr>
              <w:t xml:space="preserve">To </w:t>
            </w:r>
            <w:r w:rsidR="00F0304D" w:rsidRPr="00BA1569">
              <w:rPr>
                <w:bCs/>
                <w:sz w:val="20"/>
                <w:szCs w:val="20"/>
              </w:rPr>
              <w:t xml:space="preserve">develop </w:t>
            </w:r>
            <w:r w:rsidR="00655C8E">
              <w:rPr>
                <w:bCs/>
                <w:sz w:val="20"/>
                <w:szCs w:val="20"/>
              </w:rPr>
              <w:t xml:space="preserve">secure </w:t>
            </w:r>
            <w:r w:rsidRPr="00BA1569">
              <w:rPr>
                <w:bCs/>
                <w:sz w:val="20"/>
                <w:szCs w:val="20"/>
              </w:rPr>
              <w:t>understand</w:t>
            </w:r>
            <w:r w:rsidR="00F0304D" w:rsidRPr="00BA1569">
              <w:rPr>
                <w:bCs/>
                <w:sz w:val="20"/>
                <w:szCs w:val="20"/>
              </w:rPr>
              <w:t>ing of the food waste</w:t>
            </w:r>
            <w:r w:rsidRPr="00BA1569">
              <w:rPr>
                <w:bCs/>
                <w:sz w:val="20"/>
                <w:szCs w:val="20"/>
              </w:rPr>
              <w:t xml:space="preserve"> </w:t>
            </w:r>
            <w:r w:rsidR="00D55A96" w:rsidRPr="00BA1569">
              <w:rPr>
                <w:bCs/>
                <w:sz w:val="20"/>
                <w:szCs w:val="20"/>
              </w:rPr>
              <w:t xml:space="preserve">problem </w:t>
            </w:r>
            <w:r w:rsidR="00074207">
              <w:rPr>
                <w:bCs/>
                <w:sz w:val="20"/>
                <w:szCs w:val="20"/>
              </w:rPr>
              <w:t>prior to writing about it.</w:t>
            </w:r>
          </w:p>
        </w:tc>
      </w:tr>
      <w:tr w:rsidR="00245FDB" w:rsidRPr="00BA1569" w:rsidTr="00655C8E">
        <w:trPr>
          <w:cantSplit/>
        </w:trPr>
        <w:tc>
          <w:tcPr>
            <w:tcW w:w="1500" w:type="dxa"/>
          </w:tcPr>
          <w:p w:rsidR="00245FDB" w:rsidRPr="00BA1569" w:rsidRDefault="00245FDB" w:rsidP="009C1A64">
            <w:pPr>
              <w:spacing w:line="280" w:lineRule="exact"/>
              <w:ind w:right="28"/>
              <w:rPr>
                <w:rFonts w:ascii="Arial" w:hAnsi="Arial" w:cs="Arial"/>
                <w:b/>
                <w:sz w:val="20"/>
                <w:szCs w:val="20"/>
              </w:rPr>
            </w:pPr>
            <w:r w:rsidRPr="00BA1569">
              <w:rPr>
                <w:rFonts w:ascii="Arial" w:hAnsi="Arial" w:cs="Arial"/>
                <w:b/>
                <w:sz w:val="20"/>
                <w:szCs w:val="20"/>
              </w:rPr>
              <w:t>Introduction</w:t>
            </w:r>
          </w:p>
          <w:p w:rsidR="00BD4DA3" w:rsidRPr="00BA1569" w:rsidRDefault="00BD4DA3" w:rsidP="009C1A64">
            <w:pPr>
              <w:spacing w:line="280" w:lineRule="exact"/>
              <w:ind w:right="28"/>
              <w:rPr>
                <w:rFonts w:ascii="Arial" w:hAnsi="Arial" w:cs="Arial"/>
                <w:sz w:val="20"/>
                <w:szCs w:val="20"/>
              </w:rPr>
            </w:pPr>
          </w:p>
        </w:tc>
        <w:tc>
          <w:tcPr>
            <w:tcW w:w="8354" w:type="dxa"/>
            <w:gridSpan w:val="2"/>
          </w:tcPr>
          <w:p w:rsidR="00245FDB" w:rsidRPr="00BA1569" w:rsidRDefault="00655C8E" w:rsidP="00655C8E">
            <w:pPr>
              <w:spacing w:after="120" w:line="280" w:lineRule="exact"/>
              <w:ind w:right="28"/>
              <w:rPr>
                <w:rFonts w:ascii="Arial" w:hAnsi="Arial" w:cs="Arial"/>
                <w:bCs/>
                <w:sz w:val="20"/>
                <w:szCs w:val="20"/>
              </w:rPr>
            </w:pPr>
            <w:r w:rsidRPr="00655C8E">
              <w:rPr>
                <w:rFonts w:ascii="Arial" w:hAnsi="Arial" w:cs="Arial"/>
                <w:b/>
                <w:bCs/>
                <w:sz w:val="20"/>
                <w:szCs w:val="20"/>
              </w:rPr>
              <w:t>Teacher:</w:t>
            </w:r>
            <w:r>
              <w:rPr>
                <w:rFonts w:ascii="Arial" w:hAnsi="Arial" w:cs="Arial"/>
                <w:bCs/>
                <w:sz w:val="20"/>
                <w:szCs w:val="20"/>
              </w:rPr>
              <w:t xml:space="preserve">  </w:t>
            </w:r>
            <w:r w:rsidR="003D6FE3">
              <w:rPr>
                <w:rFonts w:ascii="Arial" w:hAnsi="Arial" w:cs="Arial"/>
                <w:bCs/>
                <w:sz w:val="20"/>
                <w:szCs w:val="20"/>
              </w:rPr>
              <w:t xml:space="preserve">show </w:t>
            </w:r>
            <w:r w:rsidR="00514BA1">
              <w:rPr>
                <w:rFonts w:ascii="Arial" w:hAnsi="Arial" w:cs="Arial"/>
                <w:bCs/>
                <w:sz w:val="20"/>
                <w:szCs w:val="20"/>
              </w:rPr>
              <w:t>PPT 2</w:t>
            </w:r>
            <w:r>
              <w:rPr>
                <w:rFonts w:ascii="Arial" w:hAnsi="Arial" w:cs="Arial"/>
                <w:bCs/>
                <w:sz w:val="20"/>
                <w:szCs w:val="20"/>
              </w:rPr>
              <w:t xml:space="preserve"> and invite children to speculate about what the photographs might be showing; what topic might this lesson be about?</w:t>
            </w:r>
          </w:p>
        </w:tc>
      </w:tr>
      <w:tr w:rsidR="00245FDB" w:rsidRPr="00BA1569" w:rsidTr="00655C8E">
        <w:trPr>
          <w:cantSplit/>
        </w:trPr>
        <w:tc>
          <w:tcPr>
            <w:tcW w:w="1500" w:type="dxa"/>
          </w:tcPr>
          <w:p w:rsidR="00245FDB" w:rsidRPr="00BA1569" w:rsidRDefault="00245FDB" w:rsidP="009C1A64">
            <w:pPr>
              <w:spacing w:line="280" w:lineRule="exact"/>
              <w:ind w:right="28"/>
              <w:rPr>
                <w:rFonts w:ascii="Arial" w:hAnsi="Arial" w:cs="Arial"/>
                <w:b/>
                <w:sz w:val="20"/>
                <w:szCs w:val="20"/>
              </w:rPr>
            </w:pPr>
            <w:r w:rsidRPr="00BA1569">
              <w:rPr>
                <w:rFonts w:ascii="Arial" w:hAnsi="Arial" w:cs="Arial"/>
                <w:b/>
                <w:sz w:val="20"/>
                <w:szCs w:val="20"/>
              </w:rPr>
              <w:t>Development</w:t>
            </w:r>
          </w:p>
          <w:p w:rsidR="00BD4DA3" w:rsidRPr="00BA1569" w:rsidRDefault="00BD4DA3" w:rsidP="00F0304D">
            <w:pPr>
              <w:spacing w:line="280" w:lineRule="exact"/>
              <w:ind w:right="28"/>
              <w:rPr>
                <w:rFonts w:ascii="Arial" w:hAnsi="Arial" w:cs="Arial"/>
                <w:sz w:val="20"/>
                <w:szCs w:val="20"/>
              </w:rPr>
            </w:pPr>
          </w:p>
        </w:tc>
        <w:tc>
          <w:tcPr>
            <w:tcW w:w="8354" w:type="dxa"/>
            <w:gridSpan w:val="2"/>
          </w:tcPr>
          <w:p w:rsidR="00504D1C" w:rsidRDefault="00655C8E" w:rsidP="00F0304D">
            <w:pPr>
              <w:spacing w:after="120" w:line="280" w:lineRule="exact"/>
              <w:ind w:right="28"/>
              <w:rPr>
                <w:rFonts w:ascii="Arial" w:hAnsi="Arial" w:cs="Arial"/>
                <w:bCs/>
                <w:sz w:val="20"/>
                <w:szCs w:val="20"/>
              </w:rPr>
            </w:pPr>
            <w:r w:rsidRPr="00655C8E">
              <w:rPr>
                <w:rFonts w:ascii="Arial" w:hAnsi="Arial" w:cs="Arial"/>
                <w:b/>
                <w:bCs/>
                <w:sz w:val="20"/>
                <w:szCs w:val="20"/>
              </w:rPr>
              <w:t>Whole class:</w:t>
            </w:r>
            <w:r>
              <w:rPr>
                <w:rFonts w:ascii="Arial" w:hAnsi="Arial" w:cs="Arial"/>
                <w:bCs/>
                <w:sz w:val="20"/>
                <w:szCs w:val="20"/>
              </w:rPr>
              <w:t xml:space="preserve"> </w:t>
            </w:r>
            <w:r w:rsidR="00514BA1">
              <w:rPr>
                <w:rFonts w:ascii="Arial" w:hAnsi="Arial" w:cs="Arial"/>
                <w:bCs/>
                <w:sz w:val="20"/>
                <w:szCs w:val="20"/>
              </w:rPr>
              <w:t xml:space="preserve">(PPT3) </w:t>
            </w:r>
            <w:r>
              <w:rPr>
                <w:rFonts w:ascii="Arial" w:hAnsi="Arial" w:cs="Arial"/>
                <w:bCs/>
                <w:sz w:val="20"/>
                <w:szCs w:val="20"/>
              </w:rPr>
              <w:t>show video about food waste at:</w:t>
            </w:r>
          </w:p>
          <w:p w:rsidR="00655C8E" w:rsidRPr="003D6FE3" w:rsidRDefault="004C36A1" w:rsidP="00655C8E">
            <w:pPr>
              <w:spacing w:after="120" w:line="280" w:lineRule="exact"/>
              <w:ind w:right="28"/>
              <w:rPr>
                <w:rFonts w:ascii="Arial" w:hAnsi="Arial" w:cs="Arial"/>
                <w:bCs/>
                <w:sz w:val="20"/>
                <w:szCs w:val="20"/>
              </w:rPr>
            </w:pPr>
            <w:hyperlink r:id="rId9" w:history="1">
              <w:r w:rsidR="00655C8E" w:rsidRPr="003D6FE3">
                <w:rPr>
                  <w:rStyle w:val="Hyperlink"/>
                  <w:rFonts w:ascii="Arial" w:hAnsi="Arial" w:cs="Arial"/>
                  <w:bCs/>
                  <w:sz w:val="20"/>
                  <w:szCs w:val="20"/>
                </w:rPr>
                <w:t>https://www.youtube.com/watch?v=tU1m6EWMZaY</w:t>
              </w:r>
            </w:hyperlink>
            <w:r w:rsidR="00655C8E" w:rsidRPr="003D6FE3">
              <w:rPr>
                <w:rFonts w:ascii="Arial" w:hAnsi="Arial" w:cs="Arial"/>
                <w:bCs/>
                <w:sz w:val="20"/>
                <w:szCs w:val="20"/>
              </w:rPr>
              <w:t xml:space="preserve">  </w:t>
            </w:r>
          </w:p>
          <w:p w:rsidR="00655C8E" w:rsidRDefault="00655C8E" w:rsidP="00655C8E">
            <w:pPr>
              <w:spacing w:after="120" w:line="280" w:lineRule="exact"/>
              <w:ind w:right="28"/>
              <w:rPr>
                <w:rFonts w:ascii="Arial" w:hAnsi="Arial" w:cs="Arial"/>
                <w:bCs/>
                <w:sz w:val="20"/>
                <w:szCs w:val="20"/>
              </w:rPr>
            </w:pPr>
            <w:r>
              <w:rPr>
                <w:rFonts w:ascii="Arial" w:hAnsi="Arial" w:cs="Arial"/>
                <w:b/>
                <w:bCs/>
                <w:sz w:val="20"/>
                <w:szCs w:val="20"/>
              </w:rPr>
              <w:t xml:space="preserve">Pairs: </w:t>
            </w:r>
            <w:r>
              <w:rPr>
                <w:rFonts w:ascii="Arial" w:hAnsi="Arial" w:cs="Arial"/>
                <w:bCs/>
                <w:sz w:val="20"/>
                <w:szCs w:val="20"/>
              </w:rPr>
              <w:t>discuss and write down what the key messages of the video might be: what did the video makers w</w:t>
            </w:r>
            <w:r w:rsidR="003379F4">
              <w:rPr>
                <w:rFonts w:ascii="Arial" w:hAnsi="Arial" w:cs="Arial"/>
                <w:bCs/>
                <w:sz w:val="20"/>
                <w:szCs w:val="20"/>
              </w:rPr>
              <w:t>ant us to think, or feel or do?</w:t>
            </w:r>
          </w:p>
          <w:p w:rsidR="00655C8E" w:rsidRDefault="00655C8E" w:rsidP="00655C8E">
            <w:pPr>
              <w:spacing w:after="120" w:line="280" w:lineRule="exact"/>
              <w:ind w:right="28"/>
              <w:rPr>
                <w:rFonts w:ascii="Arial" w:hAnsi="Arial" w:cs="Arial"/>
                <w:bCs/>
                <w:sz w:val="20"/>
                <w:szCs w:val="20"/>
              </w:rPr>
            </w:pPr>
            <w:r w:rsidRPr="00655C8E">
              <w:rPr>
                <w:rFonts w:ascii="Arial" w:hAnsi="Arial" w:cs="Arial"/>
                <w:b/>
                <w:bCs/>
                <w:sz w:val="20"/>
                <w:szCs w:val="20"/>
              </w:rPr>
              <w:t>Teacher:</w:t>
            </w:r>
            <w:r>
              <w:rPr>
                <w:rFonts w:ascii="Arial" w:hAnsi="Arial" w:cs="Arial"/>
                <w:bCs/>
                <w:sz w:val="20"/>
                <w:szCs w:val="20"/>
              </w:rPr>
              <w:t xml:space="preserve"> invite children to think about their own family:</w:t>
            </w:r>
            <w:r w:rsidRPr="00BA1569">
              <w:rPr>
                <w:rFonts w:ascii="Arial" w:hAnsi="Arial" w:cs="Arial"/>
                <w:bCs/>
                <w:sz w:val="20"/>
                <w:szCs w:val="20"/>
              </w:rPr>
              <w:t xml:space="preserve"> how much food is thrown away in their home? </w:t>
            </w:r>
            <w:r>
              <w:rPr>
                <w:rFonts w:ascii="Arial" w:hAnsi="Arial" w:cs="Arial"/>
                <w:bCs/>
                <w:sz w:val="20"/>
                <w:szCs w:val="20"/>
              </w:rPr>
              <w:t xml:space="preserve">Do they leave food on their plates?  </w:t>
            </w:r>
            <w:r w:rsidRPr="00BA1569">
              <w:rPr>
                <w:rFonts w:ascii="Arial" w:hAnsi="Arial" w:cs="Arial"/>
                <w:bCs/>
                <w:sz w:val="20"/>
                <w:szCs w:val="20"/>
              </w:rPr>
              <w:t xml:space="preserve">Should supermarkets be forced to cut food waste?  </w:t>
            </w:r>
            <w:proofErr w:type="spellStart"/>
            <w:proofErr w:type="gramStart"/>
            <w:r w:rsidRPr="00BA1569">
              <w:rPr>
                <w:rFonts w:ascii="Arial" w:hAnsi="Arial" w:cs="Arial"/>
                <w:bCs/>
                <w:sz w:val="20"/>
                <w:szCs w:val="20"/>
              </w:rPr>
              <w:t>etc</w:t>
            </w:r>
            <w:proofErr w:type="spellEnd"/>
            <w:r w:rsidRPr="00BA1569">
              <w:rPr>
                <w:rFonts w:ascii="Arial" w:hAnsi="Arial" w:cs="Arial"/>
                <w:bCs/>
                <w:sz w:val="20"/>
                <w:szCs w:val="20"/>
              </w:rPr>
              <w:t xml:space="preserve">  </w:t>
            </w:r>
            <w:r>
              <w:rPr>
                <w:rFonts w:ascii="Arial" w:hAnsi="Arial" w:cs="Arial"/>
                <w:bCs/>
                <w:sz w:val="20"/>
                <w:szCs w:val="20"/>
              </w:rPr>
              <w:t>Possibly</w:t>
            </w:r>
            <w:proofErr w:type="gramEnd"/>
            <w:r>
              <w:rPr>
                <w:rFonts w:ascii="Arial" w:hAnsi="Arial" w:cs="Arial"/>
                <w:bCs/>
                <w:sz w:val="20"/>
                <w:szCs w:val="20"/>
              </w:rPr>
              <w:t xml:space="preserve"> invite in someone from the school’s catering staff to ask about how much food is thrown away in school.</w:t>
            </w:r>
            <w:r w:rsidR="003379F4">
              <w:rPr>
                <w:rFonts w:ascii="Arial" w:hAnsi="Arial" w:cs="Arial"/>
                <w:bCs/>
                <w:sz w:val="20"/>
                <w:szCs w:val="20"/>
              </w:rPr>
              <w:t xml:space="preserve">  Begin to draw out here some of the reasons why so much food is wasted: </w:t>
            </w:r>
            <w:proofErr w:type="spellStart"/>
            <w:r w:rsidR="003379F4">
              <w:rPr>
                <w:rFonts w:ascii="Arial" w:hAnsi="Arial" w:cs="Arial"/>
                <w:bCs/>
                <w:sz w:val="20"/>
                <w:szCs w:val="20"/>
              </w:rPr>
              <w:t>eg</w:t>
            </w:r>
            <w:proofErr w:type="spellEnd"/>
          </w:p>
          <w:p w:rsidR="003379F4" w:rsidRDefault="003379F4" w:rsidP="003379F4">
            <w:pPr>
              <w:pStyle w:val="ListParagraph"/>
              <w:numPr>
                <w:ilvl w:val="0"/>
                <w:numId w:val="33"/>
              </w:numPr>
              <w:spacing w:after="120" w:line="280" w:lineRule="exact"/>
              <w:ind w:right="28"/>
              <w:rPr>
                <w:bCs/>
                <w:sz w:val="20"/>
                <w:szCs w:val="20"/>
              </w:rPr>
            </w:pPr>
            <w:r>
              <w:rPr>
                <w:bCs/>
                <w:sz w:val="20"/>
                <w:szCs w:val="20"/>
              </w:rPr>
              <w:t>We won’t buy funny-shaped fruit and vegetables;</w:t>
            </w:r>
          </w:p>
          <w:p w:rsidR="003379F4" w:rsidRDefault="003379F4" w:rsidP="003379F4">
            <w:pPr>
              <w:pStyle w:val="ListParagraph"/>
              <w:numPr>
                <w:ilvl w:val="0"/>
                <w:numId w:val="33"/>
              </w:numPr>
              <w:spacing w:after="120" w:line="280" w:lineRule="exact"/>
              <w:ind w:right="28"/>
              <w:rPr>
                <w:bCs/>
                <w:sz w:val="20"/>
                <w:szCs w:val="20"/>
              </w:rPr>
            </w:pPr>
            <w:r>
              <w:rPr>
                <w:bCs/>
                <w:sz w:val="20"/>
                <w:szCs w:val="20"/>
              </w:rPr>
              <w:t>Sell-by dates mean good food is thrown out;</w:t>
            </w:r>
          </w:p>
          <w:p w:rsidR="003379F4" w:rsidRDefault="003379F4" w:rsidP="003379F4">
            <w:pPr>
              <w:pStyle w:val="ListParagraph"/>
              <w:numPr>
                <w:ilvl w:val="0"/>
                <w:numId w:val="33"/>
              </w:numPr>
              <w:spacing w:after="120" w:line="280" w:lineRule="exact"/>
              <w:ind w:right="28"/>
              <w:rPr>
                <w:bCs/>
                <w:sz w:val="20"/>
                <w:szCs w:val="20"/>
              </w:rPr>
            </w:pPr>
            <w:r>
              <w:rPr>
                <w:bCs/>
                <w:sz w:val="20"/>
                <w:szCs w:val="20"/>
              </w:rPr>
              <w:t>We buy more food than we need to eat so lots of it goes off in the fridge</w:t>
            </w:r>
          </w:p>
          <w:p w:rsidR="003379F4" w:rsidRPr="003379F4" w:rsidRDefault="003379F4" w:rsidP="003379F4">
            <w:pPr>
              <w:pStyle w:val="ListParagraph"/>
              <w:numPr>
                <w:ilvl w:val="0"/>
                <w:numId w:val="33"/>
              </w:numPr>
              <w:spacing w:after="120" w:line="280" w:lineRule="exact"/>
              <w:ind w:right="28"/>
              <w:rPr>
                <w:bCs/>
                <w:sz w:val="20"/>
                <w:szCs w:val="20"/>
              </w:rPr>
            </w:pPr>
            <w:r>
              <w:rPr>
                <w:bCs/>
                <w:sz w:val="20"/>
                <w:szCs w:val="20"/>
              </w:rPr>
              <w:t>We don’t eat all the food on our plates.</w:t>
            </w:r>
          </w:p>
          <w:p w:rsidR="00DB51EB" w:rsidRDefault="00DB51EB" w:rsidP="00655C8E">
            <w:pPr>
              <w:spacing w:after="120" w:line="280" w:lineRule="exact"/>
              <w:ind w:right="28"/>
              <w:rPr>
                <w:rFonts w:ascii="Arial" w:hAnsi="Arial" w:cs="Arial"/>
                <w:bCs/>
                <w:sz w:val="20"/>
                <w:szCs w:val="20"/>
              </w:rPr>
            </w:pPr>
            <w:r w:rsidRPr="003379F4">
              <w:rPr>
                <w:rFonts w:ascii="Arial" w:hAnsi="Arial" w:cs="Arial"/>
                <w:b/>
                <w:bCs/>
                <w:sz w:val="20"/>
                <w:szCs w:val="20"/>
              </w:rPr>
              <w:t>Whole Class</w:t>
            </w:r>
            <w:r>
              <w:rPr>
                <w:rFonts w:ascii="Arial" w:hAnsi="Arial" w:cs="Arial"/>
                <w:bCs/>
                <w:sz w:val="20"/>
                <w:szCs w:val="20"/>
              </w:rPr>
              <w:t xml:space="preserve">: read together the </w:t>
            </w:r>
            <w:r w:rsidR="003379F4" w:rsidRPr="001E3C8B">
              <w:rPr>
                <w:rFonts w:ascii="Arial" w:hAnsi="Arial" w:cs="Arial"/>
                <w:bCs/>
                <w:i/>
                <w:sz w:val="20"/>
                <w:szCs w:val="20"/>
              </w:rPr>
              <w:t>Food Waste Fact Sheet</w:t>
            </w:r>
            <w:r w:rsidR="003379F4">
              <w:rPr>
                <w:rFonts w:ascii="Arial" w:hAnsi="Arial" w:cs="Arial"/>
                <w:bCs/>
                <w:sz w:val="20"/>
                <w:szCs w:val="20"/>
              </w:rPr>
              <w:t>; and discuss – how does this make them feel about food waste?  Does it matter?</w:t>
            </w:r>
          </w:p>
          <w:p w:rsidR="00393312" w:rsidRPr="005B04C0" w:rsidRDefault="003379F4" w:rsidP="005B04C0">
            <w:pPr>
              <w:spacing w:after="120" w:line="280" w:lineRule="exact"/>
              <w:ind w:right="28"/>
              <w:rPr>
                <w:rFonts w:ascii="Arial" w:hAnsi="Arial" w:cs="Arial"/>
                <w:bCs/>
                <w:sz w:val="20"/>
                <w:szCs w:val="20"/>
              </w:rPr>
            </w:pPr>
            <w:r w:rsidRPr="005B04C0">
              <w:rPr>
                <w:rFonts w:ascii="Arial" w:hAnsi="Arial" w:cs="Arial"/>
                <w:b/>
                <w:bCs/>
                <w:sz w:val="20"/>
                <w:szCs w:val="20"/>
              </w:rPr>
              <w:t>Pairs:</w:t>
            </w:r>
            <w:r>
              <w:rPr>
                <w:rFonts w:ascii="Arial" w:hAnsi="Arial" w:cs="Arial"/>
                <w:bCs/>
                <w:sz w:val="20"/>
                <w:szCs w:val="20"/>
              </w:rPr>
              <w:t xml:space="preserve">  think abo</w:t>
            </w:r>
            <w:r w:rsidR="005B04C0">
              <w:rPr>
                <w:rFonts w:ascii="Arial" w:hAnsi="Arial" w:cs="Arial"/>
                <w:bCs/>
                <w:sz w:val="20"/>
                <w:szCs w:val="20"/>
              </w:rPr>
              <w:t>u</w:t>
            </w:r>
            <w:r>
              <w:rPr>
                <w:rFonts w:ascii="Arial" w:hAnsi="Arial" w:cs="Arial"/>
                <w:bCs/>
                <w:sz w:val="20"/>
                <w:szCs w:val="20"/>
              </w:rPr>
              <w:t xml:space="preserve">t what this lesson has taught you about food waste.  Together write </w:t>
            </w:r>
            <w:r w:rsidR="005B04C0">
              <w:rPr>
                <w:rFonts w:ascii="Arial" w:hAnsi="Arial" w:cs="Arial"/>
                <w:bCs/>
                <w:sz w:val="20"/>
                <w:szCs w:val="20"/>
              </w:rPr>
              <w:t>one sentence which is a clear statement</w:t>
            </w:r>
            <w:r>
              <w:rPr>
                <w:rFonts w:ascii="Arial" w:hAnsi="Arial" w:cs="Arial"/>
                <w:bCs/>
                <w:sz w:val="20"/>
                <w:szCs w:val="20"/>
              </w:rPr>
              <w:t xml:space="preserve"> </w:t>
            </w:r>
            <w:r w:rsidR="005B04C0">
              <w:rPr>
                <w:rFonts w:ascii="Arial" w:hAnsi="Arial" w:cs="Arial"/>
                <w:bCs/>
                <w:sz w:val="20"/>
                <w:szCs w:val="20"/>
              </w:rPr>
              <w:t>about food waste: it can be a fact about food waste or an opinion about food waste.  The aim is to have a strong, direct statement to express your point: use PPT</w:t>
            </w:r>
            <w:r w:rsidR="001E3C8B">
              <w:rPr>
                <w:rFonts w:ascii="Arial" w:hAnsi="Arial" w:cs="Arial"/>
                <w:bCs/>
                <w:sz w:val="20"/>
                <w:szCs w:val="20"/>
              </w:rPr>
              <w:t xml:space="preserve"> 4</w:t>
            </w:r>
            <w:r w:rsidR="005B04C0">
              <w:rPr>
                <w:rFonts w:ascii="Arial" w:hAnsi="Arial" w:cs="Arial"/>
                <w:bCs/>
                <w:sz w:val="20"/>
                <w:szCs w:val="20"/>
              </w:rPr>
              <w:t xml:space="preserve"> as a model.</w:t>
            </w:r>
          </w:p>
        </w:tc>
      </w:tr>
      <w:tr w:rsidR="00D55A96" w:rsidRPr="00BA1569" w:rsidTr="00655C8E">
        <w:trPr>
          <w:cantSplit/>
        </w:trPr>
        <w:tc>
          <w:tcPr>
            <w:tcW w:w="1500" w:type="dxa"/>
          </w:tcPr>
          <w:p w:rsidR="00FA0CB5" w:rsidRPr="00BA1569" w:rsidRDefault="00E35619" w:rsidP="009C1A64">
            <w:pPr>
              <w:spacing w:line="280" w:lineRule="exact"/>
              <w:ind w:right="28"/>
              <w:rPr>
                <w:rFonts w:ascii="Arial" w:hAnsi="Arial" w:cs="Arial"/>
                <w:b/>
                <w:sz w:val="20"/>
                <w:szCs w:val="20"/>
              </w:rPr>
            </w:pPr>
            <w:r w:rsidRPr="00BA1569">
              <w:rPr>
                <w:rFonts w:ascii="Arial" w:hAnsi="Arial" w:cs="Arial"/>
                <w:b/>
                <w:sz w:val="20"/>
                <w:szCs w:val="20"/>
              </w:rPr>
              <w:t>Conclusion</w:t>
            </w:r>
          </w:p>
          <w:p w:rsidR="00D55A96" w:rsidRPr="00BA1569" w:rsidRDefault="00D55A96" w:rsidP="00C41DC5">
            <w:pPr>
              <w:spacing w:line="280" w:lineRule="exact"/>
              <w:ind w:right="28"/>
              <w:rPr>
                <w:rFonts w:ascii="Arial" w:hAnsi="Arial" w:cs="Arial"/>
                <w:b/>
                <w:sz w:val="20"/>
                <w:szCs w:val="20"/>
              </w:rPr>
            </w:pPr>
          </w:p>
        </w:tc>
        <w:tc>
          <w:tcPr>
            <w:tcW w:w="8354" w:type="dxa"/>
            <w:gridSpan w:val="2"/>
          </w:tcPr>
          <w:p w:rsidR="00B705B0" w:rsidRPr="00BA1569" w:rsidRDefault="00655C8E" w:rsidP="005B04C0">
            <w:pPr>
              <w:spacing w:after="120" w:line="280" w:lineRule="exact"/>
              <w:ind w:right="28"/>
              <w:rPr>
                <w:rFonts w:ascii="Arial" w:hAnsi="Arial" w:cs="Arial"/>
                <w:bCs/>
                <w:sz w:val="20"/>
                <w:szCs w:val="20"/>
              </w:rPr>
            </w:pPr>
            <w:r w:rsidRPr="00655C8E">
              <w:rPr>
                <w:rFonts w:ascii="Arial" w:hAnsi="Arial" w:cs="Arial"/>
                <w:b/>
                <w:bCs/>
                <w:sz w:val="20"/>
                <w:szCs w:val="20"/>
              </w:rPr>
              <w:t>Whole class:</w:t>
            </w:r>
            <w:r>
              <w:rPr>
                <w:rFonts w:ascii="Arial" w:hAnsi="Arial" w:cs="Arial"/>
                <w:bCs/>
                <w:sz w:val="20"/>
                <w:szCs w:val="20"/>
              </w:rPr>
              <w:t xml:space="preserve">  share </w:t>
            </w:r>
            <w:r w:rsidR="005B04C0">
              <w:rPr>
                <w:rFonts w:ascii="Arial" w:hAnsi="Arial" w:cs="Arial"/>
                <w:bCs/>
                <w:sz w:val="20"/>
                <w:szCs w:val="20"/>
              </w:rPr>
              <w:t>two or three of the sentences and discuss how direct and how clear they are in expressing a point.</w:t>
            </w:r>
          </w:p>
        </w:tc>
      </w:tr>
      <w:tr w:rsidR="00F03729" w:rsidRPr="00BA1569" w:rsidTr="004613E7">
        <w:trPr>
          <w:cantSplit/>
        </w:trPr>
        <w:tc>
          <w:tcPr>
            <w:tcW w:w="1500" w:type="dxa"/>
          </w:tcPr>
          <w:p w:rsidR="00F03729" w:rsidRPr="00BA1569" w:rsidRDefault="00F03729" w:rsidP="004613E7">
            <w:pPr>
              <w:spacing w:line="280" w:lineRule="exact"/>
              <w:ind w:right="28"/>
              <w:rPr>
                <w:rFonts w:ascii="Arial" w:hAnsi="Arial" w:cs="Arial"/>
                <w:b/>
                <w:sz w:val="20"/>
                <w:szCs w:val="20"/>
              </w:rPr>
            </w:pPr>
            <w:r w:rsidRPr="00BA1569">
              <w:rPr>
                <w:rFonts w:ascii="Arial" w:hAnsi="Arial" w:cs="Arial"/>
                <w:b/>
                <w:sz w:val="20"/>
                <w:szCs w:val="20"/>
              </w:rPr>
              <w:t>Homework</w:t>
            </w:r>
          </w:p>
        </w:tc>
        <w:tc>
          <w:tcPr>
            <w:tcW w:w="8354" w:type="dxa"/>
            <w:gridSpan w:val="2"/>
          </w:tcPr>
          <w:p w:rsidR="00F03729" w:rsidRPr="00BA1569" w:rsidRDefault="00F03729" w:rsidP="004613E7">
            <w:pPr>
              <w:spacing w:after="120" w:line="280" w:lineRule="exact"/>
              <w:ind w:right="28"/>
              <w:rPr>
                <w:rFonts w:ascii="Arial" w:hAnsi="Arial" w:cs="Arial"/>
                <w:bCs/>
                <w:sz w:val="20"/>
                <w:szCs w:val="20"/>
              </w:rPr>
            </w:pPr>
            <w:r w:rsidRPr="00BA1569">
              <w:rPr>
                <w:rFonts w:ascii="Arial" w:hAnsi="Arial" w:cs="Arial"/>
                <w:bCs/>
                <w:sz w:val="20"/>
                <w:szCs w:val="20"/>
              </w:rPr>
              <w:t>Research the topic of food waste on the internet, gathering more food waste facts.</w:t>
            </w:r>
          </w:p>
        </w:tc>
      </w:tr>
      <w:tr w:rsidR="00245FDB" w:rsidRPr="00BA1569" w:rsidTr="00655C8E">
        <w:trPr>
          <w:cantSplit/>
        </w:trPr>
        <w:tc>
          <w:tcPr>
            <w:tcW w:w="1500" w:type="dxa"/>
          </w:tcPr>
          <w:p w:rsidR="00245FDB" w:rsidRPr="00BA1569" w:rsidRDefault="00245FDB" w:rsidP="009C1A64">
            <w:pPr>
              <w:spacing w:line="280" w:lineRule="exact"/>
              <w:ind w:right="28"/>
              <w:rPr>
                <w:rFonts w:ascii="Arial" w:hAnsi="Arial" w:cs="Arial"/>
                <w:b/>
                <w:sz w:val="20"/>
                <w:szCs w:val="20"/>
              </w:rPr>
            </w:pPr>
            <w:r w:rsidRPr="00BA1569">
              <w:rPr>
                <w:rFonts w:ascii="Arial" w:hAnsi="Arial" w:cs="Arial"/>
                <w:b/>
                <w:sz w:val="20"/>
                <w:szCs w:val="20"/>
              </w:rPr>
              <w:t>Assessment</w:t>
            </w:r>
            <w:r w:rsidR="00004CA5" w:rsidRPr="00BA1569">
              <w:rPr>
                <w:rFonts w:ascii="Arial" w:hAnsi="Arial" w:cs="Arial"/>
                <w:b/>
                <w:sz w:val="20"/>
                <w:szCs w:val="20"/>
              </w:rPr>
              <w:t xml:space="preserve"> of Learning</w:t>
            </w:r>
          </w:p>
        </w:tc>
        <w:tc>
          <w:tcPr>
            <w:tcW w:w="8354" w:type="dxa"/>
            <w:gridSpan w:val="2"/>
          </w:tcPr>
          <w:p w:rsidR="00E629D3" w:rsidRPr="00BA1569" w:rsidRDefault="00514BA1" w:rsidP="00514BA1">
            <w:pPr>
              <w:spacing w:after="120" w:line="280" w:lineRule="exact"/>
              <w:ind w:right="28"/>
              <w:rPr>
                <w:rFonts w:ascii="Arial" w:hAnsi="Arial" w:cs="Arial"/>
                <w:bCs/>
                <w:sz w:val="20"/>
                <w:szCs w:val="20"/>
              </w:rPr>
            </w:pPr>
            <w:r>
              <w:rPr>
                <w:rFonts w:ascii="Arial" w:hAnsi="Arial" w:cs="Arial"/>
                <w:bCs/>
                <w:sz w:val="20"/>
                <w:szCs w:val="20"/>
              </w:rPr>
              <w:t xml:space="preserve">Throughout the lesson, monitor how well children </w:t>
            </w:r>
            <w:proofErr w:type="gramStart"/>
            <w:r>
              <w:rPr>
                <w:rFonts w:ascii="Arial" w:hAnsi="Arial" w:cs="Arial"/>
                <w:bCs/>
                <w:sz w:val="20"/>
                <w:szCs w:val="20"/>
              </w:rPr>
              <w:t>are understanding</w:t>
            </w:r>
            <w:proofErr w:type="gramEnd"/>
            <w:r>
              <w:rPr>
                <w:rFonts w:ascii="Arial" w:hAnsi="Arial" w:cs="Arial"/>
                <w:bCs/>
                <w:sz w:val="20"/>
                <w:szCs w:val="20"/>
              </w:rPr>
              <w:t xml:space="preserve"> the issue of food waste and that they are developing understanding of different faces of food waste.</w:t>
            </w:r>
          </w:p>
        </w:tc>
      </w:tr>
      <w:tr w:rsidR="007B2384" w:rsidRPr="00BA1569" w:rsidTr="00655C8E">
        <w:trPr>
          <w:cantSplit/>
        </w:trPr>
        <w:tc>
          <w:tcPr>
            <w:tcW w:w="4970" w:type="dxa"/>
            <w:gridSpan w:val="2"/>
          </w:tcPr>
          <w:p w:rsidR="007B2384" w:rsidRPr="00BA1569" w:rsidRDefault="007B2384" w:rsidP="009C1A64">
            <w:pPr>
              <w:spacing w:line="280" w:lineRule="exact"/>
              <w:ind w:right="28"/>
              <w:rPr>
                <w:rFonts w:ascii="Arial" w:hAnsi="Arial" w:cs="Arial"/>
                <w:b/>
                <w:sz w:val="20"/>
                <w:szCs w:val="20"/>
              </w:rPr>
            </w:pPr>
            <w:r w:rsidRPr="00BA1569">
              <w:rPr>
                <w:rFonts w:ascii="Arial" w:hAnsi="Arial" w:cs="Arial"/>
                <w:b/>
                <w:sz w:val="20"/>
                <w:szCs w:val="20"/>
              </w:rPr>
              <w:t>Support</w:t>
            </w:r>
          </w:p>
          <w:p w:rsidR="007B2384" w:rsidRPr="00BA1569" w:rsidRDefault="00514BA1" w:rsidP="00745CBB">
            <w:pPr>
              <w:pStyle w:val="ListParagraph"/>
              <w:numPr>
                <w:ilvl w:val="0"/>
                <w:numId w:val="8"/>
              </w:numPr>
              <w:spacing w:line="280" w:lineRule="exact"/>
              <w:ind w:right="28"/>
              <w:rPr>
                <w:sz w:val="20"/>
                <w:szCs w:val="20"/>
              </w:rPr>
            </w:pPr>
            <w:r>
              <w:rPr>
                <w:sz w:val="20"/>
                <w:szCs w:val="20"/>
              </w:rPr>
              <w:t>Use targeted questioning to secure understanding of the causes of food waste.</w:t>
            </w:r>
          </w:p>
        </w:tc>
        <w:tc>
          <w:tcPr>
            <w:tcW w:w="4884" w:type="dxa"/>
          </w:tcPr>
          <w:p w:rsidR="007B2384" w:rsidRPr="00BA1569" w:rsidRDefault="007B2384" w:rsidP="009C1A64">
            <w:pPr>
              <w:spacing w:line="280" w:lineRule="exact"/>
              <w:ind w:right="28"/>
              <w:rPr>
                <w:rFonts w:ascii="Arial" w:hAnsi="Arial" w:cs="Arial"/>
                <w:b/>
                <w:bCs/>
                <w:sz w:val="20"/>
                <w:szCs w:val="20"/>
              </w:rPr>
            </w:pPr>
            <w:r w:rsidRPr="00BA1569">
              <w:rPr>
                <w:rFonts w:ascii="Arial" w:hAnsi="Arial" w:cs="Arial"/>
                <w:b/>
                <w:bCs/>
                <w:sz w:val="20"/>
                <w:szCs w:val="20"/>
              </w:rPr>
              <w:t>Challenge</w:t>
            </w:r>
          </w:p>
          <w:p w:rsidR="00F933E6" w:rsidRPr="00BA1569" w:rsidRDefault="00514BA1" w:rsidP="009C1A64">
            <w:pPr>
              <w:pStyle w:val="ListParagraph"/>
              <w:numPr>
                <w:ilvl w:val="0"/>
                <w:numId w:val="8"/>
              </w:numPr>
              <w:spacing w:line="280" w:lineRule="exact"/>
              <w:ind w:right="28"/>
              <w:rPr>
                <w:bCs/>
                <w:sz w:val="20"/>
                <w:szCs w:val="20"/>
              </w:rPr>
            </w:pPr>
            <w:r>
              <w:rPr>
                <w:bCs/>
                <w:sz w:val="20"/>
                <w:szCs w:val="20"/>
              </w:rPr>
              <w:t>Use targeted questioning to prompt thinking about so much food waste matters</w:t>
            </w:r>
          </w:p>
        </w:tc>
      </w:tr>
    </w:tbl>
    <w:p w:rsidR="00655C8E" w:rsidRDefault="00655C8E"/>
    <w:p w:rsidR="00655C8E" w:rsidRDefault="00655C8E"/>
    <w:p w:rsidR="003E2D59" w:rsidRDefault="003E2D59">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70"/>
        <w:gridCol w:w="4884"/>
      </w:tblGrid>
      <w:tr w:rsidR="00A65BEA" w:rsidRPr="00BA1569" w:rsidTr="00655C8E">
        <w:trPr>
          <w:cantSplit/>
        </w:trPr>
        <w:tc>
          <w:tcPr>
            <w:tcW w:w="1500" w:type="dxa"/>
            <w:shd w:val="clear" w:color="auto" w:fill="CCCCFF"/>
          </w:tcPr>
          <w:p w:rsidR="00A65BEA" w:rsidRPr="00BA1569" w:rsidRDefault="00A65BEA" w:rsidP="004613E7">
            <w:pPr>
              <w:spacing w:line="280" w:lineRule="exact"/>
              <w:ind w:right="28"/>
              <w:jc w:val="both"/>
              <w:rPr>
                <w:rFonts w:ascii="Arial" w:hAnsi="Arial" w:cs="Arial"/>
                <w:b/>
                <w:sz w:val="20"/>
                <w:szCs w:val="20"/>
              </w:rPr>
            </w:pPr>
            <w:r w:rsidRPr="00BA1569">
              <w:rPr>
                <w:rFonts w:ascii="Arial" w:hAnsi="Arial" w:cs="Arial"/>
                <w:b/>
                <w:sz w:val="20"/>
                <w:szCs w:val="20"/>
              </w:rPr>
              <w:lastRenderedPageBreak/>
              <w:t xml:space="preserve">Lesson </w:t>
            </w:r>
            <w:r>
              <w:rPr>
                <w:rFonts w:ascii="Arial" w:hAnsi="Arial" w:cs="Arial"/>
                <w:b/>
                <w:sz w:val="20"/>
                <w:szCs w:val="20"/>
              </w:rPr>
              <w:t>2</w:t>
            </w:r>
          </w:p>
        </w:tc>
        <w:tc>
          <w:tcPr>
            <w:tcW w:w="8354" w:type="dxa"/>
            <w:gridSpan w:val="2"/>
          </w:tcPr>
          <w:p w:rsidR="00A65BEA" w:rsidRPr="00BA1569" w:rsidRDefault="00A65BEA" w:rsidP="001E3C8B">
            <w:pPr>
              <w:spacing w:line="280" w:lineRule="exact"/>
              <w:ind w:right="28"/>
              <w:jc w:val="both"/>
              <w:rPr>
                <w:rFonts w:ascii="Arial" w:hAnsi="Arial" w:cs="Arial"/>
                <w:b/>
                <w:bCs/>
                <w:sz w:val="20"/>
                <w:szCs w:val="20"/>
              </w:rPr>
            </w:pPr>
          </w:p>
        </w:tc>
      </w:tr>
      <w:tr w:rsidR="00A65BEA" w:rsidRPr="00BA1569" w:rsidTr="00655C8E">
        <w:trPr>
          <w:cantSplit/>
        </w:trPr>
        <w:tc>
          <w:tcPr>
            <w:tcW w:w="1500" w:type="dxa"/>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Learning Objectives</w:t>
            </w:r>
          </w:p>
        </w:tc>
        <w:tc>
          <w:tcPr>
            <w:tcW w:w="8354" w:type="dxa"/>
            <w:gridSpan w:val="2"/>
          </w:tcPr>
          <w:p w:rsidR="00A65BEA" w:rsidRPr="00BA1569" w:rsidRDefault="00A65BEA" w:rsidP="00331713">
            <w:pPr>
              <w:pStyle w:val="ListParagraph"/>
              <w:numPr>
                <w:ilvl w:val="0"/>
                <w:numId w:val="7"/>
              </w:numPr>
              <w:spacing w:line="280" w:lineRule="exact"/>
              <w:ind w:right="28"/>
              <w:rPr>
                <w:bCs/>
                <w:sz w:val="20"/>
                <w:szCs w:val="20"/>
              </w:rPr>
            </w:pPr>
            <w:r w:rsidRPr="00BA1569">
              <w:rPr>
                <w:bCs/>
                <w:sz w:val="20"/>
                <w:szCs w:val="20"/>
              </w:rPr>
              <w:t xml:space="preserve">To understand </w:t>
            </w:r>
            <w:r w:rsidR="00331713">
              <w:rPr>
                <w:bCs/>
                <w:sz w:val="20"/>
                <w:szCs w:val="20"/>
              </w:rPr>
              <w:t xml:space="preserve">some of the different ways to express a point of view: </w:t>
            </w:r>
            <w:r w:rsidRPr="00BA1569">
              <w:rPr>
                <w:bCs/>
                <w:sz w:val="20"/>
                <w:szCs w:val="20"/>
              </w:rPr>
              <w:t xml:space="preserve">clear statement sentences, </w:t>
            </w:r>
            <w:r w:rsidR="00D3689F">
              <w:rPr>
                <w:bCs/>
                <w:sz w:val="20"/>
                <w:szCs w:val="20"/>
              </w:rPr>
              <w:t xml:space="preserve">vocabulary choices, single clause sentences and choice of information </w:t>
            </w:r>
          </w:p>
        </w:tc>
      </w:tr>
      <w:tr w:rsidR="00A65BEA" w:rsidRPr="00BA1569" w:rsidTr="00655C8E">
        <w:trPr>
          <w:cantSplit/>
        </w:trPr>
        <w:tc>
          <w:tcPr>
            <w:tcW w:w="1500" w:type="dxa"/>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Introduction</w:t>
            </w:r>
          </w:p>
          <w:p w:rsidR="00A65BEA" w:rsidRPr="00BA1569" w:rsidRDefault="00A65BEA" w:rsidP="004613E7">
            <w:pPr>
              <w:spacing w:line="280" w:lineRule="exact"/>
              <w:ind w:right="28"/>
              <w:rPr>
                <w:rFonts w:ascii="Arial" w:hAnsi="Arial" w:cs="Arial"/>
                <w:sz w:val="20"/>
                <w:szCs w:val="20"/>
              </w:rPr>
            </w:pPr>
          </w:p>
        </w:tc>
        <w:tc>
          <w:tcPr>
            <w:tcW w:w="8354" w:type="dxa"/>
            <w:gridSpan w:val="2"/>
          </w:tcPr>
          <w:p w:rsidR="00A65BEA" w:rsidRDefault="001E3C8B" w:rsidP="004613E7">
            <w:pPr>
              <w:spacing w:after="120" w:line="280" w:lineRule="exact"/>
              <w:ind w:right="28"/>
              <w:rPr>
                <w:rFonts w:ascii="Arial" w:hAnsi="Arial" w:cs="Arial"/>
                <w:bCs/>
                <w:sz w:val="20"/>
                <w:szCs w:val="20"/>
              </w:rPr>
            </w:pPr>
            <w:r w:rsidRPr="001E3C8B">
              <w:rPr>
                <w:rFonts w:ascii="Arial" w:hAnsi="Arial" w:cs="Arial"/>
                <w:b/>
                <w:bCs/>
                <w:sz w:val="20"/>
                <w:szCs w:val="20"/>
              </w:rPr>
              <w:t>Whole class:</w:t>
            </w:r>
            <w:r>
              <w:rPr>
                <w:rFonts w:ascii="Arial" w:hAnsi="Arial" w:cs="Arial"/>
                <w:bCs/>
                <w:sz w:val="20"/>
                <w:szCs w:val="20"/>
              </w:rPr>
              <w:t xml:space="preserve">  share together reading of the handout,</w:t>
            </w:r>
            <w:r w:rsidR="00331713">
              <w:rPr>
                <w:rFonts w:ascii="Arial" w:hAnsi="Arial" w:cs="Arial"/>
                <w:bCs/>
                <w:sz w:val="20"/>
                <w:szCs w:val="20"/>
              </w:rPr>
              <w:t xml:space="preserve"> </w:t>
            </w:r>
            <w:r>
              <w:rPr>
                <w:rFonts w:ascii="Arial" w:hAnsi="Arial" w:cs="Arial"/>
                <w:bCs/>
                <w:i/>
                <w:sz w:val="20"/>
                <w:szCs w:val="20"/>
              </w:rPr>
              <w:t xml:space="preserve">Love Food Hate Waste </w:t>
            </w:r>
            <w:r w:rsidRPr="00BA1569">
              <w:rPr>
                <w:rFonts w:ascii="Arial" w:hAnsi="Arial" w:cs="Arial"/>
                <w:bCs/>
                <w:i/>
                <w:sz w:val="20"/>
                <w:szCs w:val="20"/>
              </w:rPr>
              <w:t>Sheet</w:t>
            </w:r>
            <w:r>
              <w:rPr>
                <w:rFonts w:ascii="Arial" w:hAnsi="Arial" w:cs="Arial"/>
                <w:bCs/>
                <w:i/>
                <w:sz w:val="20"/>
                <w:szCs w:val="20"/>
              </w:rPr>
              <w:t>,</w:t>
            </w:r>
            <w:r>
              <w:rPr>
                <w:rFonts w:ascii="Arial" w:hAnsi="Arial" w:cs="Arial"/>
                <w:bCs/>
                <w:sz w:val="20"/>
                <w:szCs w:val="20"/>
              </w:rPr>
              <w:t xml:space="preserve"> and gather student responses to the information presented.</w:t>
            </w:r>
          </w:p>
          <w:p w:rsidR="001E3C8B" w:rsidRPr="001E3C8B" w:rsidRDefault="001E3C8B" w:rsidP="004613E7">
            <w:pPr>
              <w:spacing w:after="120" w:line="280" w:lineRule="exact"/>
              <w:ind w:right="28"/>
              <w:rPr>
                <w:rFonts w:ascii="Arial" w:hAnsi="Arial" w:cs="Arial"/>
                <w:bCs/>
                <w:sz w:val="20"/>
                <w:szCs w:val="20"/>
              </w:rPr>
            </w:pPr>
            <w:r w:rsidRPr="001E3C8B">
              <w:rPr>
                <w:rFonts w:ascii="Arial" w:hAnsi="Arial" w:cs="Arial"/>
                <w:b/>
                <w:bCs/>
                <w:sz w:val="20"/>
                <w:szCs w:val="20"/>
              </w:rPr>
              <w:t>Pairs:</w:t>
            </w:r>
            <w:r w:rsidRPr="00BA1569">
              <w:rPr>
                <w:rFonts w:ascii="Arial" w:hAnsi="Arial" w:cs="Arial"/>
                <w:bCs/>
                <w:sz w:val="20"/>
                <w:szCs w:val="20"/>
              </w:rPr>
              <w:t xml:space="preserve"> using the handout,</w:t>
            </w:r>
            <w:r>
              <w:rPr>
                <w:rFonts w:ascii="Arial" w:hAnsi="Arial" w:cs="Arial"/>
                <w:bCs/>
                <w:sz w:val="20"/>
                <w:szCs w:val="20"/>
              </w:rPr>
              <w:t xml:space="preserve"> </w:t>
            </w:r>
            <w:r w:rsidRPr="00BA1569">
              <w:rPr>
                <w:rFonts w:ascii="Arial" w:hAnsi="Arial" w:cs="Arial"/>
                <w:bCs/>
                <w:sz w:val="20"/>
                <w:szCs w:val="20"/>
              </w:rPr>
              <w:t xml:space="preserve">write down reasons why </w:t>
            </w:r>
            <w:r>
              <w:rPr>
                <w:rFonts w:ascii="Arial" w:hAnsi="Arial" w:cs="Arial"/>
                <w:bCs/>
                <w:sz w:val="20"/>
                <w:szCs w:val="20"/>
              </w:rPr>
              <w:t>we should not waste food, using clear, statement sentences</w:t>
            </w:r>
          </w:p>
        </w:tc>
      </w:tr>
      <w:tr w:rsidR="00A65BEA" w:rsidRPr="00BA1569" w:rsidTr="00655C8E">
        <w:trPr>
          <w:cantSplit/>
        </w:trPr>
        <w:tc>
          <w:tcPr>
            <w:tcW w:w="1500" w:type="dxa"/>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Development</w:t>
            </w:r>
          </w:p>
          <w:p w:rsidR="00A65BEA" w:rsidRPr="00BA1569" w:rsidRDefault="00A65BEA" w:rsidP="004613E7">
            <w:pPr>
              <w:spacing w:line="280" w:lineRule="exact"/>
              <w:ind w:right="28"/>
              <w:rPr>
                <w:rFonts w:ascii="Arial" w:hAnsi="Arial" w:cs="Arial"/>
                <w:sz w:val="20"/>
                <w:szCs w:val="20"/>
              </w:rPr>
            </w:pPr>
          </w:p>
        </w:tc>
        <w:tc>
          <w:tcPr>
            <w:tcW w:w="8354" w:type="dxa"/>
            <w:gridSpan w:val="2"/>
          </w:tcPr>
          <w:p w:rsidR="001E3C8B" w:rsidRDefault="00A65BEA" w:rsidP="004613E7">
            <w:pPr>
              <w:spacing w:after="120" w:line="280" w:lineRule="exact"/>
              <w:ind w:right="28"/>
              <w:rPr>
                <w:rFonts w:ascii="Arial" w:hAnsi="Arial" w:cs="Arial"/>
                <w:bCs/>
                <w:sz w:val="20"/>
                <w:szCs w:val="20"/>
              </w:rPr>
            </w:pPr>
            <w:r w:rsidRPr="00BA1569">
              <w:rPr>
                <w:rFonts w:ascii="Arial" w:hAnsi="Arial" w:cs="Arial"/>
                <w:b/>
                <w:bCs/>
                <w:sz w:val="20"/>
                <w:szCs w:val="20"/>
              </w:rPr>
              <w:t>Whole class:</w:t>
            </w:r>
            <w:r w:rsidRPr="00BA1569">
              <w:rPr>
                <w:rFonts w:ascii="Arial" w:hAnsi="Arial" w:cs="Arial"/>
                <w:bCs/>
                <w:sz w:val="20"/>
                <w:szCs w:val="20"/>
              </w:rPr>
              <w:t xml:space="preserve"> look at PPT </w:t>
            </w:r>
            <w:r w:rsidR="001E3C8B">
              <w:rPr>
                <w:rFonts w:ascii="Arial" w:hAnsi="Arial" w:cs="Arial"/>
                <w:bCs/>
                <w:sz w:val="20"/>
                <w:szCs w:val="20"/>
              </w:rPr>
              <w:t>5</w:t>
            </w:r>
            <w:r w:rsidR="00514BA1">
              <w:rPr>
                <w:rFonts w:ascii="Arial" w:hAnsi="Arial" w:cs="Arial"/>
                <w:bCs/>
                <w:sz w:val="20"/>
                <w:szCs w:val="20"/>
              </w:rPr>
              <w:t>.  First, c</w:t>
            </w:r>
            <w:r w:rsidR="00514BA1">
              <w:rPr>
                <w:rFonts w:ascii="Arial" w:hAnsi="Arial" w:cs="Arial"/>
                <w:bCs/>
                <w:sz w:val="20"/>
                <w:szCs w:val="20"/>
              </w:rPr>
              <w:t xml:space="preserve">heck </w:t>
            </w:r>
            <w:proofErr w:type="gramStart"/>
            <w:r w:rsidR="00514BA1">
              <w:rPr>
                <w:rFonts w:ascii="Arial" w:hAnsi="Arial" w:cs="Arial"/>
                <w:bCs/>
                <w:sz w:val="20"/>
                <w:szCs w:val="20"/>
              </w:rPr>
              <w:t>children’s understanding</w:t>
            </w:r>
            <w:proofErr w:type="gramEnd"/>
            <w:r w:rsidR="00514BA1">
              <w:rPr>
                <w:rFonts w:ascii="Arial" w:hAnsi="Arial" w:cs="Arial"/>
                <w:bCs/>
                <w:sz w:val="20"/>
                <w:szCs w:val="20"/>
              </w:rPr>
              <w:t xml:space="preserve"> of the points being made. </w:t>
            </w:r>
            <w:r w:rsidR="00514BA1">
              <w:rPr>
                <w:rFonts w:ascii="Arial" w:hAnsi="Arial" w:cs="Arial"/>
                <w:bCs/>
                <w:sz w:val="20"/>
                <w:szCs w:val="20"/>
              </w:rPr>
              <w:t xml:space="preserve">Then highlight </w:t>
            </w:r>
            <w:r w:rsidR="001E3C8B">
              <w:rPr>
                <w:rFonts w:ascii="Arial" w:hAnsi="Arial" w:cs="Arial"/>
                <w:bCs/>
                <w:sz w:val="20"/>
                <w:szCs w:val="20"/>
              </w:rPr>
              <w:t xml:space="preserve">how all these sentences are statement sentences which express a point about food waste.  </w:t>
            </w:r>
          </w:p>
          <w:p w:rsidR="001B7EE1" w:rsidRDefault="001B7EE1" w:rsidP="004613E7">
            <w:pPr>
              <w:spacing w:after="120" w:line="280" w:lineRule="exact"/>
              <w:ind w:right="28"/>
              <w:rPr>
                <w:rFonts w:ascii="Arial" w:hAnsi="Arial" w:cs="Arial"/>
                <w:bCs/>
                <w:sz w:val="20"/>
                <w:szCs w:val="20"/>
              </w:rPr>
            </w:pPr>
            <w:r w:rsidRPr="001B7EE1">
              <w:rPr>
                <w:rFonts w:ascii="Arial" w:hAnsi="Arial" w:cs="Arial"/>
                <w:b/>
                <w:bCs/>
                <w:sz w:val="20"/>
                <w:szCs w:val="20"/>
              </w:rPr>
              <w:t>Pairs:</w:t>
            </w:r>
            <w:r>
              <w:rPr>
                <w:rFonts w:ascii="Arial" w:hAnsi="Arial" w:cs="Arial"/>
                <w:bCs/>
                <w:sz w:val="20"/>
                <w:szCs w:val="20"/>
              </w:rPr>
              <w:t xml:space="preserve"> with PPT 6 displayed, invite children to identify which words tell us the writer’s point of view.</w:t>
            </w:r>
          </w:p>
          <w:p w:rsidR="00F03729" w:rsidRDefault="00F03729" w:rsidP="004613E7">
            <w:pPr>
              <w:spacing w:after="120" w:line="280" w:lineRule="exact"/>
              <w:ind w:right="28"/>
              <w:rPr>
                <w:rFonts w:ascii="Arial" w:hAnsi="Arial" w:cs="Arial"/>
                <w:bCs/>
                <w:sz w:val="20"/>
                <w:szCs w:val="20"/>
              </w:rPr>
            </w:pPr>
            <w:r w:rsidRPr="00F03729">
              <w:rPr>
                <w:rFonts w:ascii="Arial" w:hAnsi="Arial" w:cs="Arial"/>
                <w:b/>
                <w:bCs/>
                <w:sz w:val="20"/>
                <w:szCs w:val="20"/>
              </w:rPr>
              <w:t>Whole class:</w:t>
            </w:r>
            <w:r>
              <w:rPr>
                <w:rFonts w:ascii="Arial" w:hAnsi="Arial" w:cs="Arial"/>
                <w:bCs/>
                <w:sz w:val="20"/>
                <w:szCs w:val="20"/>
              </w:rPr>
              <w:t xml:space="preserve"> take feedback, using PPT 7 to highlight the vocabulary which reveals the writer’s point of view. Discuss also how writers select information</w:t>
            </w:r>
            <w:r w:rsidR="00331713">
              <w:rPr>
                <w:rFonts w:ascii="Arial" w:hAnsi="Arial" w:cs="Arial"/>
                <w:bCs/>
                <w:sz w:val="20"/>
                <w:szCs w:val="20"/>
              </w:rPr>
              <w:t>, such as statistics,</w:t>
            </w:r>
            <w:r>
              <w:rPr>
                <w:rFonts w:ascii="Arial" w:hAnsi="Arial" w:cs="Arial"/>
                <w:bCs/>
                <w:sz w:val="20"/>
                <w:szCs w:val="20"/>
              </w:rPr>
              <w:t xml:space="preserve"> to support their point of view (PPT8): it would have had a different impact on the reader if the writer had said ‘</w:t>
            </w:r>
            <w:r w:rsidRPr="00331713">
              <w:rPr>
                <w:rFonts w:ascii="Arial" w:hAnsi="Arial" w:cs="Arial"/>
                <w:bCs/>
                <w:i/>
                <w:sz w:val="20"/>
                <w:szCs w:val="20"/>
              </w:rPr>
              <w:t>Two-thirds of the world’s food is not wasted</w:t>
            </w:r>
            <w:r>
              <w:rPr>
                <w:rFonts w:ascii="Arial" w:hAnsi="Arial" w:cs="Arial"/>
                <w:bCs/>
                <w:sz w:val="20"/>
                <w:szCs w:val="20"/>
              </w:rPr>
              <w:t>’.</w:t>
            </w:r>
          </w:p>
          <w:p w:rsidR="00F03729" w:rsidRDefault="00F03729" w:rsidP="004613E7">
            <w:pPr>
              <w:spacing w:after="120" w:line="280" w:lineRule="exact"/>
              <w:ind w:right="28"/>
              <w:rPr>
                <w:rFonts w:ascii="Arial" w:hAnsi="Arial" w:cs="Arial"/>
                <w:bCs/>
                <w:sz w:val="20"/>
                <w:szCs w:val="20"/>
              </w:rPr>
            </w:pPr>
            <w:r w:rsidRPr="00F03729">
              <w:rPr>
                <w:rFonts w:ascii="Arial" w:hAnsi="Arial" w:cs="Arial"/>
                <w:b/>
                <w:bCs/>
                <w:sz w:val="20"/>
                <w:szCs w:val="20"/>
              </w:rPr>
              <w:t>Pairs:</w:t>
            </w:r>
            <w:r>
              <w:rPr>
                <w:rFonts w:ascii="Arial" w:hAnsi="Arial" w:cs="Arial"/>
                <w:bCs/>
                <w:sz w:val="20"/>
                <w:szCs w:val="20"/>
              </w:rPr>
              <w:t xml:space="preserve"> with PPT 9 displayed with only the black sentences revealed, explain that another way to draw attention to or emphasise the point you are making is to use short sentences.  Ask pairs, to rewrite the sentences displayed as short, single clause sentences (</w:t>
            </w:r>
            <w:proofErr w:type="spellStart"/>
            <w:r>
              <w:rPr>
                <w:rFonts w:ascii="Arial" w:hAnsi="Arial" w:cs="Arial"/>
                <w:bCs/>
                <w:sz w:val="20"/>
                <w:szCs w:val="20"/>
              </w:rPr>
              <w:t>ie</w:t>
            </w:r>
            <w:proofErr w:type="spellEnd"/>
            <w:r>
              <w:rPr>
                <w:rFonts w:ascii="Arial" w:hAnsi="Arial" w:cs="Arial"/>
                <w:bCs/>
                <w:sz w:val="20"/>
                <w:szCs w:val="20"/>
              </w:rPr>
              <w:t xml:space="preserve"> only one verb/verb phrase)</w:t>
            </w:r>
          </w:p>
          <w:p w:rsidR="00A65BEA" w:rsidRPr="00BA1569" w:rsidRDefault="00A65BEA" w:rsidP="004613E7">
            <w:pPr>
              <w:spacing w:after="120" w:line="280" w:lineRule="exact"/>
              <w:ind w:right="28"/>
              <w:rPr>
                <w:rFonts w:ascii="Arial" w:hAnsi="Arial" w:cs="Arial"/>
                <w:bCs/>
                <w:sz w:val="20"/>
                <w:szCs w:val="20"/>
              </w:rPr>
            </w:pPr>
            <w:r w:rsidRPr="00BA1569">
              <w:rPr>
                <w:rFonts w:ascii="Arial" w:hAnsi="Arial" w:cs="Arial"/>
                <w:b/>
                <w:bCs/>
                <w:sz w:val="20"/>
                <w:szCs w:val="20"/>
              </w:rPr>
              <w:t>Teacher:</w:t>
            </w:r>
            <w:r w:rsidRPr="00BA1569">
              <w:rPr>
                <w:rFonts w:ascii="Arial" w:hAnsi="Arial" w:cs="Arial"/>
                <w:bCs/>
                <w:sz w:val="20"/>
                <w:szCs w:val="20"/>
              </w:rPr>
              <w:t xml:space="preserve">  </w:t>
            </w:r>
            <w:r w:rsidR="00F03729">
              <w:rPr>
                <w:rFonts w:ascii="Arial" w:hAnsi="Arial" w:cs="Arial"/>
                <w:bCs/>
                <w:sz w:val="20"/>
                <w:szCs w:val="20"/>
              </w:rPr>
              <w:t xml:space="preserve">take some of the </w:t>
            </w:r>
            <w:r w:rsidRPr="00BA1569">
              <w:rPr>
                <w:rFonts w:ascii="Arial" w:hAnsi="Arial" w:cs="Arial"/>
                <w:bCs/>
                <w:sz w:val="20"/>
                <w:szCs w:val="20"/>
              </w:rPr>
              <w:t>examples</w:t>
            </w:r>
            <w:r w:rsidR="00034D55">
              <w:rPr>
                <w:rFonts w:ascii="Arial" w:hAnsi="Arial" w:cs="Arial"/>
                <w:bCs/>
                <w:sz w:val="20"/>
                <w:szCs w:val="20"/>
              </w:rPr>
              <w:t>,</w:t>
            </w:r>
            <w:r w:rsidRPr="00BA1569">
              <w:rPr>
                <w:rFonts w:ascii="Arial" w:hAnsi="Arial" w:cs="Arial"/>
                <w:bCs/>
                <w:sz w:val="20"/>
                <w:szCs w:val="20"/>
              </w:rPr>
              <w:t xml:space="preserve"> invit</w:t>
            </w:r>
            <w:r w:rsidR="00034D55">
              <w:rPr>
                <w:rFonts w:ascii="Arial" w:hAnsi="Arial" w:cs="Arial"/>
                <w:bCs/>
                <w:sz w:val="20"/>
                <w:szCs w:val="20"/>
              </w:rPr>
              <w:t>ing</w:t>
            </w:r>
            <w:r w:rsidRPr="00BA1569">
              <w:rPr>
                <w:rFonts w:ascii="Arial" w:hAnsi="Arial" w:cs="Arial"/>
                <w:bCs/>
                <w:sz w:val="20"/>
                <w:szCs w:val="20"/>
              </w:rPr>
              <w:t xml:space="preserve"> </w:t>
            </w:r>
            <w:r w:rsidR="00034D55">
              <w:rPr>
                <w:rFonts w:ascii="Arial" w:hAnsi="Arial" w:cs="Arial"/>
                <w:bCs/>
                <w:sz w:val="20"/>
                <w:szCs w:val="20"/>
              </w:rPr>
              <w:t>the class to evaluate if they make a point clearly.  Use this as an opportunity to reinforce understanding of a single clause sentence (the verb is highlighted on the PPT)</w:t>
            </w:r>
          </w:p>
        </w:tc>
      </w:tr>
      <w:tr w:rsidR="00A65BEA" w:rsidRPr="00BA1569" w:rsidTr="00655C8E">
        <w:trPr>
          <w:cantSplit/>
        </w:trPr>
        <w:tc>
          <w:tcPr>
            <w:tcW w:w="1500" w:type="dxa"/>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Conclusion</w:t>
            </w:r>
          </w:p>
          <w:p w:rsidR="00A65BEA" w:rsidRPr="00BA1569" w:rsidRDefault="00A65BEA" w:rsidP="004613E7">
            <w:pPr>
              <w:spacing w:line="280" w:lineRule="exact"/>
              <w:ind w:right="28"/>
              <w:rPr>
                <w:rFonts w:ascii="Arial" w:hAnsi="Arial" w:cs="Arial"/>
                <w:sz w:val="20"/>
                <w:szCs w:val="20"/>
              </w:rPr>
            </w:pPr>
          </w:p>
          <w:p w:rsidR="00A65BEA" w:rsidRPr="00BA1569" w:rsidRDefault="00A65BEA" w:rsidP="004613E7">
            <w:pPr>
              <w:spacing w:line="280" w:lineRule="exact"/>
              <w:ind w:right="28"/>
              <w:rPr>
                <w:rFonts w:ascii="Arial" w:hAnsi="Arial" w:cs="Arial"/>
                <w:b/>
                <w:sz w:val="20"/>
                <w:szCs w:val="20"/>
              </w:rPr>
            </w:pPr>
          </w:p>
        </w:tc>
        <w:tc>
          <w:tcPr>
            <w:tcW w:w="8354" w:type="dxa"/>
            <w:gridSpan w:val="2"/>
          </w:tcPr>
          <w:p w:rsidR="00034D55" w:rsidRPr="00034D55" w:rsidRDefault="00034D55" w:rsidP="00034D55">
            <w:pPr>
              <w:spacing w:after="120" w:line="280" w:lineRule="exact"/>
              <w:rPr>
                <w:rFonts w:ascii="Arial" w:hAnsi="Arial" w:cs="Arial"/>
                <w:sz w:val="20"/>
                <w:szCs w:val="20"/>
                <w:lang w:eastAsia="en-GB"/>
              </w:rPr>
            </w:pPr>
            <w:r w:rsidRPr="00034D55">
              <w:rPr>
                <w:rFonts w:ascii="Arial" w:hAnsi="Arial" w:cs="Arial"/>
                <w:b/>
                <w:sz w:val="20"/>
                <w:szCs w:val="20"/>
                <w:lang w:eastAsia="en-GB"/>
              </w:rPr>
              <w:t>Pairs</w:t>
            </w:r>
            <w:r w:rsidRPr="00034D55">
              <w:rPr>
                <w:rFonts w:ascii="Arial" w:hAnsi="Arial" w:cs="Arial"/>
                <w:sz w:val="20"/>
                <w:szCs w:val="20"/>
                <w:lang w:eastAsia="en-GB"/>
              </w:rPr>
              <w:t>:</w:t>
            </w:r>
            <w:r>
              <w:rPr>
                <w:rFonts w:ascii="Arial" w:hAnsi="Arial" w:cs="Arial"/>
                <w:sz w:val="20"/>
                <w:szCs w:val="20"/>
                <w:lang w:eastAsia="en-GB"/>
              </w:rPr>
              <w:t xml:space="preserve"> </w:t>
            </w:r>
            <w:r w:rsidRPr="00034D55">
              <w:rPr>
                <w:rFonts w:ascii="Arial" w:hAnsi="Arial" w:cs="Arial"/>
                <w:sz w:val="20"/>
                <w:szCs w:val="20"/>
                <w:lang w:eastAsia="en-GB"/>
              </w:rPr>
              <w:t xml:space="preserve">using the information on the </w:t>
            </w:r>
            <w:r w:rsidRPr="00034D55">
              <w:rPr>
                <w:rFonts w:ascii="Arial" w:hAnsi="Arial" w:cs="Arial"/>
                <w:i/>
                <w:sz w:val="20"/>
                <w:szCs w:val="20"/>
                <w:lang w:eastAsia="en-GB"/>
              </w:rPr>
              <w:t>Food Waste Fact Sheet</w:t>
            </w:r>
            <w:r w:rsidRPr="00034D55">
              <w:rPr>
                <w:rFonts w:ascii="Arial" w:hAnsi="Arial" w:cs="Arial"/>
                <w:sz w:val="20"/>
                <w:szCs w:val="20"/>
                <w:lang w:eastAsia="en-GB"/>
              </w:rPr>
              <w:t>,</w:t>
            </w:r>
            <w:r>
              <w:rPr>
                <w:rFonts w:ascii="Arial" w:hAnsi="Arial" w:cs="Arial"/>
                <w:sz w:val="20"/>
                <w:szCs w:val="20"/>
                <w:lang w:eastAsia="en-GB"/>
              </w:rPr>
              <w:t xml:space="preserve"> and the </w:t>
            </w:r>
            <w:r w:rsidRPr="00034D55">
              <w:rPr>
                <w:rFonts w:ascii="Arial" w:hAnsi="Arial" w:cs="Arial"/>
                <w:i/>
                <w:sz w:val="20"/>
                <w:szCs w:val="20"/>
                <w:lang w:eastAsia="en-GB"/>
              </w:rPr>
              <w:t>Love Food Hate Waste</w:t>
            </w:r>
            <w:r>
              <w:rPr>
                <w:rFonts w:ascii="Arial" w:hAnsi="Arial" w:cs="Arial"/>
                <w:sz w:val="20"/>
                <w:szCs w:val="20"/>
                <w:lang w:eastAsia="en-GB"/>
              </w:rPr>
              <w:t xml:space="preserve"> Sheet</w:t>
            </w:r>
            <w:r w:rsidRPr="00034D55">
              <w:rPr>
                <w:rFonts w:ascii="Arial" w:hAnsi="Arial" w:cs="Arial"/>
                <w:sz w:val="20"/>
                <w:szCs w:val="20"/>
                <w:lang w:eastAsia="en-GB"/>
              </w:rPr>
              <w:t xml:space="preserve"> write three or four </w:t>
            </w:r>
            <w:r>
              <w:rPr>
                <w:rFonts w:ascii="Arial" w:hAnsi="Arial" w:cs="Arial"/>
                <w:sz w:val="20"/>
                <w:szCs w:val="20"/>
                <w:lang w:eastAsia="en-GB"/>
              </w:rPr>
              <w:t xml:space="preserve">separate </w:t>
            </w:r>
            <w:r w:rsidRPr="00034D55">
              <w:rPr>
                <w:rFonts w:ascii="Arial" w:hAnsi="Arial" w:cs="Arial"/>
                <w:sz w:val="20"/>
                <w:szCs w:val="20"/>
                <w:lang w:eastAsia="en-GB"/>
              </w:rPr>
              <w:t xml:space="preserve">sentences </w:t>
            </w:r>
            <w:r>
              <w:rPr>
                <w:rFonts w:ascii="Arial" w:hAnsi="Arial" w:cs="Arial"/>
                <w:sz w:val="20"/>
                <w:szCs w:val="20"/>
                <w:lang w:eastAsia="en-GB"/>
              </w:rPr>
              <w:t>(</w:t>
            </w:r>
            <w:proofErr w:type="spellStart"/>
            <w:r>
              <w:rPr>
                <w:rFonts w:ascii="Arial" w:hAnsi="Arial" w:cs="Arial"/>
                <w:sz w:val="20"/>
                <w:szCs w:val="20"/>
                <w:lang w:eastAsia="en-GB"/>
              </w:rPr>
              <w:t>ie</w:t>
            </w:r>
            <w:proofErr w:type="spellEnd"/>
            <w:r>
              <w:rPr>
                <w:rFonts w:ascii="Arial" w:hAnsi="Arial" w:cs="Arial"/>
                <w:sz w:val="20"/>
                <w:szCs w:val="20"/>
                <w:lang w:eastAsia="en-GB"/>
              </w:rPr>
              <w:t xml:space="preserve"> not a paragraph) </w:t>
            </w:r>
            <w:r w:rsidRPr="00034D55">
              <w:rPr>
                <w:rFonts w:ascii="Arial" w:hAnsi="Arial" w:cs="Arial"/>
                <w:sz w:val="20"/>
                <w:szCs w:val="20"/>
                <w:lang w:eastAsia="en-GB"/>
              </w:rPr>
              <w:t xml:space="preserve">which </w:t>
            </w:r>
            <w:r w:rsidR="00D3689F">
              <w:rPr>
                <w:rFonts w:ascii="Arial" w:hAnsi="Arial" w:cs="Arial"/>
                <w:sz w:val="20"/>
                <w:szCs w:val="20"/>
                <w:lang w:eastAsia="en-GB"/>
              </w:rPr>
              <w:t xml:space="preserve">plays with using these choices: clear statement sentences; positioning vocabulary; choice of information to support point of view; single clause sentences. Use PPT 10 as a reminder of the learning. </w:t>
            </w:r>
            <w:r w:rsidRPr="00034D55">
              <w:rPr>
                <w:rFonts w:ascii="Arial" w:hAnsi="Arial" w:cs="Arial"/>
                <w:sz w:val="20"/>
                <w:szCs w:val="20"/>
                <w:lang w:eastAsia="en-GB"/>
              </w:rPr>
              <w:t xml:space="preserve"> The teacher writes some examples too. </w:t>
            </w:r>
          </w:p>
          <w:p w:rsidR="00A65BEA" w:rsidRPr="00034D55" w:rsidRDefault="00034D55" w:rsidP="00D3689F">
            <w:pPr>
              <w:spacing w:after="120" w:line="280" w:lineRule="exact"/>
              <w:rPr>
                <w:rFonts w:asciiTheme="minorHAnsi" w:hAnsiTheme="minorHAnsi"/>
                <w:sz w:val="22"/>
                <w:szCs w:val="22"/>
                <w:lang w:eastAsia="en-GB"/>
              </w:rPr>
            </w:pPr>
            <w:r w:rsidRPr="00034D55">
              <w:rPr>
                <w:rFonts w:ascii="Arial" w:hAnsi="Arial" w:cs="Arial"/>
                <w:b/>
                <w:sz w:val="20"/>
                <w:szCs w:val="20"/>
                <w:lang w:eastAsia="en-GB"/>
              </w:rPr>
              <w:t>Teacher:</w:t>
            </w:r>
            <w:r w:rsidRPr="00034D55">
              <w:rPr>
                <w:rFonts w:ascii="Arial" w:hAnsi="Arial" w:cs="Arial"/>
                <w:sz w:val="20"/>
                <w:szCs w:val="20"/>
                <w:lang w:eastAsia="en-GB"/>
              </w:rPr>
              <w:t xml:space="preserve"> share one or two of the examples and invite writers to explain wh</w:t>
            </w:r>
            <w:r w:rsidR="00D3689F">
              <w:rPr>
                <w:rFonts w:ascii="Arial" w:hAnsi="Arial" w:cs="Arial"/>
                <w:sz w:val="20"/>
                <w:szCs w:val="20"/>
                <w:lang w:eastAsia="en-GB"/>
              </w:rPr>
              <w:t>ich of the choices they have made.  End with reveal of final point on PPT 10 – emphasising that their writing can have power.</w:t>
            </w:r>
          </w:p>
        </w:tc>
      </w:tr>
      <w:tr w:rsidR="00A65BEA" w:rsidRPr="00BA1569" w:rsidTr="00655C8E">
        <w:trPr>
          <w:cantSplit/>
        </w:trPr>
        <w:tc>
          <w:tcPr>
            <w:tcW w:w="1500" w:type="dxa"/>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Assessment of Learning</w:t>
            </w:r>
          </w:p>
        </w:tc>
        <w:tc>
          <w:tcPr>
            <w:tcW w:w="8354" w:type="dxa"/>
            <w:gridSpan w:val="2"/>
          </w:tcPr>
          <w:p w:rsidR="00A65BEA" w:rsidRPr="00BA1569" w:rsidRDefault="00A65BEA" w:rsidP="00D3689F">
            <w:pPr>
              <w:spacing w:after="120" w:line="280" w:lineRule="exact"/>
              <w:ind w:right="28"/>
              <w:rPr>
                <w:rFonts w:ascii="Arial" w:hAnsi="Arial" w:cs="Arial"/>
                <w:bCs/>
                <w:sz w:val="20"/>
                <w:szCs w:val="20"/>
              </w:rPr>
            </w:pPr>
            <w:r w:rsidRPr="00BA1569">
              <w:rPr>
                <w:rFonts w:ascii="Arial" w:hAnsi="Arial" w:cs="Arial"/>
                <w:bCs/>
                <w:sz w:val="20"/>
                <w:szCs w:val="20"/>
              </w:rPr>
              <w:t xml:space="preserve">Use the paired task writing sentences to assess how well each student has grasped the principles of </w:t>
            </w:r>
            <w:r>
              <w:rPr>
                <w:rFonts w:ascii="Arial" w:hAnsi="Arial" w:cs="Arial"/>
                <w:bCs/>
                <w:sz w:val="20"/>
                <w:szCs w:val="20"/>
              </w:rPr>
              <w:t xml:space="preserve">how </w:t>
            </w:r>
            <w:r w:rsidRPr="00BA1569">
              <w:rPr>
                <w:rFonts w:ascii="Arial" w:hAnsi="Arial" w:cs="Arial"/>
                <w:bCs/>
                <w:sz w:val="20"/>
                <w:szCs w:val="20"/>
              </w:rPr>
              <w:t>clear stat</w:t>
            </w:r>
            <w:r>
              <w:rPr>
                <w:rFonts w:ascii="Arial" w:hAnsi="Arial" w:cs="Arial"/>
                <w:bCs/>
                <w:sz w:val="20"/>
                <w:szCs w:val="20"/>
              </w:rPr>
              <w:t>ements</w:t>
            </w:r>
            <w:r w:rsidR="00D3689F">
              <w:rPr>
                <w:rFonts w:ascii="Arial" w:hAnsi="Arial" w:cs="Arial"/>
                <w:bCs/>
                <w:sz w:val="20"/>
                <w:szCs w:val="20"/>
              </w:rPr>
              <w:t>,</w:t>
            </w:r>
            <w:r>
              <w:rPr>
                <w:rFonts w:ascii="Arial" w:hAnsi="Arial" w:cs="Arial"/>
                <w:bCs/>
                <w:sz w:val="20"/>
                <w:szCs w:val="20"/>
              </w:rPr>
              <w:t xml:space="preserve"> vocabulary choices</w:t>
            </w:r>
            <w:r w:rsidR="00D3689F">
              <w:rPr>
                <w:rFonts w:ascii="Arial" w:hAnsi="Arial" w:cs="Arial"/>
                <w:bCs/>
                <w:sz w:val="20"/>
                <w:szCs w:val="20"/>
              </w:rPr>
              <w:t>, single clause sentences, and choice of information</w:t>
            </w:r>
            <w:r>
              <w:rPr>
                <w:rFonts w:ascii="Arial" w:hAnsi="Arial" w:cs="Arial"/>
                <w:bCs/>
                <w:sz w:val="20"/>
                <w:szCs w:val="20"/>
              </w:rPr>
              <w:t xml:space="preserve"> can signal the writer’s point of view.</w:t>
            </w:r>
          </w:p>
        </w:tc>
      </w:tr>
      <w:tr w:rsidR="00A65BEA" w:rsidRPr="00BA1569" w:rsidTr="00655C8E">
        <w:trPr>
          <w:cantSplit/>
        </w:trPr>
        <w:tc>
          <w:tcPr>
            <w:tcW w:w="4970" w:type="dxa"/>
            <w:gridSpan w:val="2"/>
          </w:tcPr>
          <w:p w:rsidR="00A65BEA" w:rsidRPr="00BA1569" w:rsidRDefault="00A65BEA" w:rsidP="004613E7">
            <w:pPr>
              <w:spacing w:line="280" w:lineRule="exact"/>
              <w:ind w:right="28"/>
              <w:rPr>
                <w:rFonts w:ascii="Arial" w:hAnsi="Arial" w:cs="Arial"/>
                <w:b/>
                <w:sz w:val="20"/>
                <w:szCs w:val="20"/>
              </w:rPr>
            </w:pPr>
            <w:r w:rsidRPr="00BA1569">
              <w:rPr>
                <w:rFonts w:ascii="Arial" w:hAnsi="Arial" w:cs="Arial"/>
                <w:b/>
                <w:sz w:val="20"/>
                <w:szCs w:val="20"/>
              </w:rPr>
              <w:t>Support</w:t>
            </w:r>
          </w:p>
          <w:p w:rsidR="00A65BEA" w:rsidRPr="00331713" w:rsidRDefault="00A65BEA" w:rsidP="00331713">
            <w:pPr>
              <w:pStyle w:val="ListParagraph"/>
              <w:numPr>
                <w:ilvl w:val="0"/>
                <w:numId w:val="8"/>
              </w:numPr>
              <w:spacing w:line="280" w:lineRule="exact"/>
              <w:ind w:right="28"/>
              <w:rPr>
                <w:sz w:val="20"/>
                <w:szCs w:val="20"/>
              </w:rPr>
            </w:pPr>
            <w:r w:rsidRPr="00BA1569">
              <w:rPr>
                <w:sz w:val="20"/>
                <w:szCs w:val="20"/>
              </w:rPr>
              <w:t>Offer struggling students some appropriate vocabulary to help them use positioning language</w:t>
            </w:r>
          </w:p>
        </w:tc>
        <w:tc>
          <w:tcPr>
            <w:tcW w:w="4884" w:type="dxa"/>
          </w:tcPr>
          <w:p w:rsidR="00A65BEA" w:rsidRPr="00BA1569" w:rsidRDefault="00A65BEA" w:rsidP="004613E7">
            <w:pPr>
              <w:spacing w:line="280" w:lineRule="exact"/>
              <w:ind w:right="28"/>
              <w:rPr>
                <w:rFonts w:ascii="Arial" w:hAnsi="Arial" w:cs="Arial"/>
                <w:b/>
                <w:bCs/>
                <w:sz w:val="20"/>
                <w:szCs w:val="20"/>
              </w:rPr>
            </w:pPr>
            <w:r w:rsidRPr="00BA1569">
              <w:rPr>
                <w:rFonts w:ascii="Arial" w:hAnsi="Arial" w:cs="Arial"/>
                <w:b/>
                <w:bCs/>
                <w:sz w:val="20"/>
                <w:szCs w:val="20"/>
              </w:rPr>
              <w:t>Challenge</w:t>
            </w:r>
          </w:p>
          <w:p w:rsidR="00A65BEA" w:rsidRPr="00BA1569" w:rsidRDefault="00A65BEA" w:rsidP="004613E7">
            <w:pPr>
              <w:pStyle w:val="ListParagraph"/>
              <w:numPr>
                <w:ilvl w:val="0"/>
                <w:numId w:val="8"/>
              </w:numPr>
              <w:spacing w:line="280" w:lineRule="exact"/>
              <w:ind w:right="28"/>
              <w:rPr>
                <w:bCs/>
                <w:sz w:val="20"/>
                <w:szCs w:val="20"/>
              </w:rPr>
            </w:pPr>
            <w:r w:rsidRPr="00BA1569">
              <w:rPr>
                <w:bCs/>
                <w:sz w:val="20"/>
                <w:szCs w:val="20"/>
              </w:rPr>
              <w:t>Offer able students vocabulary for positioning which extends their repertoire</w:t>
            </w:r>
          </w:p>
        </w:tc>
      </w:tr>
    </w:tbl>
    <w:p w:rsidR="00A65BEA" w:rsidRDefault="00A65BEA"/>
    <w:p w:rsidR="001E3C8B" w:rsidRDefault="001E3C8B">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27"/>
        <w:gridCol w:w="4927"/>
      </w:tblGrid>
      <w:tr w:rsidR="00245FDB" w:rsidRPr="00BA1569" w:rsidTr="00D3689F">
        <w:trPr>
          <w:cantSplit/>
        </w:trPr>
        <w:tc>
          <w:tcPr>
            <w:tcW w:w="1500" w:type="dxa"/>
            <w:tcBorders>
              <w:top w:val="single" w:sz="4" w:space="0" w:color="auto"/>
              <w:left w:val="single" w:sz="4" w:space="0" w:color="auto"/>
              <w:bottom w:val="single" w:sz="4" w:space="0" w:color="auto"/>
              <w:right w:val="single" w:sz="4" w:space="0" w:color="auto"/>
            </w:tcBorders>
            <w:shd w:val="clear" w:color="auto" w:fill="CCCCFF"/>
          </w:tcPr>
          <w:p w:rsidR="00245FDB" w:rsidRPr="00BA1569" w:rsidRDefault="00745CBB" w:rsidP="001211D4">
            <w:pPr>
              <w:spacing w:line="280" w:lineRule="exact"/>
              <w:ind w:right="28"/>
              <w:jc w:val="both"/>
              <w:rPr>
                <w:rFonts w:ascii="Arial" w:hAnsi="Arial" w:cs="Arial"/>
                <w:b/>
                <w:sz w:val="20"/>
                <w:szCs w:val="20"/>
              </w:rPr>
            </w:pPr>
            <w:r w:rsidRPr="00BA1569">
              <w:rPr>
                <w:rFonts w:ascii="Arial" w:hAnsi="Arial" w:cs="Arial"/>
                <w:b/>
                <w:sz w:val="20"/>
                <w:szCs w:val="20"/>
              </w:rPr>
              <w:lastRenderedPageBreak/>
              <w:t>Less</w:t>
            </w:r>
            <w:r w:rsidR="00F13A4B" w:rsidRPr="00BA1569">
              <w:rPr>
                <w:rFonts w:ascii="Arial" w:hAnsi="Arial" w:cs="Arial"/>
                <w:b/>
                <w:sz w:val="20"/>
                <w:szCs w:val="20"/>
              </w:rPr>
              <w:t xml:space="preserve">on </w:t>
            </w:r>
            <w:r w:rsidR="00D3689F">
              <w:rPr>
                <w:rFonts w:ascii="Arial" w:hAnsi="Arial" w:cs="Arial"/>
                <w:b/>
                <w:sz w:val="20"/>
                <w:szCs w:val="20"/>
              </w:rPr>
              <w:t>3</w:t>
            </w:r>
          </w:p>
        </w:tc>
        <w:tc>
          <w:tcPr>
            <w:tcW w:w="8354" w:type="dxa"/>
            <w:gridSpan w:val="2"/>
            <w:tcBorders>
              <w:top w:val="single" w:sz="4" w:space="0" w:color="auto"/>
              <w:left w:val="single" w:sz="4" w:space="0" w:color="auto"/>
              <w:bottom w:val="single" w:sz="4" w:space="0" w:color="auto"/>
              <w:right w:val="single" w:sz="4" w:space="0" w:color="auto"/>
            </w:tcBorders>
          </w:tcPr>
          <w:p w:rsidR="00CC1C8F" w:rsidRPr="00BA1569" w:rsidRDefault="00CC1C8F" w:rsidP="00BA1569">
            <w:pPr>
              <w:spacing w:after="120" w:line="260" w:lineRule="exact"/>
              <w:ind w:right="28"/>
              <w:jc w:val="both"/>
              <w:rPr>
                <w:rFonts w:ascii="Arial" w:hAnsi="Arial" w:cs="Arial"/>
                <w:b/>
                <w:bCs/>
                <w:sz w:val="20"/>
                <w:szCs w:val="20"/>
              </w:rPr>
            </w:pPr>
          </w:p>
        </w:tc>
      </w:tr>
      <w:tr w:rsidR="00F933E6" w:rsidRPr="00BA1569" w:rsidTr="00D3689F">
        <w:trPr>
          <w:cantSplit/>
        </w:trPr>
        <w:tc>
          <w:tcPr>
            <w:tcW w:w="1500" w:type="dxa"/>
          </w:tcPr>
          <w:p w:rsidR="00F933E6" w:rsidRPr="00BA1569" w:rsidRDefault="00CF2FE8" w:rsidP="001211D4">
            <w:pPr>
              <w:spacing w:line="280" w:lineRule="exact"/>
              <w:ind w:right="28"/>
              <w:jc w:val="both"/>
              <w:rPr>
                <w:rFonts w:ascii="Arial" w:hAnsi="Arial" w:cs="Arial"/>
                <w:b/>
                <w:sz w:val="20"/>
                <w:szCs w:val="20"/>
              </w:rPr>
            </w:pPr>
            <w:r>
              <w:rPr>
                <w:rFonts w:ascii="Arial" w:hAnsi="Arial" w:cs="Arial"/>
                <w:b/>
                <w:sz w:val="20"/>
                <w:szCs w:val="20"/>
              </w:rPr>
              <w:t>Learning Objective</w:t>
            </w:r>
          </w:p>
        </w:tc>
        <w:tc>
          <w:tcPr>
            <w:tcW w:w="8354" w:type="dxa"/>
            <w:gridSpan w:val="2"/>
          </w:tcPr>
          <w:p w:rsidR="006979CB" w:rsidRPr="00D3689F" w:rsidRDefault="00E36A4F" w:rsidP="00D3689F">
            <w:pPr>
              <w:spacing w:after="60" w:line="260" w:lineRule="exact"/>
              <w:rPr>
                <w:rFonts w:ascii="Arial" w:hAnsi="Arial" w:cs="Arial"/>
                <w:bCs/>
                <w:sz w:val="20"/>
                <w:szCs w:val="20"/>
              </w:rPr>
            </w:pPr>
            <w:r w:rsidRPr="00D3689F">
              <w:rPr>
                <w:rFonts w:ascii="Arial" w:hAnsi="Arial" w:cs="Arial"/>
                <w:bCs/>
                <w:sz w:val="20"/>
                <w:szCs w:val="20"/>
              </w:rPr>
              <w:t>To understand how</w:t>
            </w:r>
            <w:r w:rsidR="00D3689F" w:rsidRPr="00D3689F">
              <w:rPr>
                <w:rFonts w:ascii="Arial" w:hAnsi="Arial" w:cs="Arial"/>
                <w:bCs/>
                <w:sz w:val="20"/>
                <w:szCs w:val="20"/>
              </w:rPr>
              <w:t xml:space="preserve"> </w:t>
            </w:r>
            <w:r w:rsidRPr="00D3689F">
              <w:rPr>
                <w:rFonts w:ascii="Arial" w:hAnsi="Arial" w:cs="Arial"/>
                <w:bCs/>
                <w:sz w:val="20"/>
                <w:szCs w:val="20"/>
              </w:rPr>
              <w:t>modal verbs can express assertiveness or possibility in a persuasive text</w:t>
            </w:r>
          </w:p>
        </w:tc>
      </w:tr>
      <w:tr w:rsidR="00245FDB" w:rsidRPr="00BA1569" w:rsidTr="00D3689F">
        <w:trPr>
          <w:cantSplit/>
        </w:trPr>
        <w:tc>
          <w:tcPr>
            <w:tcW w:w="1500" w:type="dxa"/>
          </w:tcPr>
          <w:p w:rsidR="00245FDB" w:rsidRPr="00BA1569" w:rsidRDefault="00245FDB" w:rsidP="001211D4">
            <w:pPr>
              <w:spacing w:line="280" w:lineRule="exact"/>
              <w:ind w:right="28"/>
              <w:jc w:val="both"/>
              <w:rPr>
                <w:rFonts w:ascii="Arial" w:hAnsi="Arial" w:cs="Arial"/>
                <w:b/>
                <w:sz w:val="20"/>
                <w:szCs w:val="20"/>
              </w:rPr>
            </w:pPr>
            <w:r w:rsidRPr="00BA1569">
              <w:rPr>
                <w:rFonts w:ascii="Arial" w:hAnsi="Arial" w:cs="Arial"/>
                <w:b/>
                <w:sz w:val="20"/>
                <w:szCs w:val="20"/>
              </w:rPr>
              <w:t>Introduction</w:t>
            </w:r>
          </w:p>
          <w:p w:rsidR="0003060B" w:rsidRPr="00BA1569" w:rsidRDefault="0003060B" w:rsidP="001211D4">
            <w:pPr>
              <w:spacing w:line="280" w:lineRule="exact"/>
              <w:ind w:right="28"/>
              <w:jc w:val="both"/>
              <w:rPr>
                <w:rFonts w:ascii="Arial" w:hAnsi="Arial" w:cs="Arial"/>
                <w:b/>
                <w:sz w:val="20"/>
                <w:szCs w:val="20"/>
              </w:rPr>
            </w:pPr>
          </w:p>
        </w:tc>
        <w:tc>
          <w:tcPr>
            <w:tcW w:w="8354" w:type="dxa"/>
            <w:gridSpan w:val="2"/>
          </w:tcPr>
          <w:p w:rsidR="00245FDB" w:rsidRDefault="00084BAE" w:rsidP="003F663E">
            <w:pPr>
              <w:spacing w:after="120" w:line="260" w:lineRule="exact"/>
              <w:rPr>
                <w:rFonts w:ascii="Arial" w:hAnsi="Arial" w:cs="Arial"/>
                <w:sz w:val="20"/>
                <w:szCs w:val="20"/>
              </w:rPr>
            </w:pPr>
            <w:r w:rsidRPr="00084BAE">
              <w:rPr>
                <w:rFonts w:ascii="Arial" w:hAnsi="Arial" w:cs="Arial"/>
                <w:b/>
                <w:sz w:val="20"/>
                <w:szCs w:val="20"/>
              </w:rPr>
              <w:t>Groups:</w:t>
            </w:r>
            <w:r w:rsidR="00331713">
              <w:rPr>
                <w:rFonts w:ascii="Arial" w:hAnsi="Arial" w:cs="Arial"/>
                <w:sz w:val="20"/>
                <w:szCs w:val="20"/>
              </w:rPr>
              <w:t xml:space="preserve"> in groups of 4-6, with a timer on for</w:t>
            </w:r>
            <w:r w:rsidR="0052603A">
              <w:rPr>
                <w:rFonts w:ascii="Arial" w:hAnsi="Arial" w:cs="Arial"/>
                <w:sz w:val="20"/>
                <w:szCs w:val="20"/>
              </w:rPr>
              <w:t xml:space="preserve"> just 3 minutes, gather as many words as possible that could be used for writing about food waste.  Think about synonyms and antonyms, and words that are needed to describe the issue precisely.</w:t>
            </w:r>
          </w:p>
          <w:p w:rsidR="0052603A" w:rsidRPr="00BA1569" w:rsidRDefault="0052603A" w:rsidP="003F663E">
            <w:pPr>
              <w:spacing w:after="120" w:line="260" w:lineRule="exact"/>
              <w:rPr>
                <w:rFonts w:ascii="Arial" w:hAnsi="Arial" w:cs="Arial"/>
                <w:sz w:val="20"/>
                <w:szCs w:val="20"/>
              </w:rPr>
            </w:pPr>
            <w:r w:rsidRPr="0052603A">
              <w:rPr>
                <w:rFonts w:ascii="Arial" w:hAnsi="Arial" w:cs="Arial"/>
                <w:b/>
                <w:sz w:val="20"/>
                <w:szCs w:val="20"/>
              </w:rPr>
              <w:t>Whole Class</w:t>
            </w:r>
            <w:r>
              <w:rPr>
                <w:rFonts w:ascii="Arial" w:hAnsi="Arial" w:cs="Arial"/>
                <w:sz w:val="20"/>
                <w:szCs w:val="20"/>
              </w:rPr>
              <w:t>: after 3 minutes display PPT</w:t>
            </w:r>
            <w:r w:rsidR="00331713">
              <w:rPr>
                <w:rFonts w:ascii="Arial" w:hAnsi="Arial" w:cs="Arial"/>
                <w:sz w:val="20"/>
                <w:szCs w:val="20"/>
              </w:rPr>
              <w:t xml:space="preserve"> </w:t>
            </w:r>
            <w:r>
              <w:rPr>
                <w:rFonts w:ascii="Arial" w:hAnsi="Arial" w:cs="Arial"/>
                <w:sz w:val="20"/>
                <w:szCs w:val="20"/>
              </w:rPr>
              <w:t>12 and invite groups to ‘bingo’ any words on their list also on the slide.  Teacher to add any words the class have come up with which might be useful for this topic.</w:t>
            </w:r>
          </w:p>
        </w:tc>
      </w:tr>
      <w:tr w:rsidR="00245FDB" w:rsidRPr="00BA1569" w:rsidTr="00D3689F">
        <w:trPr>
          <w:cantSplit/>
        </w:trPr>
        <w:tc>
          <w:tcPr>
            <w:tcW w:w="1500" w:type="dxa"/>
          </w:tcPr>
          <w:p w:rsidR="00245FDB" w:rsidRPr="00BA1569" w:rsidRDefault="00245FDB" w:rsidP="001211D4">
            <w:pPr>
              <w:spacing w:line="280" w:lineRule="exact"/>
              <w:ind w:right="28"/>
              <w:jc w:val="both"/>
              <w:rPr>
                <w:rFonts w:ascii="Arial" w:hAnsi="Arial" w:cs="Arial"/>
                <w:b/>
                <w:sz w:val="20"/>
                <w:szCs w:val="20"/>
              </w:rPr>
            </w:pPr>
            <w:r w:rsidRPr="00BA1569">
              <w:rPr>
                <w:rFonts w:ascii="Arial" w:hAnsi="Arial" w:cs="Arial"/>
                <w:b/>
                <w:sz w:val="20"/>
                <w:szCs w:val="20"/>
              </w:rPr>
              <w:t>Development</w:t>
            </w:r>
            <w:r w:rsidR="00084BAE">
              <w:rPr>
                <w:rFonts w:ascii="Arial" w:hAnsi="Arial" w:cs="Arial"/>
                <w:b/>
                <w:sz w:val="20"/>
                <w:szCs w:val="20"/>
              </w:rPr>
              <w:t xml:space="preserve"> </w:t>
            </w:r>
          </w:p>
          <w:p w:rsidR="00B347AE" w:rsidRPr="00BA1569" w:rsidRDefault="00B347AE" w:rsidP="00D3689F">
            <w:pPr>
              <w:spacing w:line="280" w:lineRule="exact"/>
              <w:ind w:right="28"/>
              <w:jc w:val="both"/>
              <w:rPr>
                <w:rFonts w:ascii="Arial" w:hAnsi="Arial" w:cs="Arial"/>
                <w:sz w:val="20"/>
                <w:szCs w:val="20"/>
              </w:rPr>
            </w:pPr>
          </w:p>
        </w:tc>
        <w:tc>
          <w:tcPr>
            <w:tcW w:w="8354" w:type="dxa"/>
            <w:gridSpan w:val="2"/>
          </w:tcPr>
          <w:p w:rsidR="00084BAE" w:rsidRDefault="00084BAE" w:rsidP="0023322F">
            <w:pPr>
              <w:spacing w:after="120" w:line="260" w:lineRule="exact"/>
              <w:rPr>
                <w:rFonts w:ascii="Arial" w:hAnsi="Arial" w:cs="Arial"/>
                <w:b/>
                <w:sz w:val="20"/>
                <w:szCs w:val="20"/>
              </w:rPr>
            </w:pPr>
            <w:r w:rsidRPr="00BA1569">
              <w:rPr>
                <w:rFonts w:ascii="Arial" w:hAnsi="Arial" w:cs="Arial"/>
                <w:b/>
                <w:sz w:val="20"/>
                <w:szCs w:val="20"/>
              </w:rPr>
              <w:t>Whole class</w:t>
            </w:r>
            <w:r w:rsidRPr="00BA1569">
              <w:rPr>
                <w:rFonts w:ascii="Arial" w:hAnsi="Arial" w:cs="Arial"/>
                <w:sz w:val="20"/>
                <w:szCs w:val="20"/>
              </w:rPr>
              <w:t xml:space="preserve">: read together </w:t>
            </w:r>
            <w:r w:rsidRPr="00BA1569">
              <w:rPr>
                <w:rFonts w:ascii="Arial" w:hAnsi="Arial" w:cs="Arial"/>
                <w:i/>
                <w:sz w:val="20"/>
                <w:szCs w:val="20"/>
              </w:rPr>
              <w:t>The Independent</w:t>
            </w:r>
            <w:r w:rsidRPr="00BA1569">
              <w:rPr>
                <w:rFonts w:ascii="Arial" w:hAnsi="Arial" w:cs="Arial"/>
                <w:sz w:val="20"/>
                <w:szCs w:val="20"/>
              </w:rPr>
              <w:t xml:space="preserve"> article.</w:t>
            </w:r>
          </w:p>
          <w:p w:rsidR="003F663E" w:rsidRPr="00BA1569" w:rsidRDefault="00DC4A60" w:rsidP="0023322F">
            <w:pPr>
              <w:spacing w:after="120" w:line="260" w:lineRule="exact"/>
              <w:rPr>
                <w:rFonts w:ascii="Arial" w:hAnsi="Arial" w:cs="Arial"/>
                <w:sz w:val="20"/>
                <w:szCs w:val="20"/>
              </w:rPr>
            </w:pPr>
            <w:r w:rsidRPr="00BA1569">
              <w:rPr>
                <w:rFonts w:ascii="Arial" w:hAnsi="Arial" w:cs="Arial"/>
                <w:b/>
                <w:sz w:val="20"/>
                <w:szCs w:val="20"/>
              </w:rPr>
              <w:t>Pairs</w:t>
            </w:r>
            <w:r w:rsidR="007001F5" w:rsidRPr="00BA1569">
              <w:rPr>
                <w:rFonts w:ascii="Arial" w:hAnsi="Arial" w:cs="Arial"/>
                <w:b/>
                <w:sz w:val="20"/>
                <w:szCs w:val="20"/>
              </w:rPr>
              <w:t xml:space="preserve">: </w:t>
            </w:r>
            <w:r w:rsidRPr="00BA1569">
              <w:rPr>
                <w:rFonts w:ascii="Arial" w:hAnsi="Arial" w:cs="Arial"/>
                <w:b/>
                <w:sz w:val="20"/>
                <w:szCs w:val="20"/>
              </w:rPr>
              <w:t xml:space="preserve"> </w:t>
            </w:r>
            <w:r w:rsidRPr="00BA1569">
              <w:rPr>
                <w:rFonts w:ascii="Arial" w:hAnsi="Arial" w:cs="Arial"/>
                <w:sz w:val="20"/>
                <w:szCs w:val="20"/>
              </w:rPr>
              <w:t xml:space="preserve">with PPT </w:t>
            </w:r>
            <w:r w:rsidR="00084BAE">
              <w:rPr>
                <w:rFonts w:ascii="Arial" w:hAnsi="Arial" w:cs="Arial"/>
                <w:sz w:val="20"/>
                <w:szCs w:val="20"/>
              </w:rPr>
              <w:t>13</w:t>
            </w:r>
            <w:r w:rsidR="00B3340E">
              <w:rPr>
                <w:rFonts w:ascii="Arial" w:hAnsi="Arial" w:cs="Arial"/>
                <w:sz w:val="20"/>
                <w:szCs w:val="20"/>
              </w:rPr>
              <w:t xml:space="preserve"> displayed, children</w:t>
            </w:r>
            <w:r w:rsidRPr="00BA1569">
              <w:rPr>
                <w:rFonts w:ascii="Arial" w:hAnsi="Arial" w:cs="Arial"/>
                <w:sz w:val="20"/>
                <w:szCs w:val="20"/>
              </w:rPr>
              <w:t xml:space="preserve"> find the modal verbs in the article and highlight them.</w:t>
            </w:r>
          </w:p>
          <w:p w:rsidR="00504D1C" w:rsidRDefault="00DC4A60" w:rsidP="00B3340E">
            <w:pPr>
              <w:spacing w:after="120" w:line="260" w:lineRule="exact"/>
              <w:rPr>
                <w:rFonts w:ascii="Arial" w:hAnsi="Arial" w:cs="Arial"/>
                <w:sz w:val="20"/>
                <w:szCs w:val="20"/>
              </w:rPr>
            </w:pPr>
            <w:r w:rsidRPr="00BA1569">
              <w:rPr>
                <w:rFonts w:ascii="Arial" w:hAnsi="Arial" w:cs="Arial"/>
                <w:b/>
                <w:sz w:val="20"/>
                <w:szCs w:val="20"/>
              </w:rPr>
              <w:t>Teacher:</w:t>
            </w:r>
            <w:r w:rsidRPr="00BA1569">
              <w:rPr>
                <w:rFonts w:ascii="Arial" w:hAnsi="Arial" w:cs="Arial"/>
                <w:sz w:val="20"/>
                <w:szCs w:val="20"/>
              </w:rPr>
              <w:t xml:space="preserve"> using examples on PPT</w:t>
            </w:r>
            <w:r w:rsidR="00084BAE">
              <w:rPr>
                <w:rFonts w:ascii="Arial" w:hAnsi="Arial" w:cs="Arial"/>
                <w:sz w:val="20"/>
                <w:szCs w:val="20"/>
              </w:rPr>
              <w:t xml:space="preserve"> 14</w:t>
            </w:r>
            <w:r w:rsidRPr="00BA1569">
              <w:rPr>
                <w:rFonts w:ascii="Arial" w:hAnsi="Arial" w:cs="Arial"/>
                <w:sz w:val="20"/>
                <w:szCs w:val="20"/>
              </w:rPr>
              <w:t>, discuss how some modal verbs are very assertive (</w:t>
            </w:r>
            <w:r w:rsidRPr="00BA1569">
              <w:rPr>
                <w:rFonts w:ascii="Arial" w:hAnsi="Arial" w:cs="Arial"/>
                <w:i/>
                <w:sz w:val="20"/>
                <w:szCs w:val="20"/>
              </w:rPr>
              <w:t>must; can</w:t>
            </w:r>
            <w:r w:rsidRPr="00BA1569">
              <w:rPr>
                <w:rFonts w:ascii="Arial" w:hAnsi="Arial" w:cs="Arial"/>
                <w:sz w:val="20"/>
                <w:szCs w:val="20"/>
              </w:rPr>
              <w:t>) whereas other suggest more possibilities (</w:t>
            </w:r>
            <w:r w:rsidRPr="00BA1569">
              <w:rPr>
                <w:rFonts w:ascii="Arial" w:hAnsi="Arial" w:cs="Arial"/>
                <w:i/>
                <w:sz w:val="20"/>
                <w:szCs w:val="20"/>
              </w:rPr>
              <w:t>could).</w:t>
            </w:r>
            <w:r w:rsidRPr="00BA1569">
              <w:rPr>
                <w:rFonts w:ascii="Arial" w:hAnsi="Arial" w:cs="Arial"/>
                <w:sz w:val="20"/>
                <w:szCs w:val="20"/>
              </w:rPr>
              <w:t xml:space="preserve">  </w:t>
            </w:r>
            <w:r w:rsidR="00084BAE">
              <w:rPr>
                <w:rFonts w:ascii="Arial" w:hAnsi="Arial" w:cs="Arial"/>
                <w:sz w:val="20"/>
                <w:szCs w:val="20"/>
              </w:rPr>
              <w:t>Using PPT 14</w:t>
            </w:r>
            <w:r w:rsidR="00B3340E">
              <w:rPr>
                <w:rFonts w:ascii="Arial" w:hAnsi="Arial" w:cs="Arial"/>
                <w:sz w:val="20"/>
                <w:szCs w:val="20"/>
              </w:rPr>
              <w:t>, invite children to alter the sentence ‘</w:t>
            </w:r>
            <w:r w:rsidR="00B3340E" w:rsidRPr="00B3340E">
              <w:rPr>
                <w:rFonts w:ascii="Arial" w:hAnsi="Arial" w:cs="Arial"/>
                <w:i/>
                <w:sz w:val="20"/>
                <w:szCs w:val="20"/>
              </w:rPr>
              <w:t>You can have chocolate after dinner’</w:t>
            </w:r>
            <w:r w:rsidR="00B3340E">
              <w:rPr>
                <w:rFonts w:ascii="Arial" w:hAnsi="Arial" w:cs="Arial"/>
                <w:sz w:val="20"/>
                <w:szCs w:val="20"/>
              </w:rPr>
              <w:t>, using different modal verbs which ‘turn up or turn down’ the volume of the persuasion.  Together e</w:t>
            </w:r>
            <w:r w:rsidRPr="00BA1569">
              <w:rPr>
                <w:rFonts w:ascii="Arial" w:hAnsi="Arial" w:cs="Arial"/>
                <w:sz w:val="20"/>
                <w:szCs w:val="20"/>
              </w:rPr>
              <w:t xml:space="preserve">xperiment with changing some of the modals in the article </w:t>
            </w:r>
            <w:r w:rsidR="00084BAE">
              <w:rPr>
                <w:rFonts w:ascii="Arial" w:hAnsi="Arial" w:cs="Arial"/>
                <w:sz w:val="20"/>
                <w:szCs w:val="20"/>
              </w:rPr>
              <w:t>(PPT 15</w:t>
            </w:r>
            <w:r w:rsidR="00B3340E">
              <w:rPr>
                <w:rFonts w:ascii="Arial" w:hAnsi="Arial" w:cs="Arial"/>
                <w:sz w:val="20"/>
                <w:szCs w:val="20"/>
              </w:rPr>
              <w:t xml:space="preserve">) </w:t>
            </w:r>
            <w:r w:rsidRPr="00BA1569">
              <w:rPr>
                <w:rFonts w:ascii="Arial" w:hAnsi="Arial" w:cs="Arial"/>
                <w:sz w:val="20"/>
                <w:szCs w:val="20"/>
              </w:rPr>
              <w:t>and discuss the difference it makes in how the writer speaks to the reader.</w:t>
            </w:r>
            <w:r w:rsidR="00345ECC">
              <w:rPr>
                <w:rFonts w:ascii="Arial" w:hAnsi="Arial" w:cs="Arial"/>
                <w:sz w:val="20"/>
                <w:szCs w:val="20"/>
              </w:rPr>
              <w:t xml:space="preserve">  Make sure the students understand the different ‘streng</w:t>
            </w:r>
            <w:r w:rsidR="00B3340E">
              <w:rPr>
                <w:rFonts w:ascii="Arial" w:hAnsi="Arial" w:cs="Arial"/>
                <w:sz w:val="20"/>
                <w:szCs w:val="20"/>
              </w:rPr>
              <w:t>ths’ of each of the modal verbs; and also the link with meaning.  It isn’t as simple as substituting in a</w:t>
            </w:r>
            <w:r w:rsidR="00084BAE">
              <w:rPr>
                <w:rFonts w:ascii="Arial" w:hAnsi="Arial" w:cs="Arial"/>
                <w:sz w:val="20"/>
                <w:szCs w:val="20"/>
              </w:rPr>
              <w:t>ny</w:t>
            </w:r>
            <w:r w:rsidR="00B3340E">
              <w:rPr>
                <w:rFonts w:ascii="Arial" w:hAnsi="Arial" w:cs="Arial"/>
                <w:sz w:val="20"/>
                <w:szCs w:val="20"/>
              </w:rPr>
              <w:t xml:space="preserve"> modal: ‘</w:t>
            </w:r>
            <w:r w:rsidR="00B3340E" w:rsidRPr="00084BAE">
              <w:rPr>
                <w:rFonts w:ascii="Arial" w:hAnsi="Arial" w:cs="Arial"/>
                <w:i/>
                <w:sz w:val="20"/>
                <w:szCs w:val="20"/>
              </w:rPr>
              <w:t xml:space="preserve">my </w:t>
            </w:r>
            <w:r w:rsidR="00084BAE" w:rsidRPr="00084BAE">
              <w:rPr>
                <w:rFonts w:ascii="Arial" w:hAnsi="Arial" w:cs="Arial"/>
                <w:i/>
                <w:sz w:val="20"/>
                <w:szCs w:val="20"/>
              </w:rPr>
              <w:t>h</w:t>
            </w:r>
            <w:r w:rsidR="00B3340E" w:rsidRPr="00084BAE">
              <w:rPr>
                <w:rFonts w:ascii="Arial" w:hAnsi="Arial" w:cs="Arial"/>
                <w:i/>
                <w:sz w:val="20"/>
                <w:szCs w:val="20"/>
              </w:rPr>
              <w:t>ealth would have improved immeasurably’</w:t>
            </w:r>
            <w:r w:rsidR="00B3340E">
              <w:rPr>
                <w:rFonts w:ascii="Arial" w:hAnsi="Arial" w:cs="Arial"/>
                <w:sz w:val="20"/>
                <w:szCs w:val="20"/>
              </w:rPr>
              <w:t xml:space="preserve"> cannot be replaced by ‘must’ for example.</w:t>
            </w:r>
          </w:p>
          <w:p w:rsidR="006803A1" w:rsidRDefault="006803A1" w:rsidP="00B3340E">
            <w:pPr>
              <w:spacing w:after="120" w:line="260" w:lineRule="exact"/>
              <w:rPr>
                <w:rFonts w:ascii="Arial" w:hAnsi="Arial" w:cs="Arial"/>
                <w:sz w:val="20"/>
                <w:szCs w:val="20"/>
              </w:rPr>
            </w:pPr>
            <w:r w:rsidRPr="006803A1">
              <w:rPr>
                <w:rFonts w:ascii="Arial" w:hAnsi="Arial" w:cs="Arial"/>
                <w:b/>
                <w:sz w:val="20"/>
                <w:szCs w:val="20"/>
              </w:rPr>
              <w:t>Pairs:</w:t>
            </w:r>
            <w:r>
              <w:rPr>
                <w:rFonts w:ascii="Arial" w:hAnsi="Arial" w:cs="Arial"/>
                <w:sz w:val="20"/>
                <w:szCs w:val="20"/>
              </w:rPr>
              <w:t xml:space="preserve">  Reflection point:  PPT 16 – in pairs </w:t>
            </w:r>
            <w:proofErr w:type="gramStart"/>
            <w:r>
              <w:rPr>
                <w:rFonts w:ascii="Arial" w:hAnsi="Arial" w:cs="Arial"/>
                <w:sz w:val="20"/>
                <w:szCs w:val="20"/>
              </w:rPr>
              <w:t>discuss</w:t>
            </w:r>
            <w:proofErr w:type="gramEnd"/>
            <w:r>
              <w:rPr>
                <w:rFonts w:ascii="Arial" w:hAnsi="Arial" w:cs="Arial"/>
                <w:sz w:val="20"/>
                <w:szCs w:val="20"/>
              </w:rPr>
              <w:t xml:space="preserve"> and recall all that you know about this topic.</w:t>
            </w:r>
          </w:p>
          <w:p w:rsidR="006803A1" w:rsidRPr="006803A1" w:rsidRDefault="006803A1" w:rsidP="006803A1">
            <w:pPr>
              <w:spacing w:after="120" w:line="280" w:lineRule="exact"/>
              <w:ind w:right="28"/>
              <w:rPr>
                <w:rFonts w:ascii="Arial" w:hAnsi="Arial" w:cs="Arial"/>
                <w:bCs/>
                <w:sz w:val="20"/>
                <w:szCs w:val="20"/>
              </w:rPr>
            </w:pPr>
            <w:r w:rsidRPr="00BA1569">
              <w:rPr>
                <w:rFonts w:ascii="Arial" w:hAnsi="Arial" w:cs="Arial"/>
                <w:b/>
                <w:bCs/>
                <w:sz w:val="20"/>
                <w:szCs w:val="20"/>
              </w:rPr>
              <w:t xml:space="preserve">Individuals: </w:t>
            </w:r>
            <w:r w:rsidR="00331713" w:rsidRPr="00331713">
              <w:rPr>
                <w:rFonts w:ascii="Arial" w:hAnsi="Arial" w:cs="Arial"/>
                <w:bCs/>
                <w:sz w:val="20"/>
                <w:szCs w:val="20"/>
              </w:rPr>
              <w:t>(ensure quality time for this)</w:t>
            </w:r>
            <w:r w:rsidR="00331713">
              <w:rPr>
                <w:rFonts w:ascii="Arial" w:hAnsi="Arial" w:cs="Arial"/>
                <w:b/>
                <w:bCs/>
                <w:sz w:val="20"/>
                <w:szCs w:val="20"/>
              </w:rPr>
              <w:t xml:space="preserve"> </w:t>
            </w:r>
            <w:r w:rsidRPr="00BA1569">
              <w:rPr>
                <w:rFonts w:ascii="Arial" w:hAnsi="Arial" w:cs="Arial"/>
                <w:bCs/>
                <w:sz w:val="20"/>
                <w:szCs w:val="20"/>
              </w:rPr>
              <w:t>quiet time, using the Gathering Ideas planning sheet to gather together ideas from today’s lesson in readiness for writing a persuasive piece in the next lesson.</w:t>
            </w:r>
            <w:r w:rsidR="00E715C7">
              <w:rPr>
                <w:rFonts w:ascii="Arial" w:hAnsi="Arial" w:cs="Arial"/>
                <w:bCs/>
                <w:sz w:val="20"/>
                <w:szCs w:val="20"/>
              </w:rPr>
              <w:t xml:space="preserve">   Allow children to have the newspaper article, the </w:t>
            </w:r>
            <w:r w:rsidR="00E715C7" w:rsidRPr="00331713">
              <w:rPr>
                <w:rFonts w:ascii="Arial" w:hAnsi="Arial" w:cs="Arial"/>
                <w:bCs/>
                <w:i/>
                <w:sz w:val="20"/>
                <w:szCs w:val="20"/>
              </w:rPr>
              <w:t xml:space="preserve">Food Waste Fact </w:t>
            </w:r>
            <w:r w:rsidR="00E715C7">
              <w:rPr>
                <w:rFonts w:ascii="Arial" w:hAnsi="Arial" w:cs="Arial"/>
                <w:bCs/>
                <w:sz w:val="20"/>
                <w:szCs w:val="20"/>
              </w:rPr>
              <w:t xml:space="preserve">sheet and the </w:t>
            </w:r>
            <w:r w:rsidR="00E715C7" w:rsidRPr="00E715C7">
              <w:rPr>
                <w:rFonts w:ascii="Arial" w:hAnsi="Arial" w:cs="Arial"/>
                <w:bCs/>
                <w:i/>
                <w:sz w:val="20"/>
                <w:szCs w:val="20"/>
              </w:rPr>
              <w:t>Love Food Hate Waste</w:t>
            </w:r>
            <w:r w:rsidR="00E715C7">
              <w:rPr>
                <w:rFonts w:ascii="Arial" w:hAnsi="Arial" w:cs="Arial"/>
                <w:bCs/>
                <w:sz w:val="20"/>
                <w:szCs w:val="20"/>
              </w:rPr>
              <w:t xml:space="preserve"> sheet as a resource.</w:t>
            </w:r>
          </w:p>
        </w:tc>
      </w:tr>
      <w:tr w:rsidR="00D3689F" w:rsidRPr="00BA1569" w:rsidTr="00D3689F">
        <w:trPr>
          <w:cantSplit/>
        </w:trPr>
        <w:tc>
          <w:tcPr>
            <w:tcW w:w="1500" w:type="dxa"/>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Conclusion</w:t>
            </w:r>
          </w:p>
          <w:p w:rsidR="00D3689F" w:rsidRPr="00BA1569" w:rsidRDefault="00D3689F" w:rsidP="00D3689F">
            <w:pPr>
              <w:spacing w:line="280" w:lineRule="exact"/>
              <w:ind w:right="28"/>
              <w:rPr>
                <w:rFonts w:ascii="Arial" w:hAnsi="Arial" w:cs="Arial"/>
                <w:b/>
                <w:sz w:val="20"/>
                <w:szCs w:val="20"/>
              </w:rPr>
            </w:pPr>
          </w:p>
        </w:tc>
        <w:tc>
          <w:tcPr>
            <w:tcW w:w="8354" w:type="dxa"/>
            <w:gridSpan w:val="2"/>
          </w:tcPr>
          <w:p w:rsidR="00D3689F" w:rsidRPr="00BA1569" w:rsidRDefault="00D3689F" w:rsidP="006803A1">
            <w:pPr>
              <w:spacing w:after="120" w:line="280" w:lineRule="exact"/>
              <w:ind w:right="28"/>
              <w:rPr>
                <w:rFonts w:ascii="Arial" w:hAnsi="Arial" w:cs="Arial"/>
                <w:bCs/>
                <w:sz w:val="20"/>
                <w:szCs w:val="20"/>
              </w:rPr>
            </w:pPr>
            <w:r w:rsidRPr="00BA1569">
              <w:rPr>
                <w:rFonts w:ascii="Arial" w:hAnsi="Arial" w:cs="Arial"/>
                <w:b/>
                <w:bCs/>
                <w:sz w:val="20"/>
                <w:szCs w:val="20"/>
              </w:rPr>
              <w:t>Teacher</w:t>
            </w:r>
            <w:r w:rsidRPr="00BA1569">
              <w:rPr>
                <w:rFonts w:ascii="Arial" w:hAnsi="Arial" w:cs="Arial"/>
                <w:bCs/>
                <w:sz w:val="20"/>
                <w:szCs w:val="20"/>
              </w:rPr>
              <w:t xml:space="preserve">: end lesson by sharing some of the </w:t>
            </w:r>
            <w:r w:rsidR="006803A1">
              <w:rPr>
                <w:rFonts w:ascii="Arial" w:hAnsi="Arial" w:cs="Arial"/>
                <w:bCs/>
                <w:sz w:val="20"/>
                <w:szCs w:val="20"/>
              </w:rPr>
              <w:t xml:space="preserve">sentences </w:t>
            </w:r>
            <w:r w:rsidRPr="00BA1569">
              <w:rPr>
                <w:rFonts w:ascii="Arial" w:hAnsi="Arial" w:cs="Arial"/>
                <w:bCs/>
                <w:sz w:val="20"/>
                <w:szCs w:val="20"/>
              </w:rPr>
              <w:t xml:space="preserve">written </w:t>
            </w:r>
            <w:r>
              <w:rPr>
                <w:rFonts w:ascii="Arial" w:hAnsi="Arial" w:cs="Arial"/>
                <w:bCs/>
                <w:sz w:val="20"/>
                <w:szCs w:val="20"/>
              </w:rPr>
              <w:t xml:space="preserve">by the teacher </w:t>
            </w:r>
            <w:r w:rsidRPr="00BA1569">
              <w:rPr>
                <w:rFonts w:ascii="Arial" w:hAnsi="Arial" w:cs="Arial"/>
                <w:bCs/>
                <w:sz w:val="20"/>
                <w:szCs w:val="20"/>
              </w:rPr>
              <w:t xml:space="preserve">in the </w:t>
            </w:r>
            <w:r w:rsidR="006803A1">
              <w:rPr>
                <w:rFonts w:ascii="Arial" w:hAnsi="Arial" w:cs="Arial"/>
                <w:bCs/>
                <w:sz w:val="20"/>
                <w:szCs w:val="20"/>
              </w:rPr>
              <w:t>last lesson</w:t>
            </w:r>
            <w:r w:rsidRPr="00BA1569">
              <w:rPr>
                <w:rFonts w:ascii="Arial" w:hAnsi="Arial" w:cs="Arial"/>
                <w:bCs/>
                <w:sz w:val="20"/>
                <w:szCs w:val="20"/>
              </w:rPr>
              <w:t>, explaining the choices made</w:t>
            </w:r>
            <w:r w:rsidR="006803A1">
              <w:rPr>
                <w:rFonts w:ascii="Arial" w:hAnsi="Arial" w:cs="Arial"/>
                <w:bCs/>
                <w:sz w:val="20"/>
                <w:szCs w:val="20"/>
              </w:rPr>
              <w:t xml:space="preserve"> and </w:t>
            </w:r>
            <w:r>
              <w:rPr>
                <w:rFonts w:ascii="Arial" w:hAnsi="Arial" w:cs="Arial"/>
                <w:bCs/>
                <w:sz w:val="20"/>
                <w:szCs w:val="20"/>
              </w:rPr>
              <w:t>mode</w:t>
            </w:r>
            <w:r w:rsidR="006803A1">
              <w:rPr>
                <w:rFonts w:ascii="Arial" w:hAnsi="Arial" w:cs="Arial"/>
                <w:bCs/>
                <w:sz w:val="20"/>
                <w:szCs w:val="20"/>
              </w:rPr>
              <w:t>lling how to talk about choices</w:t>
            </w:r>
            <w:r w:rsidRPr="00BA1569">
              <w:rPr>
                <w:rFonts w:ascii="Arial" w:hAnsi="Arial" w:cs="Arial"/>
                <w:bCs/>
                <w:sz w:val="20"/>
                <w:szCs w:val="20"/>
              </w:rPr>
              <w:t>.</w:t>
            </w:r>
          </w:p>
        </w:tc>
      </w:tr>
      <w:tr w:rsidR="00245FDB" w:rsidRPr="00BA1569" w:rsidTr="00D3689F">
        <w:trPr>
          <w:cantSplit/>
        </w:trPr>
        <w:tc>
          <w:tcPr>
            <w:tcW w:w="1500" w:type="dxa"/>
          </w:tcPr>
          <w:p w:rsidR="00245FDB" w:rsidRPr="00BA1569" w:rsidRDefault="00245FDB" w:rsidP="001211D4">
            <w:pPr>
              <w:spacing w:line="280" w:lineRule="exact"/>
              <w:ind w:right="28"/>
              <w:jc w:val="both"/>
              <w:rPr>
                <w:rFonts w:ascii="Arial" w:hAnsi="Arial" w:cs="Arial"/>
                <w:b/>
                <w:sz w:val="20"/>
                <w:szCs w:val="20"/>
                <w:highlight w:val="yellow"/>
              </w:rPr>
            </w:pPr>
            <w:r w:rsidRPr="00BA1569">
              <w:rPr>
                <w:rFonts w:ascii="Arial" w:hAnsi="Arial" w:cs="Arial"/>
                <w:b/>
                <w:sz w:val="20"/>
                <w:szCs w:val="20"/>
              </w:rPr>
              <w:t>Assessment</w:t>
            </w:r>
            <w:r w:rsidR="00004CA5" w:rsidRPr="00BA1569">
              <w:rPr>
                <w:rFonts w:ascii="Arial" w:hAnsi="Arial" w:cs="Arial"/>
                <w:b/>
                <w:sz w:val="20"/>
                <w:szCs w:val="20"/>
              </w:rPr>
              <w:t xml:space="preserve"> of Learning</w:t>
            </w:r>
          </w:p>
        </w:tc>
        <w:tc>
          <w:tcPr>
            <w:tcW w:w="8354" w:type="dxa"/>
            <w:gridSpan w:val="2"/>
          </w:tcPr>
          <w:p w:rsidR="00E66561" w:rsidRPr="00BA1569" w:rsidRDefault="00004CA5" w:rsidP="00523660">
            <w:pPr>
              <w:spacing w:after="120" w:line="260" w:lineRule="exact"/>
              <w:ind w:right="28"/>
              <w:jc w:val="both"/>
              <w:rPr>
                <w:rFonts w:ascii="Arial" w:hAnsi="Arial" w:cs="Arial"/>
                <w:bCs/>
                <w:sz w:val="20"/>
                <w:szCs w:val="20"/>
              </w:rPr>
            </w:pPr>
            <w:r w:rsidRPr="00BA1569">
              <w:rPr>
                <w:rFonts w:ascii="Arial" w:hAnsi="Arial" w:cs="Arial"/>
                <w:bCs/>
                <w:sz w:val="20"/>
                <w:szCs w:val="20"/>
              </w:rPr>
              <w:t xml:space="preserve">Use careful </w:t>
            </w:r>
            <w:r w:rsidR="006803A1">
              <w:rPr>
                <w:rFonts w:ascii="Arial" w:hAnsi="Arial" w:cs="Arial"/>
                <w:bCs/>
                <w:sz w:val="20"/>
                <w:szCs w:val="20"/>
              </w:rPr>
              <w:t>questioning in the Development</w:t>
            </w:r>
            <w:r w:rsidRPr="00BA1569">
              <w:rPr>
                <w:rFonts w:ascii="Arial" w:hAnsi="Arial" w:cs="Arial"/>
                <w:bCs/>
                <w:sz w:val="20"/>
                <w:szCs w:val="20"/>
              </w:rPr>
              <w:t xml:space="preserve"> tasks to assess how well students are securing their learning of the different levels o</w:t>
            </w:r>
            <w:r w:rsidR="00523660">
              <w:rPr>
                <w:rFonts w:ascii="Arial" w:hAnsi="Arial" w:cs="Arial"/>
                <w:bCs/>
                <w:sz w:val="20"/>
                <w:szCs w:val="20"/>
              </w:rPr>
              <w:t>f assertiveness of modal verbs.</w:t>
            </w:r>
          </w:p>
        </w:tc>
      </w:tr>
      <w:tr w:rsidR="00F933E6" w:rsidRPr="00BA1569" w:rsidTr="00D3689F">
        <w:trPr>
          <w:cantSplit/>
        </w:trPr>
        <w:tc>
          <w:tcPr>
            <w:tcW w:w="4927" w:type="dxa"/>
            <w:gridSpan w:val="2"/>
            <w:tcBorders>
              <w:top w:val="single" w:sz="4" w:space="0" w:color="auto"/>
              <w:left w:val="single" w:sz="4" w:space="0" w:color="auto"/>
              <w:bottom w:val="single" w:sz="4" w:space="0" w:color="auto"/>
              <w:right w:val="single" w:sz="4" w:space="0" w:color="auto"/>
            </w:tcBorders>
          </w:tcPr>
          <w:p w:rsidR="00F933E6" w:rsidRPr="00BA1569" w:rsidRDefault="00F933E6" w:rsidP="0023322F">
            <w:pPr>
              <w:spacing w:after="120" w:line="260" w:lineRule="exact"/>
              <w:ind w:right="28"/>
              <w:jc w:val="both"/>
              <w:rPr>
                <w:rFonts w:ascii="Arial" w:hAnsi="Arial" w:cs="Arial"/>
                <w:b/>
                <w:sz w:val="20"/>
                <w:szCs w:val="20"/>
              </w:rPr>
            </w:pPr>
            <w:r w:rsidRPr="00BA1569">
              <w:rPr>
                <w:rFonts w:ascii="Arial" w:hAnsi="Arial" w:cs="Arial"/>
                <w:b/>
                <w:sz w:val="20"/>
                <w:szCs w:val="20"/>
              </w:rPr>
              <w:t>Support</w:t>
            </w:r>
          </w:p>
          <w:p w:rsidR="006803A1" w:rsidRPr="00BA1569" w:rsidRDefault="006803A1" w:rsidP="006803A1">
            <w:pPr>
              <w:pStyle w:val="ListParagraph"/>
              <w:numPr>
                <w:ilvl w:val="0"/>
                <w:numId w:val="8"/>
              </w:numPr>
              <w:spacing w:line="280" w:lineRule="exact"/>
              <w:ind w:right="28"/>
              <w:rPr>
                <w:sz w:val="20"/>
                <w:szCs w:val="20"/>
              </w:rPr>
            </w:pPr>
            <w:r w:rsidRPr="00BA1569">
              <w:rPr>
                <w:sz w:val="20"/>
                <w:szCs w:val="20"/>
              </w:rPr>
              <w:t>Offer struggling students some appropriate vocabulary to help them use positioning language</w:t>
            </w:r>
          </w:p>
          <w:p w:rsidR="00F933E6" w:rsidRPr="00E715C7" w:rsidRDefault="006803A1" w:rsidP="00E715C7">
            <w:pPr>
              <w:pStyle w:val="ListParagraph"/>
              <w:numPr>
                <w:ilvl w:val="0"/>
                <w:numId w:val="8"/>
              </w:numPr>
              <w:spacing w:after="120" w:line="260" w:lineRule="exact"/>
              <w:ind w:right="28"/>
              <w:jc w:val="both"/>
              <w:rPr>
                <w:sz w:val="20"/>
                <w:szCs w:val="20"/>
              </w:rPr>
            </w:pPr>
            <w:r w:rsidRPr="00BA1569">
              <w:rPr>
                <w:sz w:val="20"/>
                <w:szCs w:val="20"/>
              </w:rPr>
              <w:t>Work with struggling writers during the Gathering Ideas task to give them additional guidance</w:t>
            </w:r>
          </w:p>
        </w:tc>
        <w:tc>
          <w:tcPr>
            <w:tcW w:w="4927" w:type="dxa"/>
            <w:tcBorders>
              <w:top w:val="single" w:sz="4" w:space="0" w:color="auto"/>
              <w:left w:val="single" w:sz="4" w:space="0" w:color="auto"/>
              <w:bottom w:val="single" w:sz="4" w:space="0" w:color="auto"/>
              <w:right w:val="single" w:sz="4" w:space="0" w:color="auto"/>
            </w:tcBorders>
          </w:tcPr>
          <w:p w:rsidR="00F933E6" w:rsidRPr="00BA1569" w:rsidRDefault="00F933E6" w:rsidP="0023322F">
            <w:pPr>
              <w:spacing w:after="120" w:line="260" w:lineRule="exact"/>
              <w:ind w:right="28"/>
              <w:jc w:val="both"/>
              <w:rPr>
                <w:rFonts w:ascii="Arial" w:hAnsi="Arial" w:cs="Arial"/>
                <w:b/>
                <w:bCs/>
                <w:sz w:val="20"/>
                <w:szCs w:val="20"/>
              </w:rPr>
            </w:pPr>
            <w:r w:rsidRPr="00BA1569">
              <w:rPr>
                <w:rFonts w:ascii="Arial" w:hAnsi="Arial" w:cs="Arial"/>
                <w:b/>
                <w:bCs/>
                <w:sz w:val="20"/>
                <w:szCs w:val="20"/>
              </w:rPr>
              <w:t>Challenge</w:t>
            </w:r>
          </w:p>
          <w:p w:rsidR="006803A1" w:rsidRPr="006803A1" w:rsidRDefault="006803A1" w:rsidP="0023322F">
            <w:pPr>
              <w:pStyle w:val="ListParagraph"/>
              <w:numPr>
                <w:ilvl w:val="0"/>
                <w:numId w:val="8"/>
              </w:numPr>
              <w:spacing w:after="120" w:line="260" w:lineRule="exact"/>
              <w:ind w:right="28"/>
              <w:jc w:val="both"/>
              <w:rPr>
                <w:b/>
                <w:bCs/>
                <w:sz w:val="20"/>
                <w:szCs w:val="20"/>
                <w:lang w:val="en-GB"/>
              </w:rPr>
            </w:pPr>
            <w:r w:rsidRPr="00BA1569">
              <w:rPr>
                <w:bCs/>
                <w:sz w:val="20"/>
                <w:szCs w:val="20"/>
              </w:rPr>
              <w:t>Offer able students vocabulary for positioning which extends their repertoire</w:t>
            </w:r>
          </w:p>
          <w:p w:rsidR="00E66561" w:rsidRPr="006803A1" w:rsidRDefault="0041239F" w:rsidP="006803A1">
            <w:pPr>
              <w:spacing w:after="120" w:line="260" w:lineRule="exact"/>
              <w:ind w:right="28"/>
              <w:jc w:val="both"/>
              <w:rPr>
                <w:b/>
                <w:bCs/>
                <w:sz w:val="20"/>
                <w:szCs w:val="20"/>
              </w:rPr>
            </w:pPr>
            <w:r w:rsidRPr="006803A1">
              <w:rPr>
                <w:bCs/>
                <w:sz w:val="20"/>
                <w:szCs w:val="20"/>
              </w:rPr>
              <w:t xml:space="preserve"> </w:t>
            </w:r>
          </w:p>
          <w:p w:rsidR="00F933E6" w:rsidRPr="00BA1569" w:rsidRDefault="00F933E6" w:rsidP="003F3B6A">
            <w:pPr>
              <w:pStyle w:val="ListParagraph"/>
              <w:spacing w:after="120" w:line="260" w:lineRule="exact"/>
              <w:ind w:left="360" w:right="28"/>
              <w:jc w:val="both"/>
              <w:rPr>
                <w:b/>
                <w:bCs/>
                <w:sz w:val="20"/>
                <w:szCs w:val="20"/>
                <w:lang w:val="en-GB"/>
              </w:rPr>
            </w:pPr>
          </w:p>
        </w:tc>
      </w:tr>
    </w:tbl>
    <w:p w:rsidR="00D3689F" w:rsidRDefault="00D368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70"/>
        <w:gridCol w:w="4884"/>
      </w:tblGrid>
      <w:tr w:rsidR="00D3689F" w:rsidRPr="00BA1569" w:rsidTr="00D3689F">
        <w:trPr>
          <w:cantSplit/>
        </w:trPr>
        <w:tc>
          <w:tcPr>
            <w:tcW w:w="1500" w:type="dxa"/>
            <w:shd w:val="clear" w:color="auto" w:fill="CCCCFF"/>
          </w:tcPr>
          <w:p w:rsidR="00D3689F" w:rsidRPr="00BA1569" w:rsidRDefault="00D3689F" w:rsidP="004613E7">
            <w:pPr>
              <w:spacing w:line="280" w:lineRule="exact"/>
              <w:ind w:right="28"/>
              <w:jc w:val="both"/>
              <w:rPr>
                <w:rFonts w:ascii="Arial" w:hAnsi="Arial" w:cs="Arial"/>
                <w:b/>
                <w:sz w:val="20"/>
                <w:szCs w:val="20"/>
              </w:rPr>
            </w:pPr>
            <w:r w:rsidRPr="00BA1569">
              <w:rPr>
                <w:rFonts w:ascii="Arial" w:hAnsi="Arial" w:cs="Arial"/>
                <w:b/>
                <w:sz w:val="20"/>
                <w:szCs w:val="20"/>
              </w:rPr>
              <w:lastRenderedPageBreak/>
              <w:t xml:space="preserve">Lesson </w:t>
            </w:r>
            <w:r>
              <w:rPr>
                <w:rFonts w:ascii="Arial" w:hAnsi="Arial" w:cs="Arial"/>
                <w:b/>
                <w:sz w:val="20"/>
                <w:szCs w:val="20"/>
              </w:rPr>
              <w:t>4</w:t>
            </w:r>
          </w:p>
        </w:tc>
        <w:tc>
          <w:tcPr>
            <w:tcW w:w="8354" w:type="dxa"/>
            <w:gridSpan w:val="2"/>
          </w:tcPr>
          <w:p w:rsidR="00D3689F" w:rsidRPr="00BA1569" w:rsidRDefault="00D3689F" w:rsidP="004613E7">
            <w:pPr>
              <w:spacing w:line="280" w:lineRule="exact"/>
              <w:ind w:right="28"/>
              <w:jc w:val="both"/>
              <w:rPr>
                <w:rFonts w:ascii="Arial" w:hAnsi="Arial" w:cs="Arial"/>
                <w:b/>
                <w:bCs/>
                <w:sz w:val="20"/>
                <w:szCs w:val="20"/>
              </w:rPr>
            </w:pPr>
          </w:p>
        </w:tc>
      </w:tr>
      <w:tr w:rsidR="00D3689F" w:rsidRPr="00BA1569" w:rsidTr="00D3689F">
        <w:trPr>
          <w:cantSplit/>
        </w:trPr>
        <w:tc>
          <w:tcPr>
            <w:tcW w:w="1500" w:type="dxa"/>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Learning Objectives</w:t>
            </w:r>
          </w:p>
        </w:tc>
        <w:tc>
          <w:tcPr>
            <w:tcW w:w="8354" w:type="dxa"/>
            <w:gridSpan w:val="2"/>
          </w:tcPr>
          <w:p w:rsidR="00D3689F" w:rsidRPr="00BA1569" w:rsidRDefault="00D3689F" w:rsidP="004613E7">
            <w:pPr>
              <w:pStyle w:val="ListParagraph"/>
              <w:numPr>
                <w:ilvl w:val="0"/>
                <w:numId w:val="7"/>
              </w:numPr>
              <w:spacing w:line="280" w:lineRule="exact"/>
              <w:ind w:right="28"/>
              <w:rPr>
                <w:bCs/>
                <w:sz w:val="20"/>
                <w:szCs w:val="20"/>
              </w:rPr>
            </w:pPr>
            <w:r w:rsidRPr="00BA1569">
              <w:rPr>
                <w:bCs/>
                <w:sz w:val="20"/>
                <w:szCs w:val="20"/>
              </w:rPr>
              <w:t xml:space="preserve">To understand </w:t>
            </w:r>
            <w:r w:rsidR="00E715C7">
              <w:rPr>
                <w:bCs/>
                <w:sz w:val="20"/>
                <w:szCs w:val="20"/>
              </w:rPr>
              <w:t>how to gather ideas and draft a text</w:t>
            </w:r>
          </w:p>
        </w:tc>
      </w:tr>
      <w:tr w:rsidR="00D3689F" w:rsidRPr="00BA1569" w:rsidTr="00D3689F">
        <w:trPr>
          <w:cantSplit/>
        </w:trPr>
        <w:tc>
          <w:tcPr>
            <w:tcW w:w="1500" w:type="dxa"/>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Introduction</w:t>
            </w:r>
          </w:p>
          <w:p w:rsidR="00D3689F" w:rsidRPr="00BA1569" w:rsidRDefault="00D3689F" w:rsidP="004613E7">
            <w:pPr>
              <w:spacing w:line="280" w:lineRule="exact"/>
              <w:ind w:right="28"/>
              <w:rPr>
                <w:rFonts w:ascii="Arial" w:hAnsi="Arial" w:cs="Arial"/>
                <w:sz w:val="20"/>
                <w:szCs w:val="20"/>
              </w:rPr>
            </w:pPr>
          </w:p>
        </w:tc>
        <w:tc>
          <w:tcPr>
            <w:tcW w:w="8354" w:type="dxa"/>
            <w:gridSpan w:val="2"/>
          </w:tcPr>
          <w:p w:rsidR="00D3689F" w:rsidRPr="00BA1569" w:rsidRDefault="00E715C7" w:rsidP="004613E7">
            <w:pPr>
              <w:spacing w:after="120" w:line="280" w:lineRule="exact"/>
              <w:ind w:right="28"/>
              <w:rPr>
                <w:rFonts w:ascii="Arial" w:hAnsi="Arial" w:cs="Arial"/>
                <w:bCs/>
                <w:sz w:val="20"/>
                <w:szCs w:val="20"/>
              </w:rPr>
            </w:pPr>
            <w:r w:rsidRPr="00E715C7">
              <w:rPr>
                <w:rFonts w:ascii="Arial" w:hAnsi="Arial" w:cs="Arial"/>
                <w:b/>
                <w:bCs/>
                <w:sz w:val="20"/>
                <w:szCs w:val="20"/>
              </w:rPr>
              <w:t>Pairs:</w:t>
            </w:r>
            <w:r>
              <w:rPr>
                <w:rFonts w:ascii="Arial" w:hAnsi="Arial" w:cs="Arial"/>
                <w:bCs/>
                <w:sz w:val="20"/>
                <w:szCs w:val="20"/>
              </w:rPr>
              <w:t xml:space="preserve">  quick 3 minute Talking Partners discussion about what strategies they use to plan and draft a text.  Don’t take feedback but ask them to hold their ideas for later in the lesson.</w:t>
            </w:r>
          </w:p>
        </w:tc>
      </w:tr>
      <w:tr w:rsidR="00D3689F" w:rsidRPr="00BA1569" w:rsidTr="00D3689F">
        <w:trPr>
          <w:cantSplit/>
        </w:trPr>
        <w:tc>
          <w:tcPr>
            <w:tcW w:w="1500" w:type="dxa"/>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Development</w:t>
            </w:r>
          </w:p>
          <w:p w:rsidR="00D3689F" w:rsidRPr="00BA1569" w:rsidRDefault="00D3689F" w:rsidP="004613E7">
            <w:pPr>
              <w:spacing w:line="280" w:lineRule="exact"/>
              <w:ind w:right="28"/>
              <w:rPr>
                <w:rFonts w:ascii="Arial" w:hAnsi="Arial" w:cs="Arial"/>
                <w:sz w:val="20"/>
                <w:szCs w:val="20"/>
              </w:rPr>
            </w:pPr>
          </w:p>
        </w:tc>
        <w:tc>
          <w:tcPr>
            <w:tcW w:w="8354" w:type="dxa"/>
            <w:gridSpan w:val="2"/>
          </w:tcPr>
          <w:p w:rsidR="00D3689F" w:rsidRPr="00BA1569" w:rsidRDefault="00D3689F" w:rsidP="004613E7">
            <w:pPr>
              <w:spacing w:after="120" w:line="280" w:lineRule="exact"/>
              <w:ind w:right="28"/>
              <w:rPr>
                <w:rFonts w:ascii="Arial" w:hAnsi="Arial" w:cs="Arial"/>
                <w:sz w:val="20"/>
                <w:szCs w:val="20"/>
              </w:rPr>
            </w:pPr>
            <w:r w:rsidRPr="00BA1569">
              <w:rPr>
                <w:rFonts w:ascii="Arial" w:hAnsi="Arial" w:cs="Arial"/>
                <w:b/>
                <w:bCs/>
                <w:sz w:val="20"/>
                <w:szCs w:val="20"/>
              </w:rPr>
              <w:t xml:space="preserve">Whole class: </w:t>
            </w:r>
            <w:r w:rsidR="00331713" w:rsidRPr="00331713">
              <w:rPr>
                <w:rFonts w:ascii="Arial" w:hAnsi="Arial" w:cs="Arial"/>
                <w:bCs/>
                <w:sz w:val="20"/>
                <w:szCs w:val="20"/>
              </w:rPr>
              <w:t>PPT17</w:t>
            </w:r>
            <w:r w:rsidR="00331713">
              <w:rPr>
                <w:rFonts w:ascii="Arial" w:hAnsi="Arial" w:cs="Arial"/>
                <w:b/>
                <w:bCs/>
                <w:sz w:val="20"/>
                <w:szCs w:val="20"/>
              </w:rPr>
              <w:t xml:space="preserve">: </w:t>
            </w:r>
            <w:r w:rsidRPr="00BA1569">
              <w:rPr>
                <w:rFonts w:ascii="Arial" w:hAnsi="Arial" w:cs="Arial"/>
                <w:bCs/>
                <w:sz w:val="20"/>
                <w:szCs w:val="20"/>
              </w:rPr>
              <w:t xml:space="preserve">watch the video on </w:t>
            </w:r>
            <w:hyperlink r:id="rId10" w:history="1">
              <w:r w:rsidRPr="00BA1569">
                <w:rPr>
                  <w:rStyle w:val="Hyperlink"/>
                  <w:rFonts w:ascii="Arial" w:hAnsi="Arial" w:cs="Arial"/>
                  <w:sz w:val="20"/>
                  <w:szCs w:val="20"/>
                </w:rPr>
                <w:t>https://www.youtube.com/watch?v=ZVkaYxJDqmI</w:t>
              </w:r>
            </w:hyperlink>
            <w:r w:rsidRPr="00BA1569">
              <w:rPr>
                <w:rFonts w:ascii="Arial" w:hAnsi="Arial" w:cs="Arial"/>
                <w:sz w:val="20"/>
                <w:szCs w:val="20"/>
              </w:rPr>
              <w:t>, (3mins) listening for solutions to the food waste problem.</w:t>
            </w:r>
          </w:p>
          <w:p w:rsidR="00D3689F" w:rsidRDefault="00D3689F" w:rsidP="004613E7">
            <w:pPr>
              <w:spacing w:after="120" w:line="280" w:lineRule="exact"/>
              <w:ind w:right="28"/>
              <w:rPr>
                <w:rFonts w:ascii="Arial" w:hAnsi="Arial" w:cs="Arial"/>
                <w:sz w:val="20"/>
                <w:szCs w:val="20"/>
              </w:rPr>
            </w:pPr>
            <w:r w:rsidRPr="00BA1569">
              <w:rPr>
                <w:rFonts w:ascii="Arial" w:hAnsi="Arial" w:cs="Arial"/>
                <w:b/>
                <w:sz w:val="20"/>
                <w:szCs w:val="20"/>
              </w:rPr>
              <w:t>Teacher</w:t>
            </w:r>
            <w:r w:rsidRPr="00BA1569">
              <w:rPr>
                <w:rFonts w:ascii="Arial" w:hAnsi="Arial" w:cs="Arial"/>
                <w:sz w:val="20"/>
                <w:szCs w:val="20"/>
              </w:rPr>
              <w:t>: take feedback on key solutions offered: plan ahead; store food correctly; cook what you need; recycle waste.  Invite any other solutions?</w:t>
            </w:r>
          </w:p>
          <w:p w:rsidR="00E715C7" w:rsidRDefault="00E715C7" w:rsidP="004613E7">
            <w:pPr>
              <w:spacing w:after="120" w:line="280" w:lineRule="exact"/>
              <w:ind w:right="28"/>
              <w:rPr>
                <w:rFonts w:ascii="Arial" w:hAnsi="Arial" w:cs="Arial"/>
                <w:sz w:val="20"/>
                <w:szCs w:val="20"/>
              </w:rPr>
            </w:pPr>
            <w:r w:rsidRPr="00E715C7">
              <w:rPr>
                <w:rFonts w:ascii="Arial" w:hAnsi="Arial" w:cs="Arial"/>
                <w:b/>
                <w:sz w:val="20"/>
                <w:szCs w:val="20"/>
              </w:rPr>
              <w:t>Individuals</w:t>
            </w:r>
            <w:r>
              <w:rPr>
                <w:rFonts w:ascii="Arial" w:hAnsi="Arial" w:cs="Arial"/>
                <w:sz w:val="20"/>
                <w:szCs w:val="20"/>
              </w:rPr>
              <w:t xml:space="preserve">: revisit </w:t>
            </w:r>
            <w:r w:rsidRPr="00E715C7">
              <w:rPr>
                <w:rFonts w:ascii="Arial" w:hAnsi="Arial" w:cs="Arial"/>
                <w:i/>
                <w:sz w:val="20"/>
                <w:szCs w:val="20"/>
              </w:rPr>
              <w:t>Gathering Ideas</w:t>
            </w:r>
            <w:r>
              <w:rPr>
                <w:rFonts w:ascii="Arial" w:hAnsi="Arial" w:cs="Arial"/>
                <w:sz w:val="20"/>
                <w:szCs w:val="20"/>
              </w:rPr>
              <w:t xml:space="preserve"> sheet and add any new ideas especially regarding possible solutions to the Food Waste problem.</w:t>
            </w:r>
          </w:p>
          <w:p w:rsidR="00E715C7" w:rsidRDefault="00E715C7" w:rsidP="004613E7">
            <w:pPr>
              <w:spacing w:after="120" w:line="280" w:lineRule="exact"/>
              <w:ind w:right="28"/>
              <w:rPr>
                <w:rFonts w:ascii="Arial" w:hAnsi="Arial" w:cs="Arial"/>
                <w:sz w:val="20"/>
                <w:szCs w:val="20"/>
              </w:rPr>
            </w:pPr>
            <w:r w:rsidRPr="00E715C7">
              <w:rPr>
                <w:rFonts w:ascii="Arial" w:hAnsi="Arial" w:cs="Arial"/>
                <w:b/>
                <w:sz w:val="20"/>
                <w:szCs w:val="20"/>
              </w:rPr>
              <w:t>Whole class:</w:t>
            </w:r>
            <w:r w:rsidR="00331713">
              <w:rPr>
                <w:rFonts w:ascii="Arial" w:hAnsi="Arial" w:cs="Arial"/>
                <w:sz w:val="20"/>
                <w:szCs w:val="20"/>
              </w:rPr>
              <w:t xml:space="preserve">  PPT 18</w:t>
            </w:r>
            <w:r>
              <w:rPr>
                <w:rFonts w:ascii="Arial" w:hAnsi="Arial" w:cs="Arial"/>
                <w:sz w:val="20"/>
                <w:szCs w:val="20"/>
              </w:rPr>
              <w:t xml:space="preserve"> – take feedback on their thinking about what they do when planning revising</w:t>
            </w:r>
            <w:r w:rsidR="00EE00BD">
              <w:rPr>
                <w:rFonts w:ascii="Arial" w:hAnsi="Arial" w:cs="Arial"/>
                <w:sz w:val="20"/>
                <w:szCs w:val="20"/>
              </w:rPr>
              <w:t>: at this point, really try to get them to</w:t>
            </w:r>
            <w:r w:rsidR="00331713">
              <w:rPr>
                <w:rFonts w:ascii="Arial" w:hAnsi="Arial" w:cs="Arial"/>
                <w:sz w:val="20"/>
                <w:szCs w:val="20"/>
              </w:rPr>
              <w:t xml:space="preserve"> think about strategies.  PPT 19</w:t>
            </w:r>
            <w:r w:rsidR="00EE00BD">
              <w:rPr>
                <w:rFonts w:ascii="Arial" w:hAnsi="Arial" w:cs="Arial"/>
                <w:sz w:val="20"/>
                <w:szCs w:val="20"/>
              </w:rPr>
              <w:t xml:space="preserve"> – some possibilities; and note that the Gathering Ideas sheet is one strategy for planning. </w:t>
            </w:r>
          </w:p>
          <w:p w:rsidR="00EE00BD" w:rsidRDefault="00EE00BD" w:rsidP="00EE00BD">
            <w:pPr>
              <w:spacing w:after="120" w:line="260" w:lineRule="exact"/>
              <w:ind w:right="28"/>
              <w:jc w:val="both"/>
              <w:rPr>
                <w:rFonts w:ascii="Arial" w:hAnsi="Arial" w:cs="Arial"/>
                <w:sz w:val="20"/>
                <w:szCs w:val="20"/>
              </w:rPr>
            </w:pPr>
            <w:r w:rsidRPr="00BA1569">
              <w:rPr>
                <w:rFonts w:ascii="Arial" w:hAnsi="Arial" w:cs="Arial"/>
                <w:b/>
                <w:sz w:val="20"/>
                <w:szCs w:val="20"/>
              </w:rPr>
              <w:t>Teacher:</w:t>
            </w:r>
            <w:r w:rsidRPr="00BA1569">
              <w:rPr>
                <w:rFonts w:ascii="Arial" w:hAnsi="Arial" w:cs="Arial"/>
                <w:sz w:val="20"/>
                <w:szCs w:val="20"/>
              </w:rPr>
              <w:t xml:space="preserve"> using PPT</w:t>
            </w:r>
            <w:r w:rsidR="00331713">
              <w:rPr>
                <w:rFonts w:ascii="Arial" w:hAnsi="Arial" w:cs="Arial"/>
                <w:sz w:val="20"/>
                <w:szCs w:val="20"/>
              </w:rPr>
              <w:t xml:space="preserve"> 20</w:t>
            </w:r>
            <w:r w:rsidRPr="00BA1569">
              <w:rPr>
                <w:rFonts w:ascii="Arial" w:hAnsi="Arial" w:cs="Arial"/>
                <w:sz w:val="20"/>
                <w:szCs w:val="20"/>
              </w:rPr>
              <w:t xml:space="preserve">, explain the writing task, and together with the class, discuss the questions which will help them think about the purpose, audience, </w:t>
            </w:r>
            <w:proofErr w:type="gramStart"/>
            <w:r w:rsidRPr="00BA1569">
              <w:rPr>
                <w:rFonts w:ascii="Arial" w:hAnsi="Arial" w:cs="Arial"/>
                <w:sz w:val="20"/>
                <w:szCs w:val="20"/>
              </w:rPr>
              <w:t>form</w:t>
            </w:r>
            <w:proofErr w:type="gramEnd"/>
            <w:r w:rsidRPr="00BA1569">
              <w:rPr>
                <w:rFonts w:ascii="Arial" w:hAnsi="Arial" w:cs="Arial"/>
                <w:sz w:val="20"/>
                <w:szCs w:val="20"/>
              </w:rPr>
              <w:t xml:space="preserve"> </w:t>
            </w:r>
            <w:proofErr w:type="spellStart"/>
            <w:r w:rsidRPr="00BA1569">
              <w:rPr>
                <w:rFonts w:ascii="Arial" w:hAnsi="Arial" w:cs="Arial"/>
                <w:sz w:val="20"/>
                <w:szCs w:val="20"/>
              </w:rPr>
              <w:t>etc</w:t>
            </w:r>
            <w:proofErr w:type="spellEnd"/>
            <w:r w:rsidRPr="00BA1569">
              <w:rPr>
                <w:rFonts w:ascii="Arial" w:hAnsi="Arial" w:cs="Arial"/>
                <w:sz w:val="20"/>
                <w:szCs w:val="20"/>
              </w:rPr>
              <w:t xml:space="preserve"> of th</w:t>
            </w:r>
            <w:r>
              <w:rPr>
                <w:rFonts w:ascii="Arial" w:hAnsi="Arial" w:cs="Arial"/>
                <w:sz w:val="20"/>
                <w:szCs w:val="20"/>
              </w:rPr>
              <w:t>is task.  Remind them of their Gathering Ideas sheet.  Explain how to wri</w:t>
            </w:r>
            <w:r w:rsidR="00331713">
              <w:rPr>
                <w:rFonts w:ascii="Arial" w:hAnsi="Arial" w:cs="Arial"/>
                <w:sz w:val="20"/>
                <w:szCs w:val="20"/>
              </w:rPr>
              <w:t>te collaboratively, using PPT 21</w:t>
            </w:r>
            <w:r>
              <w:rPr>
                <w:rFonts w:ascii="Arial" w:hAnsi="Arial" w:cs="Arial"/>
                <w:sz w:val="20"/>
                <w:szCs w:val="20"/>
              </w:rPr>
              <w:t>, stressing that only one person can write (support this by giving out one sheet of paper for each threesome)</w:t>
            </w:r>
            <w:r w:rsidRPr="00BA1569">
              <w:rPr>
                <w:rFonts w:ascii="Arial" w:hAnsi="Arial" w:cs="Arial"/>
                <w:sz w:val="20"/>
                <w:szCs w:val="20"/>
              </w:rPr>
              <w:t xml:space="preserve"> </w:t>
            </w:r>
          </w:p>
          <w:p w:rsidR="00EE00BD" w:rsidRPr="00EE00BD" w:rsidRDefault="00EE00BD" w:rsidP="004613E7">
            <w:pPr>
              <w:spacing w:after="120" w:line="280" w:lineRule="exact"/>
              <w:ind w:right="28"/>
              <w:rPr>
                <w:rFonts w:ascii="Arial" w:hAnsi="Arial" w:cs="Arial"/>
                <w:sz w:val="20"/>
                <w:szCs w:val="20"/>
              </w:rPr>
            </w:pPr>
            <w:r>
              <w:rPr>
                <w:rFonts w:ascii="Arial" w:hAnsi="Arial" w:cs="Arial"/>
                <w:b/>
                <w:sz w:val="20"/>
                <w:szCs w:val="20"/>
              </w:rPr>
              <w:t>Groups of Three:</w:t>
            </w:r>
            <w:r w:rsidRPr="00BA1569">
              <w:rPr>
                <w:rFonts w:ascii="Arial" w:hAnsi="Arial" w:cs="Arial"/>
                <w:b/>
                <w:sz w:val="20"/>
                <w:szCs w:val="20"/>
              </w:rPr>
              <w:t xml:space="preserve">  </w:t>
            </w:r>
            <w:r>
              <w:rPr>
                <w:rFonts w:ascii="Arial" w:hAnsi="Arial" w:cs="Arial"/>
                <w:b/>
                <w:sz w:val="20"/>
                <w:szCs w:val="20"/>
              </w:rPr>
              <w:t xml:space="preserve">[Give this task at least 15 minutes] </w:t>
            </w:r>
            <w:r w:rsidR="00331713">
              <w:rPr>
                <w:rFonts w:ascii="Arial" w:hAnsi="Arial" w:cs="Arial"/>
                <w:sz w:val="20"/>
                <w:szCs w:val="20"/>
              </w:rPr>
              <w:t>Display PPT 22</w:t>
            </w:r>
            <w:r w:rsidRPr="00EE00BD">
              <w:rPr>
                <w:rFonts w:ascii="Arial" w:hAnsi="Arial" w:cs="Arial"/>
                <w:sz w:val="20"/>
                <w:szCs w:val="20"/>
              </w:rPr>
              <w:t xml:space="preserve"> during this task</w:t>
            </w:r>
            <w:r>
              <w:rPr>
                <w:rFonts w:ascii="Arial" w:hAnsi="Arial" w:cs="Arial"/>
                <w:b/>
                <w:sz w:val="20"/>
                <w:szCs w:val="20"/>
              </w:rPr>
              <w:t xml:space="preserve">. </w:t>
            </w:r>
            <w:r w:rsidRPr="00BA1569">
              <w:rPr>
                <w:rFonts w:ascii="Arial" w:hAnsi="Arial" w:cs="Arial"/>
                <w:sz w:val="20"/>
                <w:szCs w:val="20"/>
              </w:rPr>
              <w:t xml:space="preserve">Writing collaboratively, </w:t>
            </w:r>
            <w:proofErr w:type="gramStart"/>
            <w:r w:rsidRPr="00BA1569">
              <w:rPr>
                <w:rFonts w:ascii="Arial" w:hAnsi="Arial" w:cs="Arial"/>
                <w:sz w:val="20"/>
                <w:szCs w:val="20"/>
              </w:rPr>
              <w:t>draft</w:t>
            </w:r>
            <w:proofErr w:type="gramEnd"/>
            <w:r w:rsidRPr="00BA1569">
              <w:rPr>
                <w:rFonts w:ascii="Arial" w:hAnsi="Arial" w:cs="Arial"/>
                <w:sz w:val="20"/>
                <w:szCs w:val="20"/>
              </w:rPr>
              <w:t xml:space="preserve"> your article together, thinking about how best to make it persuasive</w:t>
            </w:r>
            <w:r>
              <w:rPr>
                <w:rFonts w:ascii="Arial" w:hAnsi="Arial" w:cs="Arial"/>
                <w:sz w:val="20"/>
                <w:szCs w:val="20"/>
              </w:rPr>
              <w:t>.</w:t>
            </w:r>
          </w:p>
        </w:tc>
      </w:tr>
      <w:tr w:rsidR="00D3689F" w:rsidRPr="00BA1569" w:rsidTr="00D3689F">
        <w:trPr>
          <w:cantSplit/>
        </w:trPr>
        <w:tc>
          <w:tcPr>
            <w:tcW w:w="1500" w:type="dxa"/>
          </w:tcPr>
          <w:p w:rsidR="00D3689F" w:rsidRPr="00BA1569" w:rsidRDefault="00D3689F" w:rsidP="004613E7">
            <w:pPr>
              <w:spacing w:line="280" w:lineRule="exact"/>
              <w:ind w:right="28"/>
              <w:jc w:val="both"/>
              <w:rPr>
                <w:rFonts w:ascii="Arial" w:hAnsi="Arial" w:cs="Arial"/>
                <w:sz w:val="20"/>
                <w:szCs w:val="20"/>
              </w:rPr>
            </w:pPr>
            <w:r w:rsidRPr="00BA1569">
              <w:rPr>
                <w:rFonts w:ascii="Arial" w:hAnsi="Arial" w:cs="Arial"/>
                <w:b/>
                <w:sz w:val="20"/>
                <w:szCs w:val="20"/>
              </w:rPr>
              <w:t>Conclusion</w:t>
            </w:r>
          </w:p>
          <w:p w:rsidR="00D3689F" w:rsidRPr="00BA1569" w:rsidRDefault="00D3689F" w:rsidP="004613E7">
            <w:pPr>
              <w:spacing w:line="280" w:lineRule="exact"/>
              <w:ind w:right="28"/>
              <w:jc w:val="both"/>
              <w:rPr>
                <w:rFonts w:ascii="Arial" w:hAnsi="Arial" w:cs="Arial"/>
                <w:sz w:val="20"/>
                <w:szCs w:val="20"/>
              </w:rPr>
            </w:pPr>
          </w:p>
        </w:tc>
        <w:tc>
          <w:tcPr>
            <w:tcW w:w="8354" w:type="dxa"/>
            <w:gridSpan w:val="2"/>
          </w:tcPr>
          <w:p w:rsidR="00D3689F" w:rsidRPr="00BA1569" w:rsidRDefault="00D3689F" w:rsidP="004613E7">
            <w:pPr>
              <w:spacing w:after="120" w:line="260" w:lineRule="exact"/>
              <w:ind w:right="28"/>
              <w:jc w:val="both"/>
              <w:rPr>
                <w:rFonts w:ascii="Arial" w:hAnsi="Arial" w:cs="Arial"/>
                <w:sz w:val="20"/>
                <w:szCs w:val="20"/>
              </w:rPr>
            </w:pPr>
            <w:r w:rsidRPr="00BA1569">
              <w:rPr>
                <w:rFonts w:ascii="Arial" w:hAnsi="Arial" w:cs="Arial"/>
                <w:b/>
                <w:sz w:val="20"/>
                <w:szCs w:val="20"/>
              </w:rPr>
              <w:t xml:space="preserve">Teacher:  </w:t>
            </w:r>
            <w:r w:rsidRPr="00BA1569">
              <w:rPr>
                <w:rFonts w:ascii="Arial" w:hAnsi="Arial" w:cs="Arial"/>
                <w:sz w:val="20"/>
                <w:szCs w:val="20"/>
              </w:rPr>
              <w:t>Invite one group of three to share their draft and explain how they have tried t</w:t>
            </w:r>
            <w:r w:rsidR="00EE00BD">
              <w:rPr>
                <w:rFonts w:ascii="Arial" w:hAnsi="Arial" w:cs="Arial"/>
                <w:sz w:val="20"/>
                <w:szCs w:val="20"/>
              </w:rPr>
              <w:t>o make their writing persuasive: what choices they have made.  Dr</w:t>
            </w:r>
            <w:r w:rsidR="00F34909">
              <w:rPr>
                <w:rFonts w:ascii="Arial" w:hAnsi="Arial" w:cs="Arial"/>
                <w:sz w:val="20"/>
                <w:szCs w:val="20"/>
              </w:rPr>
              <w:t>aw out not just the choice made</w:t>
            </w:r>
            <w:r w:rsidR="00EE00BD">
              <w:rPr>
                <w:rFonts w:ascii="Arial" w:hAnsi="Arial" w:cs="Arial"/>
                <w:sz w:val="20"/>
                <w:szCs w:val="20"/>
              </w:rPr>
              <w:t xml:space="preserve"> (</w:t>
            </w:r>
            <w:proofErr w:type="spellStart"/>
            <w:r w:rsidR="00EE00BD">
              <w:rPr>
                <w:rFonts w:ascii="Arial" w:hAnsi="Arial" w:cs="Arial"/>
                <w:sz w:val="20"/>
                <w:szCs w:val="20"/>
              </w:rPr>
              <w:t>eg</w:t>
            </w:r>
            <w:proofErr w:type="spellEnd"/>
            <w:r w:rsidR="00EE00BD">
              <w:rPr>
                <w:rFonts w:ascii="Arial" w:hAnsi="Arial" w:cs="Arial"/>
                <w:sz w:val="20"/>
                <w:szCs w:val="20"/>
              </w:rPr>
              <w:t xml:space="preserve"> single clause sentence) but also what effect it has.</w:t>
            </w:r>
          </w:p>
        </w:tc>
      </w:tr>
      <w:tr w:rsidR="00D3689F" w:rsidRPr="00BA1569" w:rsidTr="00D3689F">
        <w:trPr>
          <w:cantSplit/>
        </w:trPr>
        <w:tc>
          <w:tcPr>
            <w:tcW w:w="1500" w:type="dxa"/>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Assessment of Learning</w:t>
            </w:r>
          </w:p>
        </w:tc>
        <w:tc>
          <w:tcPr>
            <w:tcW w:w="8354" w:type="dxa"/>
            <w:gridSpan w:val="2"/>
          </w:tcPr>
          <w:p w:rsidR="00D3689F" w:rsidRPr="00BA1569" w:rsidRDefault="004613E7" w:rsidP="004613E7">
            <w:pPr>
              <w:spacing w:after="120" w:line="280" w:lineRule="exact"/>
              <w:ind w:right="28"/>
              <w:rPr>
                <w:rFonts w:ascii="Arial" w:hAnsi="Arial" w:cs="Arial"/>
                <w:bCs/>
                <w:sz w:val="20"/>
                <w:szCs w:val="20"/>
              </w:rPr>
            </w:pPr>
            <w:r>
              <w:rPr>
                <w:rFonts w:ascii="Arial" w:hAnsi="Arial" w:cs="Arial"/>
                <w:bCs/>
                <w:sz w:val="20"/>
                <w:szCs w:val="20"/>
              </w:rPr>
              <w:t xml:space="preserve">Use the collaborative writing activity to determine how well children are grasping the key features of persuasion focused on so far.  </w:t>
            </w:r>
          </w:p>
        </w:tc>
      </w:tr>
      <w:tr w:rsidR="00D3689F" w:rsidRPr="00BA1569" w:rsidTr="00D3689F">
        <w:trPr>
          <w:cantSplit/>
        </w:trPr>
        <w:tc>
          <w:tcPr>
            <w:tcW w:w="4970" w:type="dxa"/>
            <w:gridSpan w:val="2"/>
          </w:tcPr>
          <w:p w:rsidR="00D3689F" w:rsidRPr="00BA1569" w:rsidRDefault="00D3689F" w:rsidP="004613E7">
            <w:pPr>
              <w:spacing w:line="280" w:lineRule="exact"/>
              <w:ind w:right="28"/>
              <w:rPr>
                <w:rFonts w:ascii="Arial" w:hAnsi="Arial" w:cs="Arial"/>
                <w:b/>
                <w:sz w:val="20"/>
                <w:szCs w:val="20"/>
              </w:rPr>
            </w:pPr>
            <w:r w:rsidRPr="00BA1569">
              <w:rPr>
                <w:rFonts w:ascii="Arial" w:hAnsi="Arial" w:cs="Arial"/>
                <w:b/>
                <w:sz w:val="20"/>
                <w:szCs w:val="20"/>
              </w:rPr>
              <w:t>Support</w:t>
            </w:r>
          </w:p>
          <w:p w:rsidR="00D3689F" w:rsidRPr="00BA1569" w:rsidRDefault="006803A1" w:rsidP="00F34909">
            <w:pPr>
              <w:pStyle w:val="ListParagraph"/>
              <w:numPr>
                <w:ilvl w:val="0"/>
                <w:numId w:val="8"/>
              </w:numPr>
              <w:spacing w:line="280" w:lineRule="exact"/>
              <w:ind w:right="28"/>
              <w:rPr>
                <w:sz w:val="20"/>
                <w:szCs w:val="20"/>
              </w:rPr>
            </w:pPr>
            <w:r w:rsidRPr="00BA1569">
              <w:rPr>
                <w:sz w:val="20"/>
                <w:szCs w:val="20"/>
              </w:rPr>
              <w:t xml:space="preserve">Use the </w:t>
            </w:r>
            <w:r w:rsidR="00F34909">
              <w:rPr>
                <w:sz w:val="20"/>
                <w:szCs w:val="20"/>
              </w:rPr>
              <w:t xml:space="preserve">post video discussion </w:t>
            </w:r>
            <w:r w:rsidRPr="00BA1569">
              <w:rPr>
                <w:sz w:val="20"/>
                <w:szCs w:val="20"/>
              </w:rPr>
              <w:t xml:space="preserve">to ensure the less able writers have grasped </w:t>
            </w:r>
            <w:r w:rsidR="00F34909">
              <w:rPr>
                <w:sz w:val="20"/>
                <w:szCs w:val="20"/>
              </w:rPr>
              <w:t>some solutions to the food waste problem.</w:t>
            </w:r>
          </w:p>
        </w:tc>
        <w:tc>
          <w:tcPr>
            <w:tcW w:w="4884" w:type="dxa"/>
          </w:tcPr>
          <w:p w:rsidR="00D3689F" w:rsidRPr="00BA1569" w:rsidRDefault="00D3689F" w:rsidP="004613E7">
            <w:pPr>
              <w:spacing w:line="280" w:lineRule="exact"/>
              <w:ind w:right="28"/>
              <w:rPr>
                <w:rFonts w:ascii="Arial" w:hAnsi="Arial" w:cs="Arial"/>
                <w:b/>
                <w:bCs/>
                <w:sz w:val="20"/>
                <w:szCs w:val="20"/>
              </w:rPr>
            </w:pPr>
            <w:r w:rsidRPr="00BA1569">
              <w:rPr>
                <w:rFonts w:ascii="Arial" w:hAnsi="Arial" w:cs="Arial"/>
                <w:b/>
                <w:bCs/>
                <w:sz w:val="20"/>
                <w:szCs w:val="20"/>
              </w:rPr>
              <w:t>Challenge</w:t>
            </w:r>
          </w:p>
          <w:p w:rsidR="00D3689F" w:rsidRPr="00BA1569" w:rsidRDefault="00F34909" w:rsidP="00F34909">
            <w:pPr>
              <w:pStyle w:val="ListParagraph"/>
              <w:numPr>
                <w:ilvl w:val="0"/>
                <w:numId w:val="8"/>
              </w:numPr>
              <w:spacing w:line="280" w:lineRule="exact"/>
              <w:ind w:right="28"/>
              <w:rPr>
                <w:bCs/>
                <w:sz w:val="20"/>
                <w:szCs w:val="20"/>
              </w:rPr>
            </w:pPr>
            <w:r>
              <w:rPr>
                <w:bCs/>
                <w:sz w:val="20"/>
                <w:szCs w:val="20"/>
                <w:lang w:val="en-GB"/>
              </w:rPr>
              <w:t>In the conclusion, i</w:t>
            </w:r>
            <w:r w:rsidR="006803A1" w:rsidRPr="00BA1569">
              <w:rPr>
                <w:bCs/>
                <w:sz w:val="20"/>
                <w:szCs w:val="20"/>
                <w:lang w:val="en-GB"/>
              </w:rPr>
              <w:t>nvite able students to</w:t>
            </w:r>
            <w:r w:rsidR="006803A1">
              <w:rPr>
                <w:bCs/>
                <w:sz w:val="20"/>
                <w:szCs w:val="20"/>
                <w:lang w:val="en-GB"/>
              </w:rPr>
              <w:t xml:space="preserve"> </w:t>
            </w:r>
            <w:r>
              <w:rPr>
                <w:bCs/>
                <w:sz w:val="20"/>
                <w:szCs w:val="20"/>
                <w:lang w:val="en-GB"/>
              </w:rPr>
              <w:t>articulate with precision the link between the choices they have made and the effect it has in their writing</w:t>
            </w:r>
          </w:p>
        </w:tc>
      </w:tr>
    </w:tbl>
    <w:p w:rsidR="003E2D59" w:rsidRDefault="003E2D59"/>
    <w:p w:rsidR="00D3689F" w:rsidRDefault="00D368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66"/>
        <w:gridCol w:w="4888"/>
      </w:tblGrid>
      <w:tr w:rsidR="00245FDB" w:rsidRPr="00BA1569" w:rsidTr="00D3689F">
        <w:trPr>
          <w:cantSplit/>
        </w:trPr>
        <w:tc>
          <w:tcPr>
            <w:tcW w:w="1500" w:type="dxa"/>
            <w:tcBorders>
              <w:top w:val="single" w:sz="4" w:space="0" w:color="auto"/>
              <w:left w:val="single" w:sz="4" w:space="0" w:color="auto"/>
              <w:bottom w:val="single" w:sz="4" w:space="0" w:color="auto"/>
              <w:right w:val="single" w:sz="4" w:space="0" w:color="auto"/>
            </w:tcBorders>
            <w:shd w:val="clear" w:color="auto" w:fill="CCCCFF"/>
          </w:tcPr>
          <w:p w:rsidR="00245FDB" w:rsidRPr="00BA1569" w:rsidRDefault="00077918" w:rsidP="00E31C7B">
            <w:pPr>
              <w:spacing w:line="280" w:lineRule="exact"/>
              <w:ind w:right="28"/>
              <w:rPr>
                <w:rFonts w:ascii="Arial" w:hAnsi="Arial" w:cs="Arial"/>
                <w:b/>
                <w:sz w:val="20"/>
                <w:szCs w:val="20"/>
              </w:rPr>
            </w:pPr>
            <w:r w:rsidRPr="00BA1569">
              <w:rPr>
                <w:rFonts w:ascii="Arial" w:hAnsi="Arial" w:cs="Arial"/>
                <w:b/>
                <w:sz w:val="20"/>
                <w:szCs w:val="20"/>
              </w:rPr>
              <w:lastRenderedPageBreak/>
              <w:t>Less</w:t>
            </w:r>
            <w:r w:rsidR="00F13A4B" w:rsidRPr="00BA1569">
              <w:rPr>
                <w:rFonts w:ascii="Arial" w:hAnsi="Arial" w:cs="Arial"/>
                <w:b/>
                <w:sz w:val="20"/>
                <w:szCs w:val="20"/>
              </w:rPr>
              <w:t xml:space="preserve">on </w:t>
            </w:r>
            <w:r w:rsidR="004613E7">
              <w:rPr>
                <w:rFonts w:ascii="Arial" w:hAnsi="Arial" w:cs="Arial"/>
                <w:b/>
                <w:sz w:val="20"/>
                <w:szCs w:val="20"/>
              </w:rPr>
              <w:t>5</w:t>
            </w:r>
          </w:p>
        </w:tc>
        <w:tc>
          <w:tcPr>
            <w:tcW w:w="8354" w:type="dxa"/>
            <w:gridSpan w:val="2"/>
            <w:tcBorders>
              <w:top w:val="single" w:sz="4" w:space="0" w:color="auto"/>
              <w:left w:val="single" w:sz="4" w:space="0" w:color="auto"/>
              <w:bottom w:val="single" w:sz="4" w:space="0" w:color="auto"/>
              <w:right w:val="single" w:sz="4" w:space="0" w:color="auto"/>
            </w:tcBorders>
          </w:tcPr>
          <w:p w:rsidR="00245FDB" w:rsidRPr="00BA1569" w:rsidRDefault="00245FDB" w:rsidP="00E31C7B">
            <w:pPr>
              <w:spacing w:after="120" w:line="280" w:lineRule="exact"/>
              <w:ind w:right="28"/>
              <w:rPr>
                <w:rFonts w:ascii="Arial" w:hAnsi="Arial" w:cs="Arial"/>
                <w:b/>
                <w:bCs/>
                <w:sz w:val="20"/>
                <w:szCs w:val="20"/>
              </w:rPr>
            </w:pPr>
          </w:p>
        </w:tc>
      </w:tr>
      <w:tr w:rsidR="0086280F" w:rsidRPr="00BA1569" w:rsidTr="00D3689F">
        <w:trPr>
          <w:cantSplit/>
        </w:trPr>
        <w:tc>
          <w:tcPr>
            <w:tcW w:w="1500" w:type="dxa"/>
          </w:tcPr>
          <w:p w:rsidR="0086280F" w:rsidRPr="00BA1569" w:rsidRDefault="0086280F" w:rsidP="00E31C7B">
            <w:pPr>
              <w:spacing w:line="280" w:lineRule="exact"/>
              <w:ind w:right="28"/>
              <w:rPr>
                <w:rFonts w:ascii="Arial" w:hAnsi="Arial" w:cs="Arial"/>
                <w:b/>
                <w:sz w:val="20"/>
                <w:szCs w:val="20"/>
              </w:rPr>
            </w:pPr>
            <w:r w:rsidRPr="00BA1569">
              <w:rPr>
                <w:rFonts w:ascii="Arial" w:hAnsi="Arial" w:cs="Arial"/>
                <w:b/>
                <w:sz w:val="20"/>
                <w:szCs w:val="20"/>
              </w:rPr>
              <w:t>Learning Objectives</w:t>
            </w:r>
          </w:p>
        </w:tc>
        <w:tc>
          <w:tcPr>
            <w:tcW w:w="8354" w:type="dxa"/>
            <w:gridSpan w:val="2"/>
          </w:tcPr>
          <w:p w:rsidR="00E35619" w:rsidRPr="00251F38" w:rsidRDefault="003C3193" w:rsidP="00251F38">
            <w:pPr>
              <w:spacing w:after="60" w:line="260" w:lineRule="exact"/>
              <w:rPr>
                <w:rFonts w:ascii="Arial" w:hAnsi="Arial" w:cs="Arial"/>
                <w:bCs/>
                <w:sz w:val="20"/>
                <w:szCs w:val="20"/>
              </w:rPr>
            </w:pPr>
            <w:r w:rsidRPr="00251F38">
              <w:rPr>
                <w:rFonts w:ascii="Arial" w:hAnsi="Arial" w:cs="Arial"/>
                <w:bCs/>
                <w:sz w:val="20"/>
                <w:szCs w:val="20"/>
              </w:rPr>
              <w:t xml:space="preserve">To understand how </w:t>
            </w:r>
            <w:r w:rsidR="00DC4A60" w:rsidRPr="00251F38">
              <w:rPr>
                <w:rFonts w:ascii="Arial" w:hAnsi="Arial" w:cs="Arial"/>
                <w:bCs/>
                <w:sz w:val="20"/>
                <w:szCs w:val="20"/>
              </w:rPr>
              <w:t>adverb</w:t>
            </w:r>
            <w:r w:rsidR="0037020E" w:rsidRPr="00251F38">
              <w:rPr>
                <w:rFonts w:ascii="Arial" w:hAnsi="Arial" w:cs="Arial"/>
                <w:bCs/>
                <w:sz w:val="20"/>
                <w:szCs w:val="20"/>
              </w:rPr>
              <w:t xml:space="preserve"> choices can reveal the writer’s viewpoint</w:t>
            </w:r>
            <w:r w:rsidR="00BD77E9">
              <w:rPr>
                <w:rFonts w:ascii="Arial" w:hAnsi="Arial" w:cs="Arial"/>
                <w:bCs/>
                <w:sz w:val="20"/>
                <w:szCs w:val="20"/>
              </w:rPr>
              <w:t xml:space="preserve"> and how adverbial phrases can connect persuasive ideas in the text.</w:t>
            </w:r>
          </w:p>
        </w:tc>
      </w:tr>
      <w:tr w:rsidR="00245FDB" w:rsidRPr="00BA1569" w:rsidTr="00D3689F">
        <w:trPr>
          <w:cantSplit/>
        </w:trPr>
        <w:tc>
          <w:tcPr>
            <w:tcW w:w="1500" w:type="dxa"/>
          </w:tcPr>
          <w:p w:rsidR="00245FDB" w:rsidRPr="00BA1569" w:rsidRDefault="00245FDB" w:rsidP="00E31C7B">
            <w:pPr>
              <w:spacing w:line="280" w:lineRule="exact"/>
              <w:ind w:right="28"/>
              <w:rPr>
                <w:rFonts w:ascii="Arial" w:hAnsi="Arial" w:cs="Arial"/>
                <w:b/>
                <w:sz w:val="20"/>
                <w:szCs w:val="20"/>
              </w:rPr>
            </w:pPr>
            <w:r w:rsidRPr="00BA1569">
              <w:rPr>
                <w:rFonts w:ascii="Arial" w:hAnsi="Arial" w:cs="Arial"/>
                <w:b/>
                <w:sz w:val="20"/>
                <w:szCs w:val="20"/>
              </w:rPr>
              <w:t>Introduction</w:t>
            </w:r>
          </w:p>
          <w:p w:rsidR="0041239F" w:rsidRPr="00BA1569" w:rsidRDefault="0041239F" w:rsidP="00E31C7B">
            <w:pPr>
              <w:spacing w:line="280" w:lineRule="exact"/>
              <w:ind w:right="28"/>
              <w:rPr>
                <w:rFonts w:ascii="Arial" w:hAnsi="Arial" w:cs="Arial"/>
                <w:sz w:val="20"/>
                <w:szCs w:val="20"/>
              </w:rPr>
            </w:pPr>
          </w:p>
        </w:tc>
        <w:tc>
          <w:tcPr>
            <w:tcW w:w="8354" w:type="dxa"/>
            <w:gridSpan w:val="2"/>
          </w:tcPr>
          <w:p w:rsidR="00245FDB" w:rsidRPr="00BA1569" w:rsidRDefault="0059617C" w:rsidP="0037020E">
            <w:pPr>
              <w:spacing w:after="120" w:line="260" w:lineRule="exact"/>
              <w:ind w:right="28"/>
              <w:rPr>
                <w:rFonts w:ascii="Arial" w:hAnsi="Arial" w:cs="Arial"/>
                <w:bCs/>
                <w:sz w:val="20"/>
                <w:szCs w:val="20"/>
              </w:rPr>
            </w:pPr>
            <w:r w:rsidRPr="00BA1569">
              <w:rPr>
                <w:rFonts w:ascii="Arial" w:hAnsi="Arial" w:cs="Arial"/>
                <w:b/>
                <w:bCs/>
                <w:sz w:val="20"/>
                <w:szCs w:val="20"/>
              </w:rPr>
              <w:t>Teacher:</w:t>
            </w:r>
            <w:r w:rsidR="002A7EF7" w:rsidRPr="00BA1569">
              <w:rPr>
                <w:rFonts w:ascii="Arial" w:hAnsi="Arial" w:cs="Arial"/>
                <w:b/>
                <w:bCs/>
                <w:sz w:val="20"/>
                <w:szCs w:val="20"/>
              </w:rPr>
              <w:t xml:space="preserve"> </w:t>
            </w:r>
            <w:r w:rsidR="0037020E" w:rsidRPr="00BA1569">
              <w:rPr>
                <w:rFonts w:ascii="Arial" w:hAnsi="Arial" w:cs="Arial"/>
                <w:b/>
                <w:bCs/>
                <w:sz w:val="20"/>
                <w:szCs w:val="20"/>
              </w:rPr>
              <w:t xml:space="preserve"> </w:t>
            </w:r>
            <w:r w:rsidR="00621708" w:rsidRPr="00BA1569">
              <w:rPr>
                <w:rFonts w:ascii="Arial" w:hAnsi="Arial" w:cs="Arial"/>
                <w:bCs/>
                <w:sz w:val="20"/>
                <w:szCs w:val="20"/>
              </w:rPr>
              <w:t>have PPT</w:t>
            </w:r>
            <w:r w:rsidR="0037020E" w:rsidRPr="00BA1569">
              <w:rPr>
                <w:rFonts w:ascii="Arial" w:hAnsi="Arial" w:cs="Arial"/>
                <w:bCs/>
                <w:sz w:val="20"/>
                <w:szCs w:val="20"/>
              </w:rPr>
              <w:t xml:space="preserve"> </w:t>
            </w:r>
            <w:r w:rsidR="00251F38">
              <w:rPr>
                <w:rFonts w:ascii="Arial" w:hAnsi="Arial" w:cs="Arial"/>
                <w:bCs/>
                <w:sz w:val="20"/>
                <w:szCs w:val="20"/>
              </w:rPr>
              <w:t xml:space="preserve">24 </w:t>
            </w:r>
            <w:r w:rsidR="0037020E" w:rsidRPr="00BA1569">
              <w:rPr>
                <w:rFonts w:ascii="Arial" w:hAnsi="Arial" w:cs="Arial"/>
                <w:bCs/>
                <w:sz w:val="20"/>
                <w:szCs w:val="20"/>
              </w:rPr>
              <w:t>displayed on entry to classroom, (</w:t>
            </w:r>
            <w:r w:rsidR="000E1691">
              <w:rPr>
                <w:rFonts w:ascii="Arial" w:hAnsi="Arial" w:cs="Arial"/>
                <w:bCs/>
                <w:sz w:val="20"/>
                <w:szCs w:val="20"/>
              </w:rPr>
              <w:t>these are</w:t>
            </w:r>
            <w:r w:rsidR="00621708" w:rsidRPr="00BA1569">
              <w:rPr>
                <w:rFonts w:ascii="Arial" w:hAnsi="Arial" w:cs="Arial"/>
                <w:bCs/>
                <w:sz w:val="20"/>
                <w:szCs w:val="20"/>
              </w:rPr>
              <w:t xml:space="preserve"> </w:t>
            </w:r>
            <w:r w:rsidR="0037020E" w:rsidRPr="00BA1569">
              <w:rPr>
                <w:rFonts w:ascii="Arial" w:hAnsi="Arial" w:cs="Arial"/>
                <w:bCs/>
                <w:sz w:val="20"/>
                <w:szCs w:val="20"/>
              </w:rPr>
              <w:t>the pictures w</w:t>
            </w:r>
            <w:r w:rsidR="000E1691">
              <w:rPr>
                <w:rFonts w:ascii="Arial" w:hAnsi="Arial" w:cs="Arial"/>
                <w:bCs/>
                <w:sz w:val="20"/>
                <w:szCs w:val="20"/>
              </w:rPr>
              <w:t xml:space="preserve">hich accompany </w:t>
            </w:r>
            <w:r w:rsidR="000E1691" w:rsidRPr="004F1128">
              <w:rPr>
                <w:rFonts w:ascii="Arial" w:hAnsi="Arial" w:cs="Arial"/>
                <w:bCs/>
                <w:i/>
                <w:sz w:val="20"/>
                <w:szCs w:val="20"/>
              </w:rPr>
              <w:t>The Independent</w:t>
            </w:r>
            <w:r w:rsidR="000E1691">
              <w:rPr>
                <w:rFonts w:ascii="Arial" w:hAnsi="Arial" w:cs="Arial"/>
                <w:bCs/>
                <w:sz w:val="20"/>
                <w:szCs w:val="20"/>
              </w:rPr>
              <w:t xml:space="preserve"> a</w:t>
            </w:r>
            <w:r w:rsidR="0037020E" w:rsidRPr="00BA1569">
              <w:rPr>
                <w:rFonts w:ascii="Arial" w:hAnsi="Arial" w:cs="Arial"/>
                <w:bCs/>
                <w:sz w:val="20"/>
                <w:szCs w:val="20"/>
              </w:rPr>
              <w:t>rticle)</w:t>
            </w:r>
          </w:p>
          <w:p w:rsidR="00C315F1" w:rsidRPr="000E1691" w:rsidRDefault="00251F38" w:rsidP="00FC758C">
            <w:pPr>
              <w:spacing w:after="120" w:line="260" w:lineRule="exact"/>
              <w:ind w:right="28"/>
              <w:rPr>
                <w:bCs/>
                <w:sz w:val="20"/>
                <w:szCs w:val="20"/>
              </w:rPr>
            </w:pPr>
            <w:r>
              <w:rPr>
                <w:rFonts w:ascii="Arial" w:hAnsi="Arial" w:cs="Arial"/>
                <w:b/>
                <w:bCs/>
                <w:sz w:val="20"/>
                <w:szCs w:val="20"/>
              </w:rPr>
              <w:t>Pairs</w:t>
            </w:r>
            <w:r w:rsidR="0037020E" w:rsidRPr="00BA1569">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 xml:space="preserve">make a list of adjectives which you might use to express your view of this food waste: </w:t>
            </w:r>
            <w:proofErr w:type="spellStart"/>
            <w:r>
              <w:rPr>
                <w:rFonts w:ascii="Arial" w:hAnsi="Arial" w:cs="Arial"/>
                <w:bCs/>
                <w:sz w:val="20"/>
                <w:szCs w:val="20"/>
              </w:rPr>
              <w:t>eg</w:t>
            </w:r>
            <w:proofErr w:type="spellEnd"/>
            <w:r>
              <w:rPr>
                <w:rFonts w:ascii="Arial" w:hAnsi="Arial" w:cs="Arial"/>
                <w:bCs/>
                <w:sz w:val="20"/>
                <w:szCs w:val="20"/>
              </w:rPr>
              <w:t xml:space="preserve"> </w:t>
            </w:r>
            <w:r w:rsidRPr="000E1691">
              <w:rPr>
                <w:rFonts w:ascii="Arial" w:hAnsi="Arial" w:cs="Arial"/>
                <w:bCs/>
                <w:i/>
                <w:sz w:val="20"/>
                <w:szCs w:val="20"/>
              </w:rPr>
              <w:t xml:space="preserve">disgusting; immoral; </w:t>
            </w:r>
            <w:r w:rsidR="000E1691" w:rsidRPr="000E1691">
              <w:rPr>
                <w:rFonts w:ascii="Arial" w:hAnsi="Arial" w:cs="Arial"/>
                <w:bCs/>
                <w:i/>
                <w:sz w:val="20"/>
                <w:szCs w:val="20"/>
              </w:rPr>
              <w:t>shocking; repulsive; deplorable</w:t>
            </w:r>
            <w:r w:rsidR="000E1691">
              <w:rPr>
                <w:rFonts w:ascii="Arial" w:hAnsi="Arial" w:cs="Arial"/>
                <w:bCs/>
                <w:i/>
                <w:sz w:val="20"/>
                <w:szCs w:val="20"/>
              </w:rPr>
              <w:t xml:space="preserve"> </w:t>
            </w:r>
            <w:r w:rsidR="000E1691">
              <w:rPr>
                <w:rFonts w:ascii="Arial" w:hAnsi="Arial" w:cs="Arial"/>
                <w:bCs/>
                <w:sz w:val="20"/>
                <w:szCs w:val="20"/>
              </w:rPr>
              <w:t xml:space="preserve">   Take feedback and check understanding of any new vocabulary raised.</w:t>
            </w:r>
            <w:r w:rsidR="00FC758C">
              <w:rPr>
                <w:rFonts w:ascii="Arial" w:hAnsi="Arial" w:cs="Arial"/>
                <w:bCs/>
                <w:sz w:val="20"/>
                <w:szCs w:val="20"/>
              </w:rPr>
              <w:t xml:space="preserve">  Discuss how many adjectives can become adverbs if an –</w:t>
            </w:r>
            <w:proofErr w:type="spellStart"/>
            <w:r w:rsidR="00FC758C">
              <w:rPr>
                <w:rFonts w:ascii="Arial" w:hAnsi="Arial" w:cs="Arial"/>
                <w:bCs/>
                <w:sz w:val="20"/>
                <w:szCs w:val="20"/>
              </w:rPr>
              <w:t>ly</w:t>
            </w:r>
            <w:proofErr w:type="spellEnd"/>
            <w:r w:rsidR="00FC758C">
              <w:rPr>
                <w:rFonts w:ascii="Arial" w:hAnsi="Arial" w:cs="Arial"/>
                <w:bCs/>
                <w:sz w:val="20"/>
                <w:szCs w:val="20"/>
              </w:rPr>
              <w:t xml:space="preserve"> is added (</w:t>
            </w:r>
            <w:r w:rsidR="00FC758C" w:rsidRPr="00FC758C">
              <w:rPr>
                <w:rFonts w:ascii="Arial" w:hAnsi="Arial" w:cs="Arial"/>
                <w:bCs/>
                <w:i/>
                <w:sz w:val="20"/>
                <w:szCs w:val="20"/>
              </w:rPr>
              <w:t>disgustingly; immorally; repulsively; deplorably</w:t>
            </w:r>
            <w:proofErr w:type="gramStart"/>
            <w:r w:rsidR="00FC758C">
              <w:rPr>
                <w:rFonts w:ascii="Arial" w:hAnsi="Arial" w:cs="Arial"/>
                <w:bCs/>
                <w:sz w:val="20"/>
                <w:szCs w:val="20"/>
              </w:rPr>
              <w:t>..)</w:t>
            </w:r>
            <w:proofErr w:type="gramEnd"/>
          </w:p>
        </w:tc>
      </w:tr>
      <w:tr w:rsidR="00245FDB" w:rsidRPr="00BA1569" w:rsidTr="00D3689F">
        <w:trPr>
          <w:cantSplit/>
        </w:trPr>
        <w:tc>
          <w:tcPr>
            <w:tcW w:w="1500" w:type="dxa"/>
          </w:tcPr>
          <w:p w:rsidR="00245FDB" w:rsidRPr="00BA1569" w:rsidRDefault="00245FDB" w:rsidP="00E31C7B">
            <w:pPr>
              <w:spacing w:line="280" w:lineRule="exact"/>
              <w:ind w:right="28"/>
              <w:rPr>
                <w:rFonts w:ascii="Arial" w:hAnsi="Arial" w:cs="Arial"/>
                <w:b/>
                <w:sz w:val="20"/>
                <w:szCs w:val="20"/>
              </w:rPr>
            </w:pPr>
            <w:r w:rsidRPr="00BA1569">
              <w:rPr>
                <w:rFonts w:ascii="Arial" w:hAnsi="Arial" w:cs="Arial"/>
                <w:b/>
                <w:sz w:val="20"/>
                <w:szCs w:val="20"/>
              </w:rPr>
              <w:t>Development</w:t>
            </w:r>
          </w:p>
          <w:p w:rsidR="0041239F" w:rsidRPr="00BA1569" w:rsidRDefault="0041239F" w:rsidP="00E31C7B">
            <w:pPr>
              <w:spacing w:line="280" w:lineRule="exact"/>
              <w:ind w:right="28"/>
              <w:rPr>
                <w:rFonts w:ascii="Arial" w:hAnsi="Arial" w:cs="Arial"/>
                <w:sz w:val="20"/>
                <w:szCs w:val="20"/>
              </w:rPr>
            </w:pPr>
          </w:p>
        </w:tc>
        <w:tc>
          <w:tcPr>
            <w:tcW w:w="8354" w:type="dxa"/>
            <w:gridSpan w:val="2"/>
          </w:tcPr>
          <w:p w:rsidR="00BD419B" w:rsidRDefault="00251F38" w:rsidP="000E1691">
            <w:pPr>
              <w:spacing w:after="120" w:line="260" w:lineRule="exact"/>
              <w:ind w:right="28"/>
              <w:rPr>
                <w:rFonts w:ascii="Arial" w:hAnsi="Arial" w:cs="Arial"/>
                <w:bCs/>
                <w:sz w:val="20"/>
                <w:szCs w:val="20"/>
              </w:rPr>
            </w:pPr>
            <w:r w:rsidRPr="00D6050B">
              <w:rPr>
                <w:rFonts w:ascii="Arial" w:hAnsi="Arial" w:cs="Arial"/>
                <w:b/>
                <w:bCs/>
                <w:sz w:val="20"/>
                <w:szCs w:val="20"/>
              </w:rPr>
              <w:t>Whole class:</w:t>
            </w:r>
            <w:r w:rsidRPr="00D6050B">
              <w:rPr>
                <w:rFonts w:ascii="Arial" w:hAnsi="Arial" w:cs="Arial"/>
                <w:bCs/>
                <w:sz w:val="20"/>
                <w:szCs w:val="20"/>
              </w:rPr>
              <w:t xml:space="preserve"> using PPT </w:t>
            </w:r>
            <w:r w:rsidR="000E1691" w:rsidRPr="00D6050B">
              <w:rPr>
                <w:rFonts w:ascii="Arial" w:hAnsi="Arial" w:cs="Arial"/>
                <w:bCs/>
                <w:sz w:val="20"/>
                <w:szCs w:val="20"/>
              </w:rPr>
              <w:t xml:space="preserve">25 </w:t>
            </w:r>
            <w:r w:rsidRPr="00D6050B">
              <w:rPr>
                <w:rFonts w:ascii="Arial" w:hAnsi="Arial" w:cs="Arial"/>
                <w:bCs/>
                <w:sz w:val="20"/>
                <w:szCs w:val="20"/>
              </w:rPr>
              <w:t>highlight</w:t>
            </w:r>
            <w:r w:rsidR="000E1691" w:rsidRPr="00D6050B">
              <w:rPr>
                <w:rFonts w:ascii="Arial" w:hAnsi="Arial" w:cs="Arial"/>
                <w:bCs/>
                <w:sz w:val="20"/>
                <w:szCs w:val="20"/>
              </w:rPr>
              <w:t xml:space="preserve"> </w:t>
            </w:r>
            <w:r w:rsidRPr="00D6050B">
              <w:rPr>
                <w:rFonts w:ascii="Arial" w:hAnsi="Arial" w:cs="Arial"/>
                <w:bCs/>
                <w:sz w:val="20"/>
                <w:szCs w:val="20"/>
              </w:rPr>
              <w:t xml:space="preserve">the adverb choices, discuss how each of the adverbs reveals the writer’s position, and strengthens the persuasiveness of the piece.  </w:t>
            </w:r>
            <w:r w:rsidR="00BD419B">
              <w:rPr>
                <w:rFonts w:ascii="Arial" w:hAnsi="Arial" w:cs="Arial"/>
                <w:bCs/>
                <w:sz w:val="20"/>
                <w:szCs w:val="20"/>
              </w:rPr>
              <w:t>Discuss other adverbs which intensify point of view</w:t>
            </w:r>
            <w:r w:rsidR="00BD419B" w:rsidRPr="00C41DC5">
              <w:rPr>
                <w:rFonts w:ascii="Arial" w:hAnsi="Arial" w:cs="Arial"/>
                <w:bCs/>
                <w:i/>
                <w:sz w:val="20"/>
                <w:szCs w:val="20"/>
              </w:rPr>
              <w:t>: immensely; enormously; significantly…</w:t>
            </w:r>
            <w:r w:rsidR="00BD419B">
              <w:rPr>
                <w:rFonts w:ascii="Arial" w:hAnsi="Arial" w:cs="Arial"/>
                <w:bCs/>
                <w:sz w:val="20"/>
                <w:szCs w:val="20"/>
              </w:rPr>
              <w:t xml:space="preserve"> </w:t>
            </w:r>
          </w:p>
          <w:p w:rsidR="00BB1DFD" w:rsidRPr="00D6050B" w:rsidRDefault="00D6050B" w:rsidP="000E1691">
            <w:pPr>
              <w:spacing w:after="120" w:line="260" w:lineRule="exact"/>
              <w:ind w:right="28"/>
              <w:rPr>
                <w:rFonts w:ascii="Arial" w:hAnsi="Arial" w:cs="Arial"/>
                <w:bCs/>
                <w:sz w:val="20"/>
                <w:szCs w:val="20"/>
              </w:rPr>
            </w:pPr>
            <w:r w:rsidRPr="00D6050B">
              <w:rPr>
                <w:rFonts w:ascii="Arial" w:hAnsi="Arial" w:cs="Arial"/>
                <w:b/>
                <w:bCs/>
                <w:sz w:val="20"/>
                <w:szCs w:val="20"/>
              </w:rPr>
              <w:t>Pairs:</w:t>
            </w:r>
            <w:r w:rsidRPr="00D6050B">
              <w:rPr>
                <w:rFonts w:ascii="Arial" w:hAnsi="Arial" w:cs="Arial"/>
                <w:bCs/>
                <w:sz w:val="20"/>
                <w:szCs w:val="20"/>
              </w:rPr>
              <w:t xml:space="preserve">  </w:t>
            </w:r>
            <w:r w:rsidR="00251F38" w:rsidRPr="00D6050B">
              <w:rPr>
                <w:rFonts w:ascii="Arial" w:hAnsi="Arial" w:cs="Arial"/>
                <w:bCs/>
                <w:sz w:val="20"/>
                <w:szCs w:val="20"/>
              </w:rPr>
              <w:t xml:space="preserve">Invite </w:t>
            </w:r>
            <w:r w:rsidRPr="00D6050B">
              <w:rPr>
                <w:rFonts w:ascii="Arial" w:hAnsi="Arial" w:cs="Arial"/>
                <w:bCs/>
                <w:sz w:val="20"/>
                <w:szCs w:val="20"/>
              </w:rPr>
              <w:t>children</w:t>
            </w:r>
            <w:r w:rsidR="00251F38" w:rsidRPr="00D6050B">
              <w:rPr>
                <w:rFonts w:ascii="Arial" w:hAnsi="Arial" w:cs="Arial"/>
                <w:bCs/>
                <w:sz w:val="20"/>
                <w:szCs w:val="20"/>
              </w:rPr>
              <w:t xml:space="preserve"> to play with replacing the adverbs with less strongly positioning adverbs (</w:t>
            </w:r>
            <w:proofErr w:type="spellStart"/>
            <w:r w:rsidR="00251F38" w:rsidRPr="00D6050B">
              <w:rPr>
                <w:rFonts w:ascii="Arial" w:hAnsi="Arial" w:cs="Arial"/>
                <w:bCs/>
                <w:sz w:val="20"/>
                <w:szCs w:val="20"/>
              </w:rPr>
              <w:t>eg</w:t>
            </w:r>
            <w:proofErr w:type="spellEnd"/>
            <w:r w:rsidR="00251F38" w:rsidRPr="00D6050B">
              <w:rPr>
                <w:rFonts w:ascii="Arial" w:hAnsi="Arial" w:cs="Arial"/>
                <w:bCs/>
                <w:sz w:val="20"/>
                <w:szCs w:val="20"/>
              </w:rPr>
              <w:t xml:space="preserve"> </w:t>
            </w:r>
            <w:r w:rsidR="00251F38" w:rsidRPr="00D6050B">
              <w:rPr>
                <w:rFonts w:ascii="Arial" w:hAnsi="Arial" w:cs="Arial"/>
                <w:bCs/>
                <w:i/>
                <w:sz w:val="20"/>
                <w:szCs w:val="20"/>
              </w:rPr>
              <w:t>lots; very; well</w:t>
            </w:r>
            <w:r w:rsidR="00251F38" w:rsidRPr="00D6050B">
              <w:rPr>
                <w:rFonts w:ascii="Arial" w:hAnsi="Arial" w:cs="Arial"/>
                <w:bCs/>
                <w:sz w:val="20"/>
                <w:szCs w:val="20"/>
              </w:rPr>
              <w:t xml:space="preserve">) and discuss how it alters the way we read the text.  </w:t>
            </w:r>
          </w:p>
          <w:p w:rsidR="00D6050B" w:rsidRPr="00F34909" w:rsidRDefault="00D6050B" w:rsidP="000E1691">
            <w:pPr>
              <w:spacing w:after="120" w:line="260" w:lineRule="exact"/>
              <w:ind w:right="28"/>
              <w:rPr>
                <w:rFonts w:ascii="Arial" w:hAnsi="Arial" w:cs="Arial"/>
                <w:bCs/>
                <w:sz w:val="20"/>
                <w:szCs w:val="20"/>
              </w:rPr>
            </w:pPr>
            <w:r w:rsidRPr="00D6050B">
              <w:rPr>
                <w:rFonts w:ascii="Arial" w:hAnsi="Arial" w:cs="Arial"/>
                <w:b/>
                <w:bCs/>
                <w:sz w:val="20"/>
                <w:szCs w:val="20"/>
              </w:rPr>
              <w:t>Whole class:</w:t>
            </w:r>
            <w:r>
              <w:rPr>
                <w:rFonts w:ascii="Arial" w:hAnsi="Arial" w:cs="Arial"/>
                <w:bCs/>
                <w:sz w:val="20"/>
                <w:szCs w:val="20"/>
              </w:rPr>
              <w:t xml:space="preserve"> use PPT 26 to show how adverbial phrases are important in persuasive text to connect ideas across sentences, and to create a text which flows</w:t>
            </w:r>
            <w:r w:rsidR="00FC758C">
              <w:rPr>
                <w:rFonts w:ascii="Arial" w:hAnsi="Arial" w:cs="Arial"/>
                <w:bCs/>
                <w:sz w:val="20"/>
                <w:szCs w:val="20"/>
              </w:rPr>
              <w:t xml:space="preserve"> (cohesion</w:t>
            </w:r>
            <w:proofErr w:type="gramStart"/>
            <w:r w:rsidR="00FC758C">
              <w:rPr>
                <w:rFonts w:ascii="Arial" w:hAnsi="Arial" w:cs="Arial"/>
                <w:bCs/>
                <w:sz w:val="20"/>
                <w:szCs w:val="20"/>
              </w:rPr>
              <w:t xml:space="preserve">) </w:t>
            </w:r>
            <w:r>
              <w:rPr>
                <w:rFonts w:ascii="Arial" w:hAnsi="Arial" w:cs="Arial"/>
                <w:bCs/>
                <w:sz w:val="20"/>
                <w:szCs w:val="20"/>
              </w:rPr>
              <w:t>.</w:t>
            </w:r>
            <w:proofErr w:type="gramEnd"/>
            <w:r>
              <w:rPr>
                <w:rFonts w:ascii="Arial" w:hAnsi="Arial" w:cs="Arial"/>
                <w:bCs/>
                <w:sz w:val="20"/>
                <w:szCs w:val="20"/>
              </w:rPr>
              <w:t xml:space="preserve">  Make sure children understand that the</w:t>
            </w:r>
            <w:r w:rsidR="00BD77E9">
              <w:rPr>
                <w:rFonts w:ascii="Arial" w:hAnsi="Arial" w:cs="Arial"/>
                <w:bCs/>
                <w:sz w:val="20"/>
                <w:szCs w:val="20"/>
              </w:rPr>
              <w:t>s</w:t>
            </w:r>
            <w:r>
              <w:rPr>
                <w:rFonts w:ascii="Arial" w:hAnsi="Arial" w:cs="Arial"/>
                <w:bCs/>
                <w:sz w:val="20"/>
                <w:szCs w:val="20"/>
              </w:rPr>
              <w:t xml:space="preserve">e adverbial phrases connect back to ideas earlier in the text, often the previous sentence. Look closely at the final paragraph </w:t>
            </w:r>
            <w:r w:rsidR="00BD77E9">
              <w:rPr>
                <w:rFonts w:ascii="Arial" w:hAnsi="Arial" w:cs="Arial"/>
                <w:bCs/>
                <w:sz w:val="20"/>
                <w:szCs w:val="20"/>
              </w:rPr>
              <w:t>(PPT</w:t>
            </w:r>
            <w:r w:rsidR="00F34909">
              <w:rPr>
                <w:rFonts w:ascii="Arial" w:hAnsi="Arial" w:cs="Arial"/>
                <w:bCs/>
                <w:sz w:val="20"/>
                <w:szCs w:val="20"/>
              </w:rPr>
              <w:t xml:space="preserve"> 27</w:t>
            </w:r>
            <w:r w:rsidR="00BD77E9">
              <w:rPr>
                <w:rFonts w:ascii="Arial" w:hAnsi="Arial" w:cs="Arial"/>
                <w:bCs/>
                <w:sz w:val="20"/>
                <w:szCs w:val="20"/>
              </w:rPr>
              <w:t xml:space="preserve">) </w:t>
            </w:r>
            <w:r>
              <w:rPr>
                <w:rFonts w:ascii="Arial" w:hAnsi="Arial" w:cs="Arial"/>
                <w:bCs/>
                <w:sz w:val="20"/>
                <w:szCs w:val="20"/>
              </w:rPr>
              <w:t xml:space="preserve">and how </w:t>
            </w:r>
            <w:r w:rsidRPr="00BD77E9">
              <w:rPr>
                <w:rFonts w:ascii="Arial" w:hAnsi="Arial" w:cs="Arial"/>
                <w:bCs/>
                <w:i/>
                <w:sz w:val="20"/>
                <w:szCs w:val="20"/>
              </w:rPr>
              <w:t>First of all</w:t>
            </w:r>
            <w:r>
              <w:rPr>
                <w:rFonts w:ascii="Arial" w:hAnsi="Arial" w:cs="Arial"/>
                <w:bCs/>
                <w:sz w:val="20"/>
                <w:szCs w:val="20"/>
              </w:rPr>
              <w:t xml:space="preserve"> and </w:t>
            </w:r>
            <w:r w:rsidRPr="00BD77E9">
              <w:rPr>
                <w:rFonts w:ascii="Arial" w:hAnsi="Arial" w:cs="Arial"/>
                <w:bCs/>
                <w:i/>
                <w:sz w:val="20"/>
                <w:szCs w:val="20"/>
              </w:rPr>
              <w:t>On to</w:t>
            </w:r>
            <w:r w:rsidR="00BD77E9" w:rsidRPr="00BD77E9">
              <w:rPr>
                <w:rFonts w:ascii="Arial" w:hAnsi="Arial" w:cs="Arial"/>
                <w:bCs/>
                <w:i/>
                <w:sz w:val="20"/>
                <w:szCs w:val="20"/>
              </w:rPr>
              <w:t>p of</w:t>
            </w:r>
            <w:r w:rsidRPr="00BD77E9">
              <w:rPr>
                <w:rFonts w:ascii="Arial" w:hAnsi="Arial" w:cs="Arial"/>
                <w:bCs/>
                <w:i/>
                <w:sz w:val="20"/>
                <w:szCs w:val="20"/>
              </w:rPr>
              <w:t xml:space="preserve"> this</w:t>
            </w:r>
            <w:r>
              <w:rPr>
                <w:rFonts w:ascii="Arial" w:hAnsi="Arial" w:cs="Arial"/>
                <w:bCs/>
                <w:sz w:val="20"/>
                <w:szCs w:val="20"/>
              </w:rPr>
              <w:t xml:space="preserve"> link back to the opening sentence</w:t>
            </w:r>
            <w:r w:rsidR="00C41DC5">
              <w:rPr>
                <w:rFonts w:ascii="Arial" w:hAnsi="Arial" w:cs="Arial"/>
                <w:bCs/>
                <w:sz w:val="20"/>
                <w:szCs w:val="20"/>
              </w:rPr>
              <w:t>,</w:t>
            </w:r>
            <w:r>
              <w:rPr>
                <w:rFonts w:ascii="Arial" w:hAnsi="Arial" w:cs="Arial"/>
                <w:bCs/>
                <w:sz w:val="20"/>
                <w:szCs w:val="20"/>
              </w:rPr>
              <w:t xml:space="preserve"> </w:t>
            </w:r>
            <w:r w:rsidRPr="00BD77E9">
              <w:rPr>
                <w:rFonts w:ascii="Arial" w:hAnsi="Arial" w:cs="Arial"/>
                <w:bCs/>
                <w:i/>
                <w:sz w:val="20"/>
                <w:szCs w:val="20"/>
              </w:rPr>
              <w:t>There are two main threads to my campaign.</w:t>
            </w:r>
            <w:r w:rsidR="00F34909">
              <w:rPr>
                <w:rFonts w:ascii="Arial" w:hAnsi="Arial" w:cs="Arial"/>
                <w:bCs/>
                <w:i/>
                <w:sz w:val="20"/>
                <w:szCs w:val="20"/>
              </w:rPr>
              <w:t xml:space="preserve"> </w:t>
            </w:r>
            <w:r w:rsidR="00F34909">
              <w:rPr>
                <w:rFonts w:ascii="Arial" w:hAnsi="Arial" w:cs="Arial"/>
                <w:bCs/>
                <w:sz w:val="20"/>
                <w:szCs w:val="20"/>
              </w:rPr>
              <w:t xml:space="preserve">Gather more connecting </w:t>
            </w:r>
            <w:proofErr w:type="spellStart"/>
            <w:r w:rsidR="00F34909">
              <w:rPr>
                <w:rFonts w:ascii="Arial" w:hAnsi="Arial" w:cs="Arial"/>
                <w:bCs/>
                <w:sz w:val="20"/>
                <w:szCs w:val="20"/>
              </w:rPr>
              <w:t>averbials</w:t>
            </w:r>
            <w:proofErr w:type="spellEnd"/>
            <w:r w:rsidR="00F34909">
              <w:rPr>
                <w:rFonts w:ascii="Arial" w:hAnsi="Arial" w:cs="Arial"/>
                <w:bCs/>
                <w:sz w:val="20"/>
                <w:szCs w:val="20"/>
              </w:rPr>
              <w:t xml:space="preserve"> from class and show PPT 28.</w:t>
            </w:r>
          </w:p>
        </w:tc>
      </w:tr>
      <w:tr w:rsidR="00245FDB" w:rsidRPr="00BA1569" w:rsidTr="00D3689F">
        <w:trPr>
          <w:cantSplit/>
        </w:trPr>
        <w:tc>
          <w:tcPr>
            <w:tcW w:w="1500" w:type="dxa"/>
          </w:tcPr>
          <w:p w:rsidR="00245FDB" w:rsidRPr="00BA1569" w:rsidRDefault="00245FDB" w:rsidP="00E31C7B">
            <w:pPr>
              <w:spacing w:line="280" w:lineRule="exact"/>
              <w:ind w:right="28"/>
              <w:rPr>
                <w:rFonts w:ascii="Arial" w:hAnsi="Arial" w:cs="Arial"/>
                <w:b/>
                <w:sz w:val="20"/>
                <w:szCs w:val="20"/>
              </w:rPr>
            </w:pPr>
            <w:r w:rsidRPr="00BA1569">
              <w:rPr>
                <w:rFonts w:ascii="Arial" w:hAnsi="Arial" w:cs="Arial"/>
                <w:b/>
                <w:sz w:val="20"/>
                <w:szCs w:val="20"/>
              </w:rPr>
              <w:t>Conclusion</w:t>
            </w:r>
          </w:p>
          <w:p w:rsidR="007501E4" w:rsidRPr="00BA1569" w:rsidRDefault="007501E4" w:rsidP="00E31C7B">
            <w:pPr>
              <w:spacing w:line="280" w:lineRule="exact"/>
              <w:ind w:right="28"/>
              <w:rPr>
                <w:rFonts w:ascii="Arial" w:hAnsi="Arial" w:cs="Arial"/>
                <w:sz w:val="20"/>
                <w:szCs w:val="20"/>
              </w:rPr>
            </w:pPr>
          </w:p>
        </w:tc>
        <w:tc>
          <w:tcPr>
            <w:tcW w:w="8354" w:type="dxa"/>
            <w:gridSpan w:val="2"/>
          </w:tcPr>
          <w:p w:rsidR="002F626F" w:rsidRPr="00BA1569" w:rsidRDefault="00FC758C" w:rsidP="00FC758C">
            <w:pPr>
              <w:spacing w:after="120" w:line="280" w:lineRule="exact"/>
              <w:rPr>
                <w:rFonts w:ascii="Arial" w:hAnsi="Arial" w:cs="Arial"/>
                <w:bCs/>
                <w:sz w:val="20"/>
                <w:szCs w:val="20"/>
              </w:rPr>
            </w:pPr>
            <w:r>
              <w:rPr>
                <w:rFonts w:ascii="Arial" w:hAnsi="Arial" w:cs="Arial"/>
                <w:b/>
                <w:bCs/>
                <w:sz w:val="20"/>
                <w:szCs w:val="20"/>
              </w:rPr>
              <w:t>Pairs</w:t>
            </w:r>
            <w:r w:rsidR="004F1128">
              <w:rPr>
                <w:rFonts w:ascii="Arial" w:hAnsi="Arial" w:cs="Arial"/>
                <w:bCs/>
                <w:sz w:val="20"/>
                <w:szCs w:val="20"/>
              </w:rPr>
              <w:t xml:space="preserve">:  </w:t>
            </w:r>
            <w:r w:rsidR="004F1128" w:rsidRPr="004F1128">
              <w:rPr>
                <w:rFonts w:ascii="Arial" w:hAnsi="Arial" w:cs="Arial"/>
                <w:bCs/>
                <w:i/>
                <w:sz w:val="20"/>
                <w:szCs w:val="20"/>
              </w:rPr>
              <w:t>On the Soapbox</w:t>
            </w:r>
            <w:r w:rsidR="004F1128">
              <w:rPr>
                <w:rFonts w:ascii="Arial" w:hAnsi="Arial" w:cs="Arial"/>
                <w:bCs/>
                <w:sz w:val="20"/>
                <w:szCs w:val="20"/>
              </w:rPr>
              <w:t xml:space="preserve"> – create a space in the classroom, perhaps with something to stand on to present.  </w:t>
            </w:r>
            <w:r w:rsidR="00C41DC5">
              <w:rPr>
                <w:rFonts w:ascii="Arial" w:hAnsi="Arial" w:cs="Arial"/>
                <w:bCs/>
                <w:sz w:val="20"/>
                <w:szCs w:val="20"/>
              </w:rPr>
              <w:t>Explain the idea of a soapbox for standing up publically and expressing your view and show PPT</w:t>
            </w:r>
            <w:r w:rsidR="00F34909">
              <w:rPr>
                <w:rFonts w:ascii="Arial" w:hAnsi="Arial" w:cs="Arial"/>
                <w:bCs/>
                <w:sz w:val="20"/>
                <w:szCs w:val="20"/>
              </w:rPr>
              <w:t xml:space="preserve"> 29.</w:t>
            </w:r>
            <w:r w:rsidR="00C41DC5">
              <w:rPr>
                <w:rFonts w:ascii="Arial" w:hAnsi="Arial" w:cs="Arial"/>
                <w:bCs/>
                <w:sz w:val="20"/>
                <w:szCs w:val="20"/>
              </w:rPr>
              <w:t xml:space="preserve">    </w:t>
            </w:r>
            <w:r>
              <w:rPr>
                <w:rFonts w:ascii="Arial" w:hAnsi="Arial" w:cs="Arial"/>
                <w:bCs/>
                <w:sz w:val="20"/>
                <w:szCs w:val="20"/>
              </w:rPr>
              <w:t xml:space="preserve">Ask </w:t>
            </w:r>
            <w:r w:rsidR="004F1128">
              <w:rPr>
                <w:rFonts w:ascii="Arial" w:hAnsi="Arial" w:cs="Arial"/>
                <w:bCs/>
                <w:sz w:val="20"/>
                <w:szCs w:val="20"/>
              </w:rPr>
              <w:t xml:space="preserve">children to </w:t>
            </w:r>
            <w:r>
              <w:rPr>
                <w:rFonts w:ascii="Arial" w:hAnsi="Arial" w:cs="Arial"/>
                <w:bCs/>
                <w:sz w:val="20"/>
                <w:szCs w:val="20"/>
              </w:rPr>
              <w:t xml:space="preserve">draft and </w:t>
            </w:r>
            <w:r w:rsidR="004F1128">
              <w:rPr>
                <w:rFonts w:ascii="Arial" w:hAnsi="Arial" w:cs="Arial"/>
                <w:bCs/>
                <w:sz w:val="20"/>
                <w:szCs w:val="20"/>
              </w:rPr>
              <w:t xml:space="preserve">rehearse to each other </w:t>
            </w:r>
            <w:r w:rsidR="00C41DC5">
              <w:rPr>
                <w:rFonts w:ascii="Arial" w:hAnsi="Arial" w:cs="Arial"/>
                <w:bCs/>
                <w:sz w:val="20"/>
                <w:szCs w:val="20"/>
              </w:rPr>
              <w:t xml:space="preserve">a 30 seconds to one minute soapbox speech (perhaps just four or five sentences), where they present their opinion on food waste, using </w:t>
            </w:r>
            <w:r>
              <w:rPr>
                <w:rFonts w:ascii="Arial" w:hAnsi="Arial" w:cs="Arial"/>
                <w:bCs/>
                <w:sz w:val="20"/>
                <w:szCs w:val="20"/>
              </w:rPr>
              <w:t xml:space="preserve">positioning adverbs and </w:t>
            </w:r>
            <w:r w:rsidR="00C41DC5">
              <w:rPr>
                <w:rFonts w:ascii="Arial" w:hAnsi="Arial" w:cs="Arial"/>
                <w:bCs/>
                <w:sz w:val="20"/>
                <w:szCs w:val="20"/>
              </w:rPr>
              <w:t>some of the adverbial connectives to make it cohesive.</w:t>
            </w:r>
            <w:r>
              <w:rPr>
                <w:rFonts w:ascii="Arial" w:hAnsi="Arial" w:cs="Arial"/>
                <w:bCs/>
                <w:sz w:val="20"/>
                <w:szCs w:val="20"/>
              </w:rPr>
              <w:t xml:space="preserve">  Hear two or three of the speeches.</w:t>
            </w:r>
          </w:p>
        </w:tc>
      </w:tr>
      <w:tr w:rsidR="00245FDB" w:rsidRPr="00BA1569" w:rsidTr="00D3689F">
        <w:trPr>
          <w:cantSplit/>
        </w:trPr>
        <w:tc>
          <w:tcPr>
            <w:tcW w:w="1500" w:type="dxa"/>
          </w:tcPr>
          <w:p w:rsidR="00245FDB" w:rsidRPr="00BA1569" w:rsidRDefault="00245FDB" w:rsidP="00E31C7B">
            <w:pPr>
              <w:spacing w:line="280" w:lineRule="exact"/>
              <w:ind w:right="28"/>
              <w:rPr>
                <w:rFonts w:ascii="Arial" w:hAnsi="Arial" w:cs="Arial"/>
                <w:b/>
                <w:sz w:val="20"/>
                <w:szCs w:val="20"/>
              </w:rPr>
            </w:pPr>
            <w:r w:rsidRPr="00BA1569">
              <w:rPr>
                <w:rFonts w:ascii="Arial" w:hAnsi="Arial" w:cs="Arial"/>
                <w:b/>
                <w:sz w:val="20"/>
                <w:szCs w:val="20"/>
              </w:rPr>
              <w:t>Assessment</w:t>
            </w:r>
            <w:r w:rsidR="00470DBB" w:rsidRPr="00BA1569">
              <w:rPr>
                <w:rFonts w:ascii="Arial" w:hAnsi="Arial" w:cs="Arial"/>
                <w:b/>
                <w:sz w:val="20"/>
                <w:szCs w:val="20"/>
              </w:rPr>
              <w:t xml:space="preserve"> of Learning</w:t>
            </w:r>
          </w:p>
        </w:tc>
        <w:tc>
          <w:tcPr>
            <w:tcW w:w="8354" w:type="dxa"/>
            <w:gridSpan w:val="2"/>
          </w:tcPr>
          <w:p w:rsidR="00245FDB" w:rsidRPr="00BA1569" w:rsidRDefault="00FC758C" w:rsidP="00FC758C">
            <w:pPr>
              <w:spacing w:after="120" w:line="280" w:lineRule="exact"/>
              <w:ind w:right="28"/>
              <w:rPr>
                <w:rFonts w:ascii="Arial" w:hAnsi="Arial" w:cs="Arial"/>
                <w:bCs/>
                <w:sz w:val="20"/>
                <w:szCs w:val="20"/>
              </w:rPr>
            </w:pPr>
            <w:r>
              <w:rPr>
                <w:rFonts w:ascii="Arial" w:hAnsi="Arial" w:cs="Arial"/>
                <w:bCs/>
                <w:sz w:val="20"/>
                <w:szCs w:val="20"/>
              </w:rPr>
              <w:t>Look at the drafts for the soapbox speech to see how well students have secured the idea of positioning adverbs and connecting adverbials.</w:t>
            </w:r>
          </w:p>
        </w:tc>
      </w:tr>
      <w:tr w:rsidR="0086280F" w:rsidRPr="00BA1569" w:rsidTr="00D3689F">
        <w:trPr>
          <w:cantSplit/>
        </w:trPr>
        <w:tc>
          <w:tcPr>
            <w:tcW w:w="4966" w:type="dxa"/>
            <w:gridSpan w:val="2"/>
            <w:tcBorders>
              <w:top w:val="single" w:sz="4" w:space="0" w:color="auto"/>
              <w:left w:val="single" w:sz="4" w:space="0" w:color="auto"/>
              <w:bottom w:val="single" w:sz="4" w:space="0" w:color="auto"/>
              <w:right w:val="single" w:sz="4" w:space="0" w:color="auto"/>
            </w:tcBorders>
          </w:tcPr>
          <w:p w:rsidR="0086280F" w:rsidRPr="00BA1569" w:rsidRDefault="0086280F" w:rsidP="00E31C7B">
            <w:pPr>
              <w:spacing w:after="120" w:line="280" w:lineRule="exact"/>
              <w:ind w:right="28"/>
              <w:rPr>
                <w:rFonts w:ascii="Arial" w:hAnsi="Arial" w:cs="Arial"/>
                <w:b/>
                <w:sz w:val="20"/>
                <w:szCs w:val="20"/>
              </w:rPr>
            </w:pPr>
            <w:r w:rsidRPr="00BA1569">
              <w:rPr>
                <w:rFonts w:ascii="Arial" w:hAnsi="Arial" w:cs="Arial"/>
                <w:b/>
                <w:sz w:val="20"/>
                <w:szCs w:val="20"/>
              </w:rPr>
              <w:t>Support</w:t>
            </w:r>
          </w:p>
          <w:p w:rsidR="003C106E" w:rsidRPr="00BA1569" w:rsidRDefault="00FC758C" w:rsidP="00251F38">
            <w:pPr>
              <w:pStyle w:val="ListParagraph"/>
              <w:numPr>
                <w:ilvl w:val="0"/>
                <w:numId w:val="8"/>
              </w:numPr>
              <w:spacing w:after="120" w:line="280" w:lineRule="exact"/>
              <w:ind w:right="28"/>
              <w:rPr>
                <w:sz w:val="20"/>
                <w:szCs w:val="20"/>
                <w:lang w:val="en-GB"/>
              </w:rPr>
            </w:pPr>
            <w:r>
              <w:rPr>
                <w:sz w:val="20"/>
                <w:szCs w:val="20"/>
                <w:lang w:val="en-GB"/>
              </w:rPr>
              <w:t>Offer guidance to children with less rich vocabulary in extending their vocabulary in this writing, checking they understand the words they use</w:t>
            </w:r>
          </w:p>
        </w:tc>
        <w:tc>
          <w:tcPr>
            <w:tcW w:w="4888" w:type="dxa"/>
            <w:tcBorders>
              <w:top w:val="single" w:sz="4" w:space="0" w:color="auto"/>
              <w:left w:val="single" w:sz="4" w:space="0" w:color="auto"/>
              <w:bottom w:val="single" w:sz="4" w:space="0" w:color="auto"/>
              <w:right w:val="single" w:sz="4" w:space="0" w:color="auto"/>
            </w:tcBorders>
          </w:tcPr>
          <w:p w:rsidR="0086280F" w:rsidRPr="00BA1569" w:rsidRDefault="0086280F" w:rsidP="00E31C7B">
            <w:pPr>
              <w:spacing w:after="120" w:line="280" w:lineRule="exact"/>
              <w:ind w:right="28"/>
              <w:rPr>
                <w:rFonts w:ascii="Arial" w:hAnsi="Arial" w:cs="Arial"/>
                <w:b/>
                <w:bCs/>
                <w:sz w:val="20"/>
                <w:szCs w:val="20"/>
              </w:rPr>
            </w:pPr>
            <w:r w:rsidRPr="00BA1569">
              <w:rPr>
                <w:rFonts w:ascii="Arial" w:hAnsi="Arial" w:cs="Arial"/>
                <w:b/>
                <w:bCs/>
                <w:sz w:val="20"/>
                <w:szCs w:val="20"/>
              </w:rPr>
              <w:t>Challenge</w:t>
            </w:r>
          </w:p>
          <w:p w:rsidR="0086280F" w:rsidRPr="00BA1569" w:rsidRDefault="00F04572" w:rsidP="00F04572">
            <w:pPr>
              <w:pStyle w:val="ListParagraph"/>
              <w:numPr>
                <w:ilvl w:val="0"/>
                <w:numId w:val="8"/>
              </w:numPr>
              <w:spacing w:after="120" w:line="280" w:lineRule="exact"/>
              <w:ind w:right="28"/>
              <w:rPr>
                <w:bCs/>
                <w:sz w:val="20"/>
                <w:szCs w:val="20"/>
                <w:lang w:val="en-GB"/>
              </w:rPr>
            </w:pPr>
            <w:r>
              <w:rPr>
                <w:bCs/>
                <w:sz w:val="20"/>
                <w:szCs w:val="20"/>
                <w:lang w:val="en-GB"/>
              </w:rPr>
              <w:t xml:space="preserve">Invite more able students to explain the relationship between </w:t>
            </w:r>
            <w:r w:rsidRPr="00F04572">
              <w:rPr>
                <w:bCs/>
                <w:i/>
                <w:sz w:val="20"/>
                <w:szCs w:val="20"/>
                <w:lang w:val="en-GB"/>
              </w:rPr>
              <w:t>First of all</w:t>
            </w:r>
            <w:r>
              <w:rPr>
                <w:bCs/>
                <w:sz w:val="20"/>
                <w:szCs w:val="20"/>
                <w:lang w:val="en-GB"/>
              </w:rPr>
              <w:t xml:space="preserve"> and </w:t>
            </w:r>
            <w:r w:rsidRPr="00F04572">
              <w:rPr>
                <w:bCs/>
                <w:i/>
                <w:sz w:val="20"/>
                <w:szCs w:val="20"/>
                <w:lang w:val="en-GB"/>
              </w:rPr>
              <w:t>On top of this</w:t>
            </w:r>
            <w:r>
              <w:rPr>
                <w:bCs/>
                <w:sz w:val="20"/>
                <w:szCs w:val="20"/>
                <w:lang w:val="en-GB"/>
              </w:rPr>
              <w:t xml:space="preserve"> in the whole class discussion</w:t>
            </w:r>
          </w:p>
        </w:tc>
      </w:tr>
    </w:tbl>
    <w:p w:rsidR="00245FDB" w:rsidRDefault="00245FDB" w:rsidP="00245FDB"/>
    <w:p w:rsidR="00546E40" w:rsidRDefault="00546E40">
      <w:pPr>
        <w:spacing w:after="200" w:line="276" w:lineRule="auto"/>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69"/>
        <w:gridCol w:w="4885"/>
      </w:tblGrid>
      <w:tr w:rsidR="004613E7" w:rsidRPr="00BA1569" w:rsidTr="004613E7">
        <w:trPr>
          <w:cantSplit/>
        </w:trPr>
        <w:tc>
          <w:tcPr>
            <w:tcW w:w="1417" w:type="dxa"/>
            <w:shd w:val="clear" w:color="auto" w:fill="CCCCFF"/>
          </w:tcPr>
          <w:p w:rsidR="004613E7" w:rsidRPr="00BA1569" w:rsidRDefault="004613E7" w:rsidP="004613E7">
            <w:pPr>
              <w:spacing w:line="280" w:lineRule="exact"/>
              <w:ind w:right="28"/>
              <w:jc w:val="both"/>
              <w:rPr>
                <w:rFonts w:ascii="Arial" w:hAnsi="Arial" w:cs="Arial"/>
                <w:b/>
                <w:sz w:val="20"/>
                <w:szCs w:val="20"/>
              </w:rPr>
            </w:pPr>
            <w:r>
              <w:rPr>
                <w:rFonts w:ascii="Arial" w:hAnsi="Arial" w:cs="Arial"/>
                <w:b/>
                <w:sz w:val="20"/>
                <w:szCs w:val="20"/>
              </w:rPr>
              <w:lastRenderedPageBreak/>
              <w:t>Lesson</w:t>
            </w:r>
            <w:r w:rsidRPr="00BA1569">
              <w:rPr>
                <w:rFonts w:ascii="Arial" w:hAnsi="Arial" w:cs="Arial"/>
                <w:b/>
                <w:sz w:val="20"/>
                <w:szCs w:val="20"/>
              </w:rPr>
              <w:t xml:space="preserve"> </w:t>
            </w:r>
            <w:r>
              <w:rPr>
                <w:rFonts w:ascii="Arial" w:hAnsi="Arial" w:cs="Arial"/>
                <w:b/>
                <w:sz w:val="20"/>
                <w:szCs w:val="20"/>
              </w:rPr>
              <w:t>6</w:t>
            </w:r>
          </w:p>
        </w:tc>
        <w:tc>
          <w:tcPr>
            <w:tcW w:w="8437" w:type="dxa"/>
            <w:gridSpan w:val="2"/>
          </w:tcPr>
          <w:p w:rsidR="004613E7" w:rsidRPr="00BA1569" w:rsidRDefault="004613E7" w:rsidP="004613E7">
            <w:pPr>
              <w:spacing w:line="280" w:lineRule="exact"/>
              <w:ind w:right="28"/>
              <w:jc w:val="both"/>
              <w:rPr>
                <w:rFonts w:ascii="Arial" w:hAnsi="Arial" w:cs="Arial"/>
                <w:b/>
                <w:bCs/>
                <w:sz w:val="20"/>
                <w:szCs w:val="20"/>
              </w:rPr>
            </w:pPr>
          </w:p>
        </w:tc>
      </w:tr>
      <w:tr w:rsidR="004613E7" w:rsidRPr="00BA1569" w:rsidTr="004613E7">
        <w:trPr>
          <w:cantSplit/>
        </w:trPr>
        <w:tc>
          <w:tcPr>
            <w:tcW w:w="1417" w:type="dxa"/>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Learning Objectives</w:t>
            </w:r>
          </w:p>
        </w:tc>
        <w:tc>
          <w:tcPr>
            <w:tcW w:w="8437" w:type="dxa"/>
            <w:gridSpan w:val="2"/>
          </w:tcPr>
          <w:p w:rsidR="004613E7" w:rsidRPr="00BD77E9" w:rsidRDefault="00BD77E9" w:rsidP="00BD77E9">
            <w:pPr>
              <w:pStyle w:val="ListParagraph"/>
              <w:numPr>
                <w:ilvl w:val="0"/>
                <w:numId w:val="7"/>
              </w:numPr>
              <w:spacing w:line="280" w:lineRule="exact"/>
              <w:ind w:right="28"/>
              <w:jc w:val="both"/>
              <w:rPr>
                <w:bCs/>
                <w:sz w:val="20"/>
                <w:szCs w:val="20"/>
              </w:rPr>
            </w:pPr>
            <w:r w:rsidRPr="00BD77E9">
              <w:rPr>
                <w:bCs/>
                <w:sz w:val="20"/>
                <w:szCs w:val="20"/>
              </w:rPr>
              <w:t>To understand strategies for revising a text effectively</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Introduction</w:t>
            </w:r>
          </w:p>
          <w:p w:rsidR="004613E7" w:rsidRPr="00BA1569" w:rsidRDefault="004613E7" w:rsidP="004613E7">
            <w:pPr>
              <w:spacing w:line="280" w:lineRule="exact"/>
              <w:ind w:right="28"/>
              <w:rPr>
                <w:rFonts w:ascii="Arial" w:hAnsi="Arial" w:cs="Arial"/>
                <w:sz w:val="20"/>
                <w:szCs w:val="20"/>
              </w:rPr>
            </w:pPr>
          </w:p>
        </w:tc>
        <w:tc>
          <w:tcPr>
            <w:tcW w:w="8437" w:type="dxa"/>
            <w:gridSpan w:val="2"/>
          </w:tcPr>
          <w:p w:rsidR="004613E7" w:rsidRPr="00BA1569" w:rsidRDefault="00F04572" w:rsidP="004613E7">
            <w:pPr>
              <w:spacing w:after="120" w:line="280" w:lineRule="exact"/>
              <w:ind w:right="28"/>
              <w:jc w:val="both"/>
              <w:rPr>
                <w:rFonts w:ascii="Arial" w:hAnsi="Arial" w:cs="Arial"/>
                <w:bCs/>
                <w:sz w:val="20"/>
                <w:szCs w:val="20"/>
              </w:rPr>
            </w:pPr>
            <w:r w:rsidRPr="00F04572">
              <w:rPr>
                <w:rFonts w:ascii="Arial" w:hAnsi="Arial" w:cs="Arial"/>
                <w:b/>
                <w:bCs/>
                <w:sz w:val="20"/>
                <w:szCs w:val="20"/>
              </w:rPr>
              <w:t>Teacher</w:t>
            </w:r>
            <w:r>
              <w:rPr>
                <w:rFonts w:ascii="Arial" w:hAnsi="Arial" w:cs="Arial"/>
                <w:bCs/>
                <w:sz w:val="20"/>
                <w:szCs w:val="20"/>
              </w:rPr>
              <w:t xml:space="preserve">: </w:t>
            </w:r>
            <w:r w:rsidRPr="00F34909">
              <w:rPr>
                <w:rFonts w:ascii="Arial" w:hAnsi="Arial" w:cs="Arial"/>
                <w:bCs/>
                <w:i/>
                <w:sz w:val="20"/>
                <w:szCs w:val="20"/>
              </w:rPr>
              <w:t>On the Soapbox</w:t>
            </w:r>
            <w:r>
              <w:rPr>
                <w:rFonts w:ascii="Arial" w:hAnsi="Arial" w:cs="Arial"/>
                <w:bCs/>
                <w:sz w:val="20"/>
                <w:szCs w:val="20"/>
              </w:rPr>
              <w:t xml:space="preserve"> – teacher does a soapbox speech about Food Waste drawing on some of the language choices addressed in this scheme of work. (Ham this up a bit!).  Invite the children to explain some of the choices you made.</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Development</w:t>
            </w:r>
          </w:p>
          <w:p w:rsidR="004613E7" w:rsidRPr="00BA1569" w:rsidRDefault="004613E7" w:rsidP="004613E7">
            <w:pPr>
              <w:spacing w:line="280" w:lineRule="exact"/>
              <w:ind w:right="28"/>
              <w:rPr>
                <w:rFonts w:ascii="Arial" w:hAnsi="Arial" w:cs="Arial"/>
                <w:sz w:val="20"/>
                <w:szCs w:val="20"/>
              </w:rPr>
            </w:pPr>
          </w:p>
        </w:tc>
        <w:tc>
          <w:tcPr>
            <w:tcW w:w="8437" w:type="dxa"/>
            <w:gridSpan w:val="2"/>
          </w:tcPr>
          <w:p w:rsidR="00251F38" w:rsidRPr="00BA1569" w:rsidRDefault="00251F38" w:rsidP="00F34909">
            <w:pPr>
              <w:spacing w:after="120" w:line="260" w:lineRule="exact"/>
              <w:rPr>
                <w:rFonts w:ascii="Arial" w:hAnsi="Arial" w:cs="Arial"/>
                <w:b/>
                <w:sz w:val="20"/>
                <w:szCs w:val="20"/>
              </w:rPr>
            </w:pPr>
            <w:r w:rsidRPr="00BA1569">
              <w:rPr>
                <w:rFonts w:ascii="Arial" w:hAnsi="Arial" w:cs="Arial"/>
                <w:b/>
                <w:sz w:val="20"/>
                <w:szCs w:val="20"/>
              </w:rPr>
              <w:t xml:space="preserve">Whole class: </w:t>
            </w:r>
            <w:r w:rsidRPr="00BA1569">
              <w:rPr>
                <w:rFonts w:ascii="Arial" w:hAnsi="Arial" w:cs="Arial"/>
                <w:sz w:val="20"/>
                <w:szCs w:val="20"/>
              </w:rPr>
              <w:t>use PPT</w:t>
            </w:r>
            <w:r w:rsidR="00F34909">
              <w:t xml:space="preserve"> </w:t>
            </w:r>
            <w:r w:rsidR="00F34909" w:rsidRPr="00F34909">
              <w:rPr>
                <w:rFonts w:ascii="Arial" w:hAnsi="Arial" w:cs="Arial"/>
                <w:sz w:val="20"/>
                <w:szCs w:val="20"/>
              </w:rPr>
              <w:t>30</w:t>
            </w:r>
            <w:r w:rsidRPr="00BA1569">
              <w:rPr>
                <w:rFonts w:ascii="Arial" w:hAnsi="Arial" w:cs="Arial"/>
                <w:sz w:val="20"/>
                <w:szCs w:val="20"/>
              </w:rPr>
              <w:t xml:space="preserve"> to consider what we should do when we revise, then move to PPT </w:t>
            </w:r>
            <w:r w:rsidR="00F34909">
              <w:rPr>
                <w:rFonts w:ascii="Arial" w:hAnsi="Arial" w:cs="Arial"/>
                <w:sz w:val="20"/>
                <w:szCs w:val="20"/>
              </w:rPr>
              <w:t xml:space="preserve">31-36 </w:t>
            </w:r>
            <w:r w:rsidRPr="00BA1569">
              <w:rPr>
                <w:rFonts w:ascii="Arial" w:hAnsi="Arial" w:cs="Arial"/>
                <w:sz w:val="20"/>
                <w:szCs w:val="20"/>
              </w:rPr>
              <w:t xml:space="preserve">to recap on the key persuasive choices addressed in this </w:t>
            </w:r>
            <w:proofErr w:type="spellStart"/>
            <w:r w:rsidRPr="00BA1569">
              <w:rPr>
                <w:rFonts w:ascii="Arial" w:hAnsi="Arial" w:cs="Arial"/>
                <w:sz w:val="20"/>
                <w:szCs w:val="20"/>
              </w:rPr>
              <w:t>SoW.</w:t>
            </w:r>
            <w:proofErr w:type="spellEnd"/>
            <w:r w:rsidRPr="00BA1569">
              <w:rPr>
                <w:rFonts w:ascii="Arial" w:hAnsi="Arial" w:cs="Arial"/>
                <w:sz w:val="20"/>
                <w:szCs w:val="20"/>
              </w:rPr>
              <w:t xml:space="preserve">  Leave summary slide displayed</w:t>
            </w:r>
            <w:r w:rsidR="00F04572">
              <w:rPr>
                <w:rFonts w:ascii="Arial" w:hAnsi="Arial" w:cs="Arial"/>
                <w:sz w:val="20"/>
                <w:szCs w:val="20"/>
              </w:rPr>
              <w:t>.</w:t>
            </w:r>
          </w:p>
          <w:p w:rsidR="00251F38" w:rsidRPr="00BA1569" w:rsidRDefault="00251F38" w:rsidP="00251F38">
            <w:pPr>
              <w:spacing w:after="120" w:line="260" w:lineRule="exact"/>
              <w:rPr>
                <w:rFonts w:ascii="Arial" w:hAnsi="Arial" w:cs="Arial"/>
                <w:sz w:val="20"/>
                <w:szCs w:val="20"/>
              </w:rPr>
            </w:pPr>
            <w:r w:rsidRPr="00BA1569">
              <w:rPr>
                <w:rFonts w:ascii="Arial" w:hAnsi="Arial" w:cs="Arial"/>
                <w:b/>
                <w:sz w:val="20"/>
                <w:szCs w:val="20"/>
              </w:rPr>
              <w:t>Groups of three:</w:t>
            </w:r>
            <w:r w:rsidRPr="00BA1569">
              <w:rPr>
                <w:rFonts w:ascii="Arial" w:hAnsi="Arial" w:cs="Arial"/>
                <w:sz w:val="20"/>
                <w:szCs w:val="20"/>
              </w:rPr>
              <w:t xml:space="preserve">  revise the text together by marking and annotating the text with possible changes and improvements.  </w:t>
            </w:r>
          </w:p>
          <w:p w:rsidR="00251F38" w:rsidRPr="00BA1569" w:rsidRDefault="00251F38" w:rsidP="00251F38">
            <w:pPr>
              <w:spacing w:after="120" w:line="260" w:lineRule="exact"/>
              <w:rPr>
                <w:rFonts w:ascii="Arial" w:hAnsi="Arial" w:cs="Arial"/>
                <w:sz w:val="20"/>
                <w:szCs w:val="20"/>
              </w:rPr>
            </w:pPr>
            <w:r w:rsidRPr="00BA1569">
              <w:rPr>
                <w:rFonts w:ascii="Arial" w:hAnsi="Arial" w:cs="Arial"/>
                <w:b/>
                <w:sz w:val="20"/>
                <w:szCs w:val="20"/>
              </w:rPr>
              <w:t>Teacher:</w:t>
            </w:r>
            <w:r w:rsidRPr="00BA1569">
              <w:rPr>
                <w:rFonts w:ascii="Arial" w:hAnsi="Arial" w:cs="Arial"/>
                <w:sz w:val="20"/>
                <w:szCs w:val="20"/>
              </w:rPr>
              <w:t xml:space="preserve">  if groups need re-focusing, take feedback here on the revisions they have made and why.  If they are working well, simply signal they should transition now to re-writing an improved version of the text.</w:t>
            </w:r>
          </w:p>
          <w:p w:rsidR="004613E7" w:rsidRPr="00BA1569" w:rsidRDefault="00251F38" w:rsidP="00251F38">
            <w:pPr>
              <w:spacing w:after="120" w:line="280" w:lineRule="exact"/>
              <w:ind w:right="28"/>
              <w:jc w:val="both"/>
              <w:rPr>
                <w:rFonts w:ascii="Arial" w:hAnsi="Arial" w:cs="Arial"/>
                <w:bCs/>
                <w:sz w:val="20"/>
                <w:szCs w:val="20"/>
              </w:rPr>
            </w:pPr>
            <w:r w:rsidRPr="00BA1569">
              <w:rPr>
                <w:rFonts w:ascii="Arial" w:hAnsi="Arial" w:cs="Arial"/>
                <w:b/>
                <w:sz w:val="20"/>
                <w:szCs w:val="20"/>
              </w:rPr>
              <w:t>Groups of three:</w:t>
            </w:r>
            <w:r w:rsidRPr="00BA1569">
              <w:rPr>
                <w:rFonts w:ascii="Arial" w:hAnsi="Arial" w:cs="Arial"/>
                <w:sz w:val="20"/>
                <w:szCs w:val="20"/>
              </w:rPr>
              <w:t xml:space="preserve">  create new revised version of the text.  (</w:t>
            </w:r>
            <w:r w:rsidR="00F04572">
              <w:rPr>
                <w:rFonts w:ascii="Arial" w:hAnsi="Arial" w:cs="Arial"/>
                <w:sz w:val="20"/>
                <w:szCs w:val="20"/>
              </w:rPr>
              <w:t>Give this activity quality time -</w:t>
            </w:r>
            <w:r w:rsidRPr="00BA1569">
              <w:rPr>
                <w:rFonts w:ascii="Arial" w:hAnsi="Arial" w:cs="Arial"/>
                <w:sz w:val="20"/>
                <w:szCs w:val="20"/>
              </w:rPr>
              <w:t>at least 15 mins)</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Conclusion</w:t>
            </w:r>
          </w:p>
          <w:p w:rsidR="004613E7" w:rsidRPr="00BA1569" w:rsidRDefault="004613E7" w:rsidP="004613E7">
            <w:pPr>
              <w:spacing w:line="280" w:lineRule="exact"/>
              <w:ind w:right="28"/>
              <w:rPr>
                <w:rFonts w:ascii="Arial" w:hAnsi="Arial" w:cs="Arial"/>
                <w:sz w:val="20"/>
                <w:szCs w:val="20"/>
              </w:rPr>
            </w:pPr>
          </w:p>
        </w:tc>
        <w:tc>
          <w:tcPr>
            <w:tcW w:w="8437" w:type="dxa"/>
            <w:gridSpan w:val="2"/>
          </w:tcPr>
          <w:p w:rsidR="004613E7" w:rsidRPr="00BA1569" w:rsidRDefault="00251F38" w:rsidP="004613E7">
            <w:pPr>
              <w:spacing w:after="120" w:line="280" w:lineRule="exact"/>
              <w:ind w:right="28"/>
              <w:jc w:val="both"/>
              <w:rPr>
                <w:rFonts w:ascii="Arial" w:hAnsi="Arial" w:cs="Arial"/>
                <w:bCs/>
                <w:sz w:val="20"/>
                <w:szCs w:val="20"/>
              </w:rPr>
            </w:pPr>
            <w:r w:rsidRPr="00BA1569">
              <w:rPr>
                <w:rFonts w:ascii="Arial" w:hAnsi="Arial" w:cs="Arial"/>
                <w:b/>
                <w:bCs/>
                <w:sz w:val="20"/>
                <w:szCs w:val="20"/>
              </w:rPr>
              <w:t xml:space="preserve">Teacher: </w:t>
            </w:r>
            <w:r w:rsidRPr="00BA1569">
              <w:rPr>
                <w:rFonts w:ascii="Arial" w:hAnsi="Arial" w:cs="Arial"/>
                <w:bCs/>
                <w:sz w:val="20"/>
                <w:szCs w:val="20"/>
              </w:rPr>
              <w:t xml:space="preserve"> Invite one or two groups, depending on time, to read out their new text and explain some of the revisions they have made and why.  Use questioning to really probe the ‘why’ and invite other students to ask questions of them.</w:t>
            </w:r>
          </w:p>
        </w:tc>
      </w:tr>
      <w:tr w:rsidR="004613E7" w:rsidRPr="00BA1569" w:rsidTr="004613E7">
        <w:trPr>
          <w:cantSplit/>
        </w:trPr>
        <w:tc>
          <w:tcPr>
            <w:tcW w:w="1417" w:type="dxa"/>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Assessment</w:t>
            </w:r>
          </w:p>
        </w:tc>
        <w:tc>
          <w:tcPr>
            <w:tcW w:w="8437" w:type="dxa"/>
            <w:gridSpan w:val="2"/>
          </w:tcPr>
          <w:p w:rsidR="004613E7" w:rsidRPr="00BA1569" w:rsidRDefault="00251F38" w:rsidP="004613E7">
            <w:pPr>
              <w:spacing w:after="120" w:line="280" w:lineRule="exact"/>
              <w:ind w:right="28"/>
              <w:jc w:val="both"/>
              <w:rPr>
                <w:rFonts w:ascii="Arial" w:hAnsi="Arial" w:cs="Arial"/>
                <w:bCs/>
                <w:sz w:val="20"/>
                <w:szCs w:val="20"/>
              </w:rPr>
            </w:pPr>
            <w:r w:rsidRPr="00BA1569">
              <w:rPr>
                <w:rFonts w:ascii="Arial" w:hAnsi="Arial" w:cs="Arial"/>
                <w:bCs/>
                <w:sz w:val="20"/>
                <w:szCs w:val="20"/>
              </w:rPr>
              <w:t>Use the collaborative revision time to listen to the group discussion about revision to determine how well they have developed explicit understanding of the choices they can make.</w:t>
            </w:r>
          </w:p>
        </w:tc>
      </w:tr>
      <w:tr w:rsidR="004613E7" w:rsidRPr="00BA1569" w:rsidTr="004613E7">
        <w:trPr>
          <w:cantSplit/>
        </w:trPr>
        <w:tc>
          <w:tcPr>
            <w:tcW w:w="4927" w:type="dxa"/>
            <w:gridSpan w:val="2"/>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Support</w:t>
            </w:r>
          </w:p>
          <w:p w:rsidR="004613E7" w:rsidRPr="00BA1569" w:rsidRDefault="00251F38" w:rsidP="00251F38">
            <w:pPr>
              <w:pStyle w:val="ListParagraph"/>
              <w:numPr>
                <w:ilvl w:val="0"/>
                <w:numId w:val="8"/>
              </w:numPr>
              <w:spacing w:line="280" w:lineRule="exact"/>
              <w:ind w:right="28"/>
              <w:jc w:val="both"/>
              <w:rPr>
                <w:sz w:val="20"/>
                <w:szCs w:val="20"/>
              </w:rPr>
            </w:pPr>
            <w:r w:rsidRPr="00BA1569">
              <w:rPr>
                <w:sz w:val="20"/>
                <w:szCs w:val="20"/>
                <w:lang w:val="en-GB"/>
              </w:rPr>
              <w:t>Give weaker writer groups some prompt revising questions based on your reading of their first draft (but avoid giving too heavy a steer)</w:t>
            </w:r>
          </w:p>
        </w:tc>
        <w:tc>
          <w:tcPr>
            <w:tcW w:w="4927" w:type="dxa"/>
          </w:tcPr>
          <w:p w:rsidR="004613E7" w:rsidRPr="00BA1569" w:rsidRDefault="004613E7" w:rsidP="004613E7">
            <w:pPr>
              <w:spacing w:line="280" w:lineRule="exact"/>
              <w:ind w:right="28"/>
              <w:jc w:val="both"/>
              <w:rPr>
                <w:rFonts w:ascii="Arial" w:hAnsi="Arial" w:cs="Arial"/>
                <w:b/>
                <w:bCs/>
                <w:sz w:val="20"/>
                <w:szCs w:val="20"/>
              </w:rPr>
            </w:pPr>
            <w:r w:rsidRPr="00BA1569">
              <w:rPr>
                <w:rFonts w:ascii="Arial" w:hAnsi="Arial" w:cs="Arial"/>
                <w:b/>
                <w:bCs/>
                <w:sz w:val="20"/>
                <w:szCs w:val="20"/>
              </w:rPr>
              <w:t>Challenge</w:t>
            </w:r>
          </w:p>
          <w:p w:rsidR="004613E7" w:rsidRPr="00BA1569" w:rsidRDefault="00251F38" w:rsidP="00251F38">
            <w:pPr>
              <w:pStyle w:val="ListParagraph"/>
              <w:numPr>
                <w:ilvl w:val="0"/>
                <w:numId w:val="8"/>
              </w:numPr>
              <w:spacing w:line="280" w:lineRule="exact"/>
              <w:ind w:right="28"/>
              <w:jc w:val="both"/>
              <w:rPr>
                <w:bCs/>
                <w:sz w:val="20"/>
                <w:szCs w:val="20"/>
              </w:rPr>
            </w:pPr>
            <w:r w:rsidRPr="00BA1569">
              <w:rPr>
                <w:bCs/>
                <w:sz w:val="20"/>
                <w:szCs w:val="20"/>
                <w:lang w:val="en-GB"/>
              </w:rPr>
              <w:t xml:space="preserve">Give able writer groups some prompt revising questions which draw on their possible prior knowledge of other persuasive </w:t>
            </w:r>
            <w:proofErr w:type="gramStart"/>
            <w:r w:rsidRPr="00BA1569">
              <w:rPr>
                <w:bCs/>
                <w:sz w:val="20"/>
                <w:szCs w:val="20"/>
                <w:lang w:val="en-GB"/>
              </w:rPr>
              <w:t>choices  (</w:t>
            </w:r>
            <w:proofErr w:type="gramEnd"/>
            <w:r w:rsidRPr="00BA1569">
              <w:rPr>
                <w:bCs/>
                <w:sz w:val="20"/>
                <w:szCs w:val="20"/>
                <w:lang w:val="en-GB"/>
              </w:rPr>
              <w:t>imperative verbs; parallel structures; rhetorical questions..)</w:t>
            </w:r>
          </w:p>
        </w:tc>
      </w:tr>
    </w:tbl>
    <w:p w:rsidR="004613E7" w:rsidRDefault="004613E7">
      <w:pPr>
        <w:spacing w:after="200" w:line="276" w:lineRule="auto"/>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68"/>
        <w:gridCol w:w="4886"/>
      </w:tblGrid>
      <w:tr w:rsidR="004613E7" w:rsidRPr="00BA1569" w:rsidTr="004613E7">
        <w:trPr>
          <w:cantSplit/>
        </w:trPr>
        <w:tc>
          <w:tcPr>
            <w:tcW w:w="1417" w:type="dxa"/>
            <w:shd w:val="clear" w:color="auto" w:fill="CCCCFF"/>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lastRenderedPageBreak/>
              <w:t xml:space="preserve">Session </w:t>
            </w:r>
            <w:r>
              <w:rPr>
                <w:rFonts w:ascii="Arial" w:hAnsi="Arial" w:cs="Arial"/>
                <w:b/>
                <w:sz w:val="20"/>
                <w:szCs w:val="20"/>
              </w:rPr>
              <w:t>7</w:t>
            </w:r>
          </w:p>
        </w:tc>
        <w:tc>
          <w:tcPr>
            <w:tcW w:w="8437" w:type="dxa"/>
            <w:gridSpan w:val="2"/>
          </w:tcPr>
          <w:p w:rsidR="004613E7" w:rsidRPr="00BA1569" w:rsidRDefault="004613E7" w:rsidP="004613E7">
            <w:pPr>
              <w:spacing w:line="280" w:lineRule="exact"/>
              <w:ind w:right="28"/>
              <w:jc w:val="both"/>
              <w:rPr>
                <w:rFonts w:ascii="Arial" w:hAnsi="Arial" w:cs="Arial"/>
                <w:b/>
                <w:bCs/>
                <w:sz w:val="20"/>
                <w:szCs w:val="20"/>
              </w:rPr>
            </w:pPr>
          </w:p>
        </w:tc>
      </w:tr>
      <w:tr w:rsidR="004613E7" w:rsidRPr="00BA1569" w:rsidTr="004613E7">
        <w:trPr>
          <w:cantSplit/>
        </w:trPr>
        <w:tc>
          <w:tcPr>
            <w:tcW w:w="1417" w:type="dxa"/>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Learning Objectives</w:t>
            </w:r>
          </w:p>
        </w:tc>
        <w:tc>
          <w:tcPr>
            <w:tcW w:w="8437" w:type="dxa"/>
            <w:gridSpan w:val="2"/>
          </w:tcPr>
          <w:p w:rsidR="004613E7" w:rsidRPr="00BA1569" w:rsidRDefault="004613E7" w:rsidP="00FA4366">
            <w:pPr>
              <w:spacing w:line="280" w:lineRule="exact"/>
              <w:ind w:right="28"/>
              <w:jc w:val="both"/>
              <w:rPr>
                <w:rFonts w:ascii="Arial" w:hAnsi="Arial" w:cs="Arial"/>
                <w:b/>
                <w:bCs/>
                <w:sz w:val="20"/>
                <w:szCs w:val="20"/>
              </w:rPr>
            </w:pPr>
            <w:r w:rsidRPr="00BA1569">
              <w:rPr>
                <w:rFonts w:ascii="Arial" w:hAnsi="Arial" w:cs="Arial"/>
                <w:bCs/>
                <w:sz w:val="20"/>
                <w:szCs w:val="20"/>
              </w:rPr>
              <w:t xml:space="preserve">To consolidate </w:t>
            </w:r>
            <w:r w:rsidR="00FA4366">
              <w:rPr>
                <w:rFonts w:ascii="Arial" w:hAnsi="Arial" w:cs="Arial"/>
                <w:bCs/>
                <w:sz w:val="20"/>
                <w:szCs w:val="20"/>
              </w:rPr>
              <w:t xml:space="preserve">the learning of this scheme of work </w:t>
            </w:r>
            <w:r w:rsidRPr="00BA1569">
              <w:rPr>
                <w:rFonts w:ascii="Arial" w:hAnsi="Arial" w:cs="Arial"/>
                <w:bCs/>
                <w:sz w:val="20"/>
                <w:szCs w:val="20"/>
              </w:rPr>
              <w:t xml:space="preserve">and transfer that learning into their writing </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Introduction</w:t>
            </w:r>
          </w:p>
          <w:p w:rsidR="004613E7" w:rsidRPr="00BA1569" w:rsidRDefault="004613E7" w:rsidP="004613E7">
            <w:pPr>
              <w:spacing w:line="280" w:lineRule="exact"/>
              <w:ind w:right="28"/>
              <w:rPr>
                <w:rFonts w:ascii="Arial" w:hAnsi="Arial" w:cs="Arial"/>
                <w:sz w:val="20"/>
                <w:szCs w:val="20"/>
              </w:rPr>
            </w:pPr>
            <w:r w:rsidRPr="00BA1569">
              <w:rPr>
                <w:rFonts w:ascii="Arial" w:hAnsi="Arial" w:cs="Arial"/>
                <w:sz w:val="20"/>
                <w:szCs w:val="20"/>
              </w:rPr>
              <w:t>10 mins</w:t>
            </w:r>
          </w:p>
        </w:tc>
        <w:tc>
          <w:tcPr>
            <w:tcW w:w="8437" w:type="dxa"/>
            <w:gridSpan w:val="2"/>
          </w:tcPr>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
                <w:bCs/>
                <w:sz w:val="20"/>
                <w:szCs w:val="20"/>
              </w:rPr>
              <w:t>Pairs</w:t>
            </w:r>
            <w:r w:rsidRPr="00BA1569">
              <w:rPr>
                <w:rFonts w:ascii="Arial" w:hAnsi="Arial" w:cs="Arial"/>
                <w:bCs/>
                <w:sz w:val="20"/>
                <w:szCs w:val="20"/>
              </w:rPr>
              <w:t xml:space="preserve">: display one group’s revised text (using a </w:t>
            </w:r>
            <w:proofErr w:type="spellStart"/>
            <w:r w:rsidRPr="00BA1569">
              <w:rPr>
                <w:rFonts w:ascii="Arial" w:hAnsi="Arial" w:cs="Arial"/>
                <w:bCs/>
                <w:sz w:val="20"/>
                <w:szCs w:val="20"/>
              </w:rPr>
              <w:t>visualiser</w:t>
            </w:r>
            <w:proofErr w:type="spellEnd"/>
            <w:r w:rsidRPr="00BA1569">
              <w:rPr>
                <w:rFonts w:ascii="Arial" w:hAnsi="Arial" w:cs="Arial"/>
                <w:bCs/>
                <w:sz w:val="20"/>
                <w:szCs w:val="20"/>
              </w:rPr>
              <w:t xml:space="preserve"> or through having photographed it in advance) and invite pairs to discuss how the text is persuasive, the choices the writers have made, and what effects they have.  Discuss together.</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Development</w:t>
            </w:r>
          </w:p>
          <w:p w:rsidR="004613E7" w:rsidRPr="00BA1569" w:rsidRDefault="004613E7" w:rsidP="004613E7">
            <w:pPr>
              <w:spacing w:line="280" w:lineRule="exact"/>
              <w:ind w:right="28"/>
              <w:rPr>
                <w:rFonts w:ascii="Arial" w:hAnsi="Arial" w:cs="Arial"/>
                <w:sz w:val="20"/>
                <w:szCs w:val="20"/>
              </w:rPr>
            </w:pPr>
            <w:r w:rsidRPr="00BA1569">
              <w:rPr>
                <w:rFonts w:ascii="Arial" w:hAnsi="Arial" w:cs="Arial"/>
                <w:sz w:val="20"/>
                <w:szCs w:val="20"/>
              </w:rPr>
              <w:t>45 mins</w:t>
            </w:r>
          </w:p>
        </w:tc>
        <w:tc>
          <w:tcPr>
            <w:tcW w:w="8437" w:type="dxa"/>
            <w:gridSpan w:val="2"/>
          </w:tcPr>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
                <w:bCs/>
                <w:sz w:val="20"/>
                <w:szCs w:val="20"/>
              </w:rPr>
              <w:t>Teacher:</w:t>
            </w:r>
            <w:r w:rsidRPr="00BA1569">
              <w:rPr>
                <w:rFonts w:ascii="Arial" w:hAnsi="Arial" w:cs="Arial"/>
                <w:bCs/>
                <w:sz w:val="20"/>
                <w:szCs w:val="20"/>
              </w:rPr>
              <w:t xml:space="preserve">  quickly recap the learning for this </w:t>
            </w:r>
            <w:proofErr w:type="spellStart"/>
            <w:r w:rsidRPr="00BA1569">
              <w:rPr>
                <w:rFonts w:ascii="Arial" w:hAnsi="Arial" w:cs="Arial"/>
                <w:bCs/>
                <w:sz w:val="20"/>
                <w:szCs w:val="20"/>
              </w:rPr>
              <w:t>SoW</w:t>
            </w:r>
            <w:proofErr w:type="spellEnd"/>
            <w:r w:rsidRPr="00BA1569">
              <w:rPr>
                <w:rFonts w:ascii="Arial" w:hAnsi="Arial" w:cs="Arial"/>
                <w:bCs/>
                <w:sz w:val="20"/>
                <w:szCs w:val="20"/>
              </w:rPr>
              <w:t xml:space="preserve"> using the ‘Being a Persuasive Writer’ PPT slide and recap on the writing task and the questions which clarify the task.</w:t>
            </w:r>
          </w:p>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
                <w:bCs/>
                <w:sz w:val="20"/>
                <w:szCs w:val="20"/>
              </w:rPr>
              <w:t>Individuals:</w:t>
            </w:r>
            <w:r w:rsidRPr="00BA1569">
              <w:rPr>
                <w:rFonts w:ascii="Arial" w:hAnsi="Arial" w:cs="Arial"/>
                <w:bCs/>
                <w:sz w:val="20"/>
                <w:szCs w:val="20"/>
              </w:rPr>
              <w:t xml:space="preserve">  using the drafts previously written in groups, or starting again completely, invite individuals to write their own persuasive text, thinking carefully about the choices they make.</w:t>
            </w:r>
            <w:r w:rsidR="00F04572">
              <w:rPr>
                <w:rFonts w:ascii="Arial" w:hAnsi="Arial" w:cs="Arial"/>
                <w:bCs/>
                <w:sz w:val="20"/>
                <w:szCs w:val="20"/>
              </w:rPr>
              <w:t xml:space="preserve"> This should be independently written writing.</w:t>
            </w:r>
          </w:p>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Cs/>
                <w:sz w:val="20"/>
                <w:szCs w:val="20"/>
              </w:rPr>
              <w:t xml:space="preserve">[During this writing, encourage silence to create individual thinking space, perhaps with some quiet music in the background.  Give as long as possible on this without interruption, but if they become restless, break this task up by sharing a couple of sentences of your own version; by asking them to read aloud what they have written so far to each other </w:t>
            </w:r>
            <w:proofErr w:type="spellStart"/>
            <w:r w:rsidRPr="00BA1569">
              <w:rPr>
                <w:rFonts w:ascii="Arial" w:hAnsi="Arial" w:cs="Arial"/>
                <w:bCs/>
                <w:sz w:val="20"/>
                <w:szCs w:val="20"/>
              </w:rPr>
              <w:t>etc</w:t>
            </w:r>
            <w:proofErr w:type="spellEnd"/>
            <w:r w:rsidRPr="00BA1569">
              <w:rPr>
                <w:rFonts w:ascii="Arial" w:hAnsi="Arial" w:cs="Arial"/>
                <w:bCs/>
                <w:sz w:val="20"/>
                <w:szCs w:val="20"/>
              </w:rPr>
              <w:t xml:space="preserve">  </w:t>
            </w:r>
          </w:p>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Cs/>
                <w:sz w:val="20"/>
                <w:szCs w:val="20"/>
              </w:rPr>
              <w:t xml:space="preserve">Consider whether this writing task could be authentic:  </w:t>
            </w:r>
            <w:proofErr w:type="spellStart"/>
            <w:r w:rsidRPr="00BA1569">
              <w:rPr>
                <w:rFonts w:ascii="Arial" w:hAnsi="Arial" w:cs="Arial"/>
                <w:bCs/>
                <w:sz w:val="20"/>
                <w:szCs w:val="20"/>
              </w:rPr>
              <w:t>ie</w:t>
            </w:r>
            <w:proofErr w:type="spellEnd"/>
            <w:r w:rsidRPr="00BA1569">
              <w:rPr>
                <w:rFonts w:ascii="Arial" w:hAnsi="Arial" w:cs="Arial"/>
                <w:bCs/>
                <w:sz w:val="20"/>
                <w:szCs w:val="20"/>
              </w:rPr>
              <w:t xml:space="preserve"> they could send the best ones to the local paper or to the local supermarkets]</w:t>
            </w:r>
          </w:p>
        </w:tc>
      </w:tr>
      <w:tr w:rsidR="004613E7" w:rsidRPr="00BA1569" w:rsidTr="004613E7">
        <w:trPr>
          <w:cantSplit/>
        </w:trPr>
        <w:tc>
          <w:tcPr>
            <w:tcW w:w="1417" w:type="dxa"/>
          </w:tcPr>
          <w:p w:rsidR="004613E7" w:rsidRPr="00BA1569" w:rsidRDefault="004613E7" w:rsidP="004613E7">
            <w:pPr>
              <w:spacing w:line="280" w:lineRule="exact"/>
              <w:ind w:right="28"/>
              <w:rPr>
                <w:rFonts w:ascii="Arial" w:hAnsi="Arial" w:cs="Arial"/>
                <w:b/>
                <w:sz w:val="20"/>
                <w:szCs w:val="20"/>
              </w:rPr>
            </w:pPr>
            <w:r w:rsidRPr="00BA1569">
              <w:rPr>
                <w:rFonts w:ascii="Arial" w:hAnsi="Arial" w:cs="Arial"/>
                <w:b/>
                <w:sz w:val="20"/>
                <w:szCs w:val="20"/>
              </w:rPr>
              <w:t>Conclusion</w:t>
            </w:r>
          </w:p>
          <w:p w:rsidR="004613E7" w:rsidRPr="00BA1569" w:rsidRDefault="004613E7" w:rsidP="004613E7">
            <w:pPr>
              <w:spacing w:line="280" w:lineRule="exact"/>
              <w:ind w:right="28"/>
              <w:rPr>
                <w:rFonts w:ascii="Arial" w:hAnsi="Arial" w:cs="Arial"/>
                <w:sz w:val="20"/>
                <w:szCs w:val="20"/>
              </w:rPr>
            </w:pPr>
            <w:r w:rsidRPr="00BA1569">
              <w:rPr>
                <w:rFonts w:ascii="Arial" w:hAnsi="Arial" w:cs="Arial"/>
                <w:sz w:val="20"/>
                <w:szCs w:val="20"/>
              </w:rPr>
              <w:t>5 mins</w:t>
            </w:r>
          </w:p>
        </w:tc>
        <w:tc>
          <w:tcPr>
            <w:tcW w:w="8437" w:type="dxa"/>
            <w:gridSpan w:val="2"/>
          </w:tcPr>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
                <w:bCs/>
                <w:sz w:val="20"/>
                <w:szCs w:val="20"/>
              </w:rPr>
              <w:t xml:space="preserve">Whole class: </w:t>
            </w:r>
            <w:r w:rsidRPr="00BA1569">
              <w:rPr>
                <w:rFonts w:ascii="Arial" w:hAnsi="Arial" w:cs="Arial"/>
                <w:bCs/>
                <w:sz w:val="20"/>
                <w:szCs w:val="20"/>
              </w:rPr>
              <w:t>watch the Food Waste video again and discuss if there is anything in their own lives that they will change as a consequence.</w:t>
            </w:r>
          </w:p>
        </w:tc>
      </w:tr>
      <w:tr w:rsidR="004613E7" w:rsidRPr="00BA1569" w:rsidTr="004613E7">
        <w:trPr>
          <w:cantSplit/>
        </w:trPr>
        <w:tc>
          <w:tcPr>
            <w:tcW w:w="1417" w:type="dxa"/>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Assessment</w:t>
            </w:r>
          </w:p>
        </w:tc>
        <w:tc>
          <w:tcPr>
            <w:tcW w:w="8437" w:type="dxa"/>
            <w:gridSpan w:val="2"/>
          </w:tcPr>
          <w:p w:rsidR="004613E7" w:rsidRPr="00BA1569" w:rsidRDefault="004613E7" w:rsidP="004613E7">
            <w:pPr>
              <w:spacing w:after="120" w:line="280" w:lineRule="exact"/>
              <w:ind w:right="28"/>
              <w:jc w:val="both"/>
              <w:rPr>
                <w:rFonts w:ascii="Arial" w:hAnsi="Arial" w:cs="Arial"/>
                <w:bCs/>
                <w:sz w:val="20"/>
                <w:szCs w:val="20"/>
              </w:rPr>
            </w:pPr>
            <w:r w:rsidRPr="00BA1569">
              <w:rPr>
                <w:rFonts w:ascii="Arial" w:hAnsi="Arial" w:cs="Arial"/>
                <w:bCs/>
                <w:sz w:val="20"/>
                <w:szCs w:val="20"/>
              </w:rPr>
              <w:t>This lesson is principally a summative assessment point, but do use the lesson to observe how well they are managing this final revision, and how well they are able to sustain concentration on the writing: what you observe might inform future lessons which develop further their revising and re-drafting skills.</w:t>
            </w:r>
          </w:p>
        </w:tc>
      </w:tr>
      <w:tr w:rsidR="004613E7" w:rsidRPr="00BA1569" w:rsidTr="004613E7">
        <w:trPr>
          <w:cantSplit/>
        </w:trPr>
        <w:tc>
          <w:tcPr>
            <w:tcW w:w="4927" w:type="dxa"/>
            <w:gridSpan w:val="2"/>
          </w:tcPr>
          <w:p w:rsidR="004613E7" w:rsidRPr="00BA1569" w:rsidRDefault="004613E7" w:rsidP="004613E7">
            <w:pPr>
              <w:spacing w:line="280" w:lineRule="exact"/>
              <w:ind w:right="28"/>
              <w:jc w:val="both"/>
              <w:rPr>
                <w:rFonts w:ascii="Arial" w:hAnsi="Arial" w:cs="Arial"/>
                <w:b/>
                <w:sz w:val="20"/>
                <w:szCs w:val="20"/>
              </w:rPr>
            </w:pPr>
            <w:r w:rsidRPr="00BA1569">
              <w:rPr>
                <w:rFonts w:ascii="Arial" w:hAnsi="Arial" w:cs="Arial"/>
                <w:b/>
                <w:sz w:val="20"/>
                <w:szCs w:val="20"/>
              </w:rPr>
              <w:t>Support</w:t>
            </w:r>
          </w:p>
          <w:p w:rsidR="004613E7" w:rsidRPr="00BA1569" w:rsidRDefault="004613E7" w:rsidP="004613E7">
            <w:pPr>
              <w:pStyle w:val="ListParagraph"/>
              <w:numPr>
                <w:ilvl w:val="0"/>
                <w:numId w:val="8"/>
              </w:numPr>
              <w:spacing w:line="280" w:lineRule="exact"/>
              <w:ind w:right="28"/>
              <w:jc w:val="both"/>
              <w:rPr>
                <w:sz w:val="20"/>
                <w:szCs w:val="20"/>
              </w:rPr>
            </w:pPr>
            <w:r w:rsidRPr="00BA1569">
              <w:rPr>
                <w:sz w:val="20"/>
                <w:szCs w:val="20"/>
              </w:rPr>
              <w:t>Differentiate by outcome but if weaker writers are less confident giving sustained attention to the writing, give them additional support to re-focus them.</w:t>
            </w:r>
          </w:p>
        </w:tc>
        <w:tc>
          <w:tcPr>
            <w:tcW w:w="4927" w:type="dxa"/>
          </w:tcPr>
          <w:p w:rsidR="004613E7" w:rsidRPr="00BA1569" w:rsidRDefault="004613E7" w:rsidP="004613E7">
            <w:pPr>
              <w:spacing w:line="280" w:lineRule="exact"/>
              <w:ind w:right="28"/>
              <w:jc w:val="both"/>
              <w:rPr>
                <w:rFonts w:ascii="Arial" w:hAnsi="Arial" w:cs="Arial"/>
                <w:b/>
                <w:bCs/>
                <w:sz w:val="20"/>
                <w:szCs w:val="20"/>
              </w:rPr>
            </w:pPr>
            <w:r w:rsidRPr="00BA1569">
              <w:rPr>
                <w:rFonts w:ascii="Arial" w:hAnsi="Arial" w:cs="Arial"/>
                <w:b/>
                <w:bCs/>
                <w:sz w:val="20"/>
                <w:szCs w:val="20"/>
              </w:rPr>
              <w:t>Challenge</w:t>
            </w:r>
          </w:p>
          <w:p w:rsidR="004613E7" w:rsidRPr="00BA1569" w:rsidRDefault="004613E7" w:rsidP="004613E7">
            <w:pPr>
              <w:pStyle w:val="ListParagraph"/>
              <w:numPr>
                <w:ilvl w:val="0"/>
                <w:numId w:val="8"/>
              </w:numPr>
              <w:spacing w:line="280" w:lineRule="exact"/>
              <w:ind w:right="28"/>
              <w:jc w:val="both"/>
              <w:rPr>
                <w:bCs/>
                <w:sz w:val="20"/>
                <w:szCs w:val="20"/>
              </w:rPr>
            </w:pPr>
            <w:r w:rsidRPr="00BA1569">
              <w:rPr>
                <w:bCs/>
                <w:sz w:val="20"/>
                <w:szCs w:val="20"/>
              </w:rPr>
              <w:t>Differentiate by outcome in this lesson</w:t>
            </w:r>
          </w:p>
        </w:tc>
      </w:tr>
    </w:tbl>
    <w:p w:rsidR="009614AF" w:rsidRDefault="009614AF" w:rsidP="00C41DC5">
      <w:pPr>
        <w:spacing w:after="200" w:line="276" w:lineRule="auto"/>
      </w:pPr>
    </w:p>
    <w:sectPr w:rsidR="009614AF" w:rsidSect="00BD4DC7">
      <w:footerReference w:type="default" r:id="rId11"/>
      <w:pgSz w:w="11906" w:h="16838" w:code="9"/>
      <w:pgMar w:top="1021" w:right="1134" w:bottom="1021" w:left="1134" w:header="567" w:footer="56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A1" w:rsidRDefault="004C36A1" w:rsidP="00BD4DC7">
      <w:r>
        <w:separator/>
      </w:r>
    </w:p>
  </w:endnote>
  <w:endnote w:type="continuationSeparator" w:id="0">
    <w:p w:rsidR="004C36A1" w:rsidRDefault="004C36A1" w:rsidP="00BD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E7" w:rsidRPr="00BD4DC7" w:rsidRDefault="004613E7" w:rsidP="00344E93">
    <w:pPr>
      <w:pStyle w:val="Footer"/>
      <w:jc w:val="right"/>
      <w:rPr>
        <w:rFonts w:asciiTheme="minorHAnsi" w:hAnsiTheme="minorHAnsi" w:cstheme="minorHAnsi"/>
        <w:sz w:val="20"/>
        <w:szCs w:val="20"/>
      </w:rPr>
    </w:pPr>
  </w:p>
  <w:p w:rsidR="004613E7" w:rsidRPr="00344E93" w:rsidRDefault="004613E7" w:rsidP="00344E93">
    <w:pPr>
      <w:pStyle w:val="Header"/>
      <w:rPr>
        <w:rFonts w:asciiTheme="minorHAnsi" w:hAnsiTheme="minorHAnsi"/>
        <w:sz w:val="22"/>
        <w:szCs w:val="22"/>
      </w:rPr>
    </w:pPr>
    <w:proofErr w:type="gramStart"/>
    <w:r w:rsidRPr="00344E93">
      <w:rPr>
        <w:rFonts w:asciiTheme="minorHAnsi" w:hAnsiTheme="minorHAnsi"/>
        <w:sz w:val="22"/>
        <w:szCs w:val="22"/>
      </w:rPr>
      <w:t>©  University</w:t>
    </w:r>
    <w:proofErr w:type="gramEnd"/>
    <w:r w:rsidRPr="00344E93">
      <w:rPr>
        <w:rFonts w:asciiTheme="minorHAnsi" w:hAnsiTheme="minorHAnsi"/>
        <w:sz w:val="22"/>
        <w:szCs w:val="22"/>
      </w:rPr>
      <w:t xml:space="preserve"> of Exeter</w:t>
    </w:r>
  </w:p>
  <w:p w:rsidR="004613E7" w:rsidRDefault="00461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A1" w:rsidRDefault="004C36A1" w:rsidP="00BD4DC7">
      <w:r>
        <w:separator/>
      </w:r>
    </w:p>
  </w:footnote>
  <w:footnote w:type="continuationSeparator" w:id="0">
    <w:p w:rsidR="004C36A1" w:rsidRDefault="004C36A1" w:rsidP="00BD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980"/>
    <w:multiLevelType w:val="multilevel"/>
    <w:tmpl w:val="F6721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7022F5"/>
    <w:multiLevelType w:val="hybridMultilevel"/>
    <w:tmpl w:val="A5F8C89A"/>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1136AC"/>
    <w:multiLevelType w:val="hybridMultilevel"/>
    <w:tmpl w:val="745419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985208"/>
    <w:multiLevelType w:val="hybridMultilevel"/>
    <w:tmpl w:val="6B366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2A31DE"/>
    <w:multiLevelType w:val="hybridMultilevel"/>
    <w:tmpl w:val="B7DAB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A3025"/>
    <w:multiLevelType w:val="hybridMultilevel"/>
    <w:tmpl w:val="7F6859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57567C"/>
    <w:multiLevelType w:val="hybridMultilevel"/>
    <w:tmpl w:val="332208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8E5495F"/>
    <w:multiLevelType w:val="hybridMultilevel"/>
    <w:tmpl w:val="B3A40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EC1411"/>
    <w:multiLevelType w:val="hybridMultilevel"/>
    <w:tmpl w:val="23BEB9D2"/>
    <w:lvl w:ilvl="0" w:tplc="9306ECD2">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9C4BDD"/>
    <w:multiLevelType w:val="hybridMultilevel"/>
    <w:tmpl w:val="51D032BA"/>
    <w:lvl w:ilvl="0" w:tplc="0809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1E800FF"/>
    <w:multiLevelType w:val="hybridMultilevel"/>
    <w:tmpl w:val="E8EEA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2E430D"/>
    <w:multiLevelType w:val="hybridMultilevel"/>
    <w:tmpl w:val="D01A2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7634924"/>
    <w:multiLevelType w:val="hybridMultilevel"/>
    <w:tmpl w:val="677A4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556D44"/>
    <w:multiLevelType w:val="hybridMultilevel"/>
    <w:tmpl w:val="469A17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E617D2"/>
    <w:multiLevelType w:val="hybridMultilevel"/>
    <w:tmpl w:val="187001C8"/>
    <w:lvl w:ilvl="0" w:tplc="BE96346E">
      <w:start w:val="1"/>
      <w:numFmt w:val="bullet"/>
      <w:lvlText w:val=""/>
      <w:lvlJc w:val="left"/>
      <w:pPr>
        <w:tabs>
          <w:tab w:val="num" w:pos="720"/>
        </w:tabs>
        <w:ind w:left="720" w:hanging="360"/>
      </w:pPr>
      <w:rPr>
        <w:rFonts w:ascii="Wingdings" w:hAnsi="Wingdings" w:hint="default"/>
      </w:rPr>
    </w:lvl>
    <w:lvl w:ilvl="1" w:tplc="E90855B4">
      <w:start w:val="1"/>
      <w:numFmt w:val="bullet"/>
      <w:lvlText w:val=""/>
      <w:lvlJc w:val="left"/>
      <w:pPr>
        <w:tabs>
          <w:tab w:val="num" w:pos="1440"/>
        </w:tabs>
        <w:ind w:left="1440" w:hanging="360"/>
      </w:pPr>
      <w:rPr>
        <w:rFonts w:ascii="Wingdings" w:hAnsi="Wingdings" w:hint="default"/>
      </w:rPr>
    </w:lvl>
    <w:lvl w:ilvl="2" w:tplc="6AFE148C" w:tentative="1">
      <w:start w:val="1"/>
      <w:numFmt w:val="bullet"/>
      <w:lvlText w:val=""/>
      <w:lvlJc w:val="left"/>
      <w:pPr>
        <w:tabs>
          <w:tab w:val="num" w:pos="2160"/>
        </w:tabs>
        <w:ind w:left="2160" w:hanging="360"/>
      </w:pPr>
      <w:rPr>
        <w:rFonts w:ascii="Wingdings" w:hAnsi="Wingdings" w:hint="default"/>
      </w:rPr>
    </w:lvl>
    <w:lvl w:ilvl="3" w:tplc="BF56D186" w:tentative="1">
      <w:start w:val="1"/>
      <w:numFmt w:val="bullet"/>
      <w:lvlText w:val=""/>
      <w:lvlJc w:val="left"/>
      <w:pPr>
        <w:tabs>
          <w:tab w:val="num" w:pos="2880"/>
        </w:tabs>
        <w:ind w:left="2880" w:hanging="360"/>
      </w:pPr>
      <w:rPr>
        <w:rFonts w:ascii="Wingdings" w:hAnsi="Wingdings" w:hint="default"/>
      </w:rPr>
    </w:lvl>
    <w:lvl w:ilvl="4" w:tplc="824AC330" w:tentative="1">
      <w:start w:val="1"/>
      <w:numFmt w:val="bullet"/>
      <w:lvlText w:val=""/>
      <w:lvlJc w:val="left"/>
      <w:pPr>
        <w:tabs>
          <w:tab w:val="num" w:pos="3600"/>
        </w:tabs>
        <w:ind w:left="3600" w:hanging="360"/>
      </w:pPr>
      <w:rPr>
        <w:rFonts w:ascii="Wingdings" w:hAnsi="Wingdings" w:hint="default"/>
      </w:rPr>
    </w:lvl>
    <w:lvl w:ilvl="5" w:tplc="86BE8AAA" w:tentative="1">
      <w:start w:val="1"/>
      <w:numFmt w:val="bullet"/>
      <w:lvlText w:val=""/>
      <w:lvlJc w:val="left"/>
      <w:pPr>
        <w:tabs>
          <w:tab w:val="num" w:pos="4320"/>
        </w:tabs>
        <w:ind w:left="4320" w:hanging="360"/>
      </w:pPr>
      <w:rPr>
        <w:rFonts w:ascii="Wingdings" w:hAnsi="Wingdings" w:hint="default"/>
      </w:rPr>
    </w:lvl>
    <w:lvl w:ilvl="6" w:tplc="2D20895E" w:tentative="1">
      <w:start w:val="1"/>
      <w:numFmt w:val="bullet"/>
      <w:lvlText w:val=""/>
      <w:lvlJc w:val="left"/>
      <w:pPr>
        <w:tabs>
          <w:tab w:val="num" w:pos="5040"/>
        </w:tabs>
        <w:ind w:left="5040" w:hanging="360"/>
      </w:pPr>
      <w:rPr>
        <w:rFonts w:ascii="Wingdings" w:hAnsi="Wingdings" w:hint="default"/>
      </w:rPr>
    </w:lvl>
    <w:lvl w:ilvl="7" w:tplc="83446F6A" w:tentative="1">
      <w:start w:val="1"/>
      <w:numFmt w:val="bullet"/>
      <w:lvlText w:val=""/>
      <w:lvlJc w:val="left"/>
      <w:pPr>
        <w:tabs>
          <w:tab w:val="num" w:pos="5760"/>
        </w:tabs>
        <w:ind w:left="5760" w:hanging="360"/>
      </w:pPr>
      <w:rPr>
        <w:rFonts w:ascii="Wingdings" w:hAnsi="Wingdings" w:hint="default"/>
      </w:rPr>
    </w:lvl>
    <w:lvl w:ilvl="8" w:tplc="9C0C1F90" w:tentative="1">
      <w:start w:val="1"/>
      <w:numFmt w:val="bullet"/>
      <w:lvlText w:val=""/>
      <w:lvlJc w:val="left"/>
      <w:pPr>
        <w:tabs>
          <w:tab w:val="num" w:pos="6480"/>
        </w:tabs>
        <w:ind w:left="6480" w:hanging="360"/>
      </w:pPr>
      <w:rPr>
        <w:rFonts w:ascii="Wingdings" w:hAnsi="Wingdings" w:hint="default"/>
      </w:rPr>
    </w:lvl>
  </w:abstractNum>
  <w:abstractNum w:abstractNumId="15">
    <w:nsid w:val="31733A7C"/>
    <w:multiLevelType w:val="hybridMultilevel"/>
    <w:tmpl w:val="53A43C4C"/>
    <w:lvl w:ilvl="0" w:tplc="7C1008D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B06753"/>
    <w:multiLevelType w:val="hybridMultilevel"/>
    <w:tmpl w:val="2FFE6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FF331D"/>
    <w:multiLevelType w:val="hybridMultilevel"/>
    <w:tmpl w:val="33A6F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9E0520"/>
    <w:multiLevelType w:val="hybridMultilevel"/>
    <w:tmpl w:val="EEC8FA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A6698F"/>
    <w:multiLevelType w:val="hybridMultilevel"/>
    <w:tmpl w:val="79121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C82044"/>
    <w:multiLevelType w:val="hybridMultilevel"/>
    <w:tmpl w:val="F92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2B0C77"/>
    <w:multiLevelType w:val="hybridMultilevel"/>
    <w:tmpl w:val="B9EAF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062A58"/>
    <w:multiLevelType w:val="hybridMultilevel"/>
    <w:tmpl w:val="467EA2B2"/>
    <w:lvl w:ilvl="0" w:tplc="7C1008D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7B2DC3"/>
    <w:multiLevelType w:val="multilevel"/>
    <w:tmpl w:val="A08A6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7C3A1F"/>
    <w:multiLevelType w:val="hybridMultilevel"/>
    <w:tmpl w:val="FB78F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D739C9"/>
    <w:multiLevelType w:val="hybridMultilevel"/>
    <w:tmpl w:val="3E52473A"/>
    <w:lvl w:ilvl="0" w:tplc="0B866E86">
      <w:start w:val="1"/>
      <w:numFmt w:val="bullet"/>
      <w:lvlText w:val=""/>
      <w:lvlJc w:val="left"/>
      <w:pPr>
        <w:tabs>
          <w:tab w:val="num" w:pos="720"/>
        </w:tabs>
        <w:ind w:left="720" w:hanging="360"/>
      </w:pPr>
      <w:rPr>
        <w:rFonts w:ascii="Wingdings" w:hAnsi="Wingdings" w:hint="default"/>
      </w:rPr>
    </w:lvl>
    <w:lvl w:ilvl="1" w:tplc="9376C0B8">
      <w:start w:val="1"/>
      <w:numFmt w:val="bullet"/>
      <w:lvlText w:val=""/>
      <w:lvlJc w:val="left"/>
      <w:pPr>
        <w:tabs>
          <w:tab w:val="num" w:pos="1440"/>
        </w:tabs>
        <w:ind w:left="1440" w:hanging="360"/>
      </w:pPr>
      <w:rPr>
        <w:rFonts w:ascii="Wingdings" w:hAnsi="Wingdings" w:hint="default"/>
      </w:rPr>
    </w:lvl>
    <w:lvl w:ilvl="2" w:tplc="D7CE9E64" w:tentative="1">
      <w:start w:val="1"/>
      <w:numFmt w:val="bullet"/>
      <w:lvlText w:val=""/>
      <w:lvlJc w:val="left"/>
      <w:pPr>
        <w:tabs>
          <w:tab w:val="num" w:pos="2160"/>
        </w:tabs>
        <w:ind w:left="2160" w:hanging="360"/>
      </w:pPr>
      <w:rPr>
        <w:rFonts w:ascii="Wingdings" w:hAnsi="Wingdings" w:hint="default"/>
      </w:rPr>
    </w:lvl>
    <w:lvl w:ilvl="3" w:tplc="DFE03E46" w:tentative="1">
      <w:start w:val="1"/>
      <w:numFmt w:val="bullet"/>
      <w:lvlText w:val=""/>
      <w:lvlJc w:val="left"/>
      <w:pPr>
        <w:tabs>
          <w:tab w:val="num" w:pos="2880"/>
        </w:tabs>
        <w:ind w:left="2880" w:hanging="360"/>
      </w:pPr>
      <w:rPr>
        <w:rFonts w:ascii="Wingdings" w:hAnsi="Wingdings" w:hint="default"/>
      </w:rPr>
    </w:lvl>
    <w:lvl w:ilvl="4" w:tplc="4F12C5EE" w:tentative="1">
      <w:start w:val="1"/>
      <w:numFmt w:val="bullet"/>
      <w:lvlText w:val=""/>
      <w:lvlJc w:val="left"/>
      <w:pPr>
        <w:tabs>
          <w:tab w:val="num" w:pos="3600"/>
        </w:tabs>
        <w:ind w:left="3600" w:hanging="360"/>
      </w:pPr>
      <w:rPr>
        <w:rFonts w:ascii="Wingdings" w:hAnsi="Wingdings" w:hint="default"/>
      </w:rPr>
    </w:lvl>
    <w:lvl w:ilvl="5" w:tplc="C55C06AC" w:tentative="1">
      <w:start w:val="1"/>
      <w:numFmt w:val="bullet"/>
      <w:lvlText w:val=""/>
      <w:lvlJc w:val="left"/>
      <w:pPr>
        <w:tabs>
          <w:tab w:val="num" w:pos="4320"/>
        </w:tabs>
        <w:ind w:left="4320" w:hanging="360"/>
      </w:pPr>
      <w:rPr>
        <w:rFonts w:ascii="Wingdings" w:hAnsi="Wingdings" w:hint="default"/>
      </w:rPr>
    </w:lvl>
    <w:lvl w:ilvl="6" w:tplc="5EB235E8" w:tentative="1">
      <w:start w:val="1"/>
      <w:numFmt w:val="bullet"/>
      <w:lvlText w:val=""/>
      <w:lvlJc w:val="left"/>
      <w:pPr>
        <w:tabs>
          <w:tab w:val="num" w:pos="5040"/>
        </w:tabs>
        <w:ind w:left="5040" w:hanging="360"/>
      </w:pPr>
      <w:rPr>
        <w:rFonts w:ascii="Wingdings" w:hAnsi="Wingdings" w:hint="default"/>
      </w:rPr>
    </w:lvl>
    <w:lvl w:ilvl="7" w:tplc="71BEF2E6" w:tentative="1">
      <w:start w:val="1"/>
      <w:numFmt w:val="bullet"/>
      <w:lvlText w:val=""/>
      <w:lvlJc w:val="left"/>
      <w:pPr>
        <w:tabs>
          <w:tab w:val="num" w:pos="5760"/>
        </w:tabs>
        <w:ind w:left="5760" w:hanging="360"/>
      </w:pPr>
      <w:rPr>
        <w:rFonts w:ascii="Wingdings" w:hAnsi="Wingdings" w:hint="default"/>
      </w:rPr>
    </w:lvl>
    <w:lvl w:ilvl="8" w:tplc="F04659C2" w:tentative="1">
      <w:start w:val="1"/>
      <w:numFmt w:val="bullet"/>
      <w:lvlText w:val=""/>
      <w:lvlJc w:val="left"/>
      <w:pPr>
        <w:tabs>
          <w:tab w:val="num" w:pos="6480"/>
        </w:tabs>
        <w:ind w:left="6480" w:hanging="360"/>
      </w:pPr>
      <w:rPr>
        <w:rFonts w:ascii="Wingdings" w:hAnsi="Wingdings" w:hint="default"/>
      </w:rPr>
    </w:lvl>
  </w:abstractNum>
  <w:abstractNum w:abstractNumId="26">
    <w:nsid w:val="528D307A"/>
    <w:multiLevelType w:val="hybridMultilevel"/>
    <w:tmpl w:val="E7E4B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D809D3"/>
    <w:multiLevelType w:val="hybridMultilevel"/>
    <w:tmpl w:val="1E84FC32"/>
    <w:lvl w:ilvl="0" w:tplc="7C1008D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CD40E2"/>
    <w:multiLevelType w:val="hybridMultilevel"/>
    <w:tmpl w:val="D27A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9BC1E23"/>
    <w:multiLevelType w:val="hybridMultilevel"/>
    <w:tmpl w:val="C54EC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F07C37"/>
    <w:multiLevelType w:val="hybridMultilevel"/>
    <w:tmpl w:val="9CB8E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CD19B9"/>
    <w:multiLevelType w:val="hybridMultilevel"/>
    <w:tmpl w:val="2BC6BB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2C3816"/>
    <w:multiLevelType w:val="hybridMultilevel"/>
    <w:tmpl w:val="DCE02108"/>
    <w:lvl w:ilvl="0" w:tplc="7C1008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5D1A65"/>
    <w:multiLevelType w:val="hybridMultilevel"/>
    <w:tmpl w:val="8BD63AAE"/>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1"/>
  </w:num>
  <w:num w:numId="4">
    <w:abstractNumId w:val="20"/>
  </w:num>
  <w:num w:numId="5">
    <w:abstractNumId w:val="18"/>
  </w:num>
  <w:num w:numId="6">
    <w:abstractNumId w:val="7"/>
  </w:num>
  <w:num w:numId="7">
    <w:abstractNumId w:val="31"/>
  </w:num>
  <w:num w:numId="8">
    <w:abstractNumId w:val="29"/>
  </w:num>
  <w:num w:numId="9">
    <w:abstractNumId w:val="28"/>
  </w:num>
  <w:num w:numId="10">
    <w:abstractNumId w:val="19"/>
  </w:num>
  <w:num w:numId="11">
    <w:abstractNumId w:val="16"/>
  </w:num>
  <w:num w:numId="12">
    <w:abstractNumId w:val="23"/>
  </w:num>
  <w:num w:numId="13">
    <w:abstractNumId w:val="33"/>
  </w:num>
  <w:num w:numId="14">
    <w:abstractNumId w:val="12"/>
  </w:num>
  <w:num w:numId="15">
    <w:abstractNumId w:val="1"/>
  </w:num>
  <w:num w:numId="16">
    <w:abstractNumId w:val="0"/>
  </w:num>
  <w:num w:numId="17">
    <w:abstractNumId w:val="3"/>
  </w:num>
  <w:num w:numId="18">
    <w:abstractNumId w:val="2"/>
  </w:num>
  <w:num w:numId="19">
    <w:abstractNumId w:val="17"/>
  </w:num>
  <w:num w:numId="20">
    <w:abstractNumId w:val="4"/>
  </w:num>
  <w:num w:numId="21">
    <w:abstractNumId w:val="6"/>
  </w:num>
  <w:num w:numId="22">
    <w:abstractNumId w:val="11"/>
  </w:num>
  <w:num w:numId="23">
    <w:abstractNumId w:val="24"/>
  </w:num>
  <w:num w:numId="24">
    <w:abstractNumId w:val="27"/>
  </w:num>
  <w:num w:numId="25">
    <w:abstractNumId w:val="25"/>
  </w:num>
  <w:num w:numId="26">
    <w:abstractNumId w:val="22"/>
  </w:num>
  <w:num w:numId="27">
    <w:abstractNumId w:val="15"/>
  </w:num>
  <w:num w:numId="28">
    <w:abstractNumId w:val="26"/>
  </w:num>
  <w:num w:numId="29">
    <w:abstractNumId w:val="9"/>
  </w:num>
  <w:num w:numId="30">
    <w:abstractNumId w:val="30"/>
  </w:num>
  <w:num w:numId="31">
    <w:abstractNumId w:val="13"/>
  </w:num>
  <w:num w:numId="32">
    <w:abstractNumId w:val="32"/>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DB"/>
    <w:rsid w:val="000032D4"/>
    <w:rsid w:val="00004CA5"/>
    <w:rsid w:val="000077A0"/>
    <w:rsid w:val="0000789A"/>
    <w:rsid w:val="00016354"/>
    <w:rsid w:val="0003060B"/>
    <w:rsid w:val="00030CE0"/>
    <w:rsid w:val="00034C25"/>
    <w:rsid w:val="00034D55"/>
    <w:rsid w:val="000538C2"/>
    <w:rsid w:val="00053FCF"/>
    <w:rsid w:val="000617BD"/>
    <w:rsid w:val="000679F5"/>
    <w:rsid w:val="00074207"/>
    <w:rsid w:val="00076DD6"/>
    <w:rsid w:val="00077918"/>
    <w:rsid w:val="00084297"/>
    <w:rsid w:val="00084BAE"/>
    <w:rsid w:val="0008784F"/>
    <w:rsid w:val="00087944"/>
    <w:rsid w:val="00095C0D"/>
    <w:rsid w:val="000A1E50"/>
    <w:rsid w:val="000B7734"/>
    <w:rsid w:val="000B7DE8"/>
    <w:rsid w:val="000C2986"/>
    <w:rsid w:val="000C2DCF"/>
    <w:rsid w:val="000C4370"/>
    <w:rsid w:val="000E1691"/>
    <w:rsid w:val="000E6F8D"/>
    <w:rsid w:val="000F1028"/>
    <w:rsid w:val="000F3E74"/>
    <w:rsid w:val="0010273E"/>
    <w:rsid w:val="001211D4"/>
    <w:rsid w:val="0012156B"/>
    <w:rsid w:val="00122746"/>
    <w:rsid w:val="0012309F"/>
    <w:rsid w:val="001256BA"/>
    <w:rsid w:val="00127E28"/>
    <w:rsid w:val="0013122E"/>
    <w:rsid w:val="00143062"/>
    <w:rsid w:val="00147ACD"/>
    <w:rsid w:val="00152022"/>
    <w:rsid w:val="00156BDB"/>
    <w:rsid w:val="001715DA"/>
    <w:rsid w:val="001801E5"/>
    <w:rsid w:val="001905A0"/>
    <w:rsid w:val="00190F24"/>
    <w:rsid w:val="00191BA4"/>
    <w:rsid w:val="001965A1"/>
    <w:rsid w:val="001B1303"/>
    <w:rsid w:val="001B3877"/>
    <w:rsid w:val="001B7EE1"/>
    <w:rsid w:val="001D1222"/>
    <w:rsid w:val="001D628C"/>
    <w:rsid w:val="001E2E85"/>
    <w:rsid w:val="001E3C8B"/>
    <w:rsid w:val="001F0AEB"/>
    <w:rsid w:val="001F6D14"/>
    <w:rsid w:val="00202ECE"/>
    <w:rsid w:val="002037A8"/>
    <w:rsid w:val="00210A29"/>
    <w:rsid w:val="00220FB0"/>
    <w:rsid w:val="002213CE"/>
    <w:rsid w:val="002215E0"/>
    <w:rsid w:val="00225ECB"/>
    <w:rsid w:val="00231559"/>
    <w:rsid w:val="0023322F"/>
    <w:rsid w:val="0023586D"/>
    <w:rsid w:val="002367DC"/>
    <w:rsid w:val="0024025D"/>
    <w:rsid w:val="00244F55"/>
    <w:rsid w:val="00245FDB"/>
    <w:rsid w:val="00251F38"/>
    <w:rsid w:val="0025350B"/>
    <w:rsid w:val="002630A7"/>
    <w:rsid w:val="00291528"/>
    <w:rsid w:val="002A12C8"/>
    <w:rsid w:val="002A7EF7"/>
    <w:rsid w:val="002B0FEB"/>
    <w:rsid w:val="002B1D1A"/>
    <w:rsid w:val="002C2FF7"/>
    <w:rsid w:val="002C72EB"/>
    <w:rsid w:val="002E6772"/>
    <w:rsid w:val="002F1E01"/>
    <w:rsid w:val="002F626F"/>
    <w:rsid w:val="00301F21"/>
    <w:rsid w:val="00310867"/>
    <w:rsid w:val="00310A52"/>
    <w:rsid w:val="00312CD1"/>
    <w:rsid w:val="00313652"/>
    <w:rsid w:val="003139E3"/>
    <w:rsid w:val="0031412B"/>
    <w:rsid w:val="003160C0"/>
    <w:rsid w:val="003174C2"/>
    <w:rsid w:val="00322314"/>
    <w:rsid w:val="003279A2"/>
    <w:rsid w:val="00331713"/>
    <w:rsid w:val="0033224D"/>
    <w:rsid w:val="00336E69"/>
    <w:rsid w:val="003379F4"/>
    <w:rsid w:val="00344E93"/>
    <w:rsid w:val="00345ECC"/>
    <w:rsid w:val="00345F1D"/>
    <w:rsid w:val="0035416B"/>
    <w:rsid w:val="00354850"/>
    <w:rsid w:val="00362026"/>
    <w:rsid w:val="00363337"/>
    <w:rsid w:val="0037020E"/>
    <w:rsid w:val="00390933"/>
    <w:rsid w:val="00393312"/>
    <w:rsid w:val="00394620"/>
    <w:rsid w:val="003968CA"/>
    <w:rsid w:val="003A1675"/>
    <w:rsid w:val="003B242B"/>
    <w:rsid w:val="003B3EF2"/>
    <w:rsid w:val="003C106E"/>
    <w:rsid w:val="003C1D75"/>
    <w:rsid w:val="003C3193"/>
    <w:rsid w:val="003C4EE6"/>
    <w:rsid w:val="003C682E"/>
    <w:rsid w:val="003D1718"/>
    <w:rsid w:val="003D2FCC"/>
    <w:rsid w:val="003D6CF7"/>
    <w:rsid w:val="003D6FE3"/>
    <w:rsid w:val="003E2D59"/>
    <w:rsid w:val="003E5603"/>
    <w:rsid w:val="003E6637"/>
    <w:rsid w:val="003F1928"/>
    <w:rsid w:val="003F3B6A"/>
    <w:rsid w:val="003F61B5"/>
    <w:rsid w:val="003F663E"/>
    <w:rsid w:val="00403FF8"/>
    <w:rsid w:val="0041239F"/>
    <w:rsid w:val="004136FB"/>
    <w:rsid w:val="004211E2"/>
    <w:rsid w:val="004224E9"/>
    <w:rsid w:val="00423B6B"/>
    <w:rsid w:val="00426A8D"/>
    <w:rsid w:val="00426AA3"/>
    <w:rsid w:val="004324B4"/>
    <w:rsid w:val="00442CF6"/>
    <w:rsid w:val="00446F40"/>
    <w:rsid w:val="004613E7"/>
    <w:rsid w:val="004633F3"/>
    <w:rsid w:val="00470DBB"/>
    <w:rsid w:val="00471DCF"/>
    <w:rsid w:val="004837B0"/>
    <w:rsid w:val="00492462"/>
    <w:rsid w:val="00495727"/>
    <w:rsid w:val="004A3F4D"/>
    <w:rsid w:val="004A5B18"/>
    <w:rsid w:val="004B0BF0"/>
    <w:rsid w:val="004C36A1"/>
    <w:rsid w:val="004C53DE"/>
    <w:rsid w:val="004D4F04"/>
    <w:rsid w:val="004D7C82"/>
    <w:rsid w:val="004D7CFC"/>
    <w:rsid w:val="004E049D"/>
    <w:rsid w:val="004F1128"/>
    <w:rsid w:val="004F3F26"/>
    <w:rsid w:val="004F5B78"/>
    <w:rsid w:val="005001D7"/>
    <w:rsid w:val="00504D1C"/>
    <w:rsid w:val="00511992"/>
    <w:rsid w:val="00514BA1"/>
    <w:rsid w:val="005161A6"/>
    <w:rsid w:val="00523660"/>
    <w:rsid w:val="00524635"/>
    <w:rsid w:val="0052603A"/>
    <w:rsid w:val="00536482"/>
    <w:rsid w:val="00543F34"/>
    <w:rsid w:val="00545A52"/>
    <w:rsid w:val="00546E40"/>
    <w:rsid w:val="00552B48"/>
    <w:rsid w:val="00552BDF"/>
    <w:rsid w:val="005666F1"/>
    <w:rsid w:val="00570932"/>
    <w:rsid w:val="005744E8"/>
    <w:rsid w:val="005816AE"/>
    <w:rsid w:val="005939B2"/>
    <w:rsid w:val="00596009"/>
    <w:rsid w:val="0059617C"/>
    <w:rsid w:val="005B04C0"/>
    <w:rsid w:val="005C3405"/>
    <w:rsid w:val="005C5E4B"/>
    <w:rsid w:val="005D1892"/>
    <w:rsid w:val="005E4292"/>
    <w:rsid w:val="005E46E6"/>
    <w:rsid w:val="005E7548"/>
    <w:rsid w:val="005F4557"/>
    <w:rsid w:val="00602A66"/>
    <w:rsid w:val="00603C8C"/>
    <w:rsid w:val="00605084"/>
    <w:rsid w:val="00606263"/>
    <w:rsid w:val="0061465F"/>
    <w:rsid w:val="0061763E"/>
    <w:rsid w:val="00621708"/>
    <w:rsid w:val="006222C8"/>
    <w:rsid w:val="006234CF"/>
    <w:rsid w:val="006251F0"/>
    <w:rsid w:val="00635A20"/>
    <w:rsid w:val="006402F6"/>
    <w:rsid w:val="00651AB2"/>
    <w:rsid w:val="0065260C"/>
    <w:rsid w:val="00655C8E"/>
    <w:rsid w:val="00660D42"/>
    <w:rsid w:val="006617F9"/>
    <w:rsid w:val="00661FEF"/>
    <w:rsid w:val="006622C4"/>
    <w:rsid w:val="00671648"/>
    <w:rsid w:val="006803A1"/>
    <w:rsid w:val="006932D3"/>
    <w:rsid w:val="006979CB"/>
    <w:rsid w:val="006A3586"/>
    <w:rsid w:val="006B371C"/>
    <w:rsid w:val="006D0E82"/>
    <w:rsid w:val="006D3ED5"/>
    <w:rsid w:val="006E2F1E"/>
    <w:rsid w:val="006E5E79"/>
    <w:rsid w:val="006F6348"/>
    <w:rsid w:val="007001F5"/>
    <w:rsid w:val="00717093"/>
    <w:rsid w:val="00717617"/>
    <w:rsid w:val="00720114"/>
    <w:rsid w:val="00721C1C"/>
    <w:rsid w:val="007320C9"/>
    <w:rsid w:val="00733B65"/>
    <w:rsid w:val="00745CBB"/>
    <w:rsid w:val="007501E4"/>
    <w:rsid w:val="00752346"/>
    <w:rsid w:val="00752C84"/>
    <w:rsid w:val="007555E9"/>
    <w:rsid w:val="00755AE6"/>
    <w:rsid w:val="00756D57"/>
    <w:rsid w:val="00757C8C"/>
    <w:rsid w:val="007620BF"/>
    <w:rsid w:val="007627EA"/>
    <w:rsid w:val="00775CCC"/>
    <w:rsid w:val="00784775"/>
    <w:rsid w:val="00792B8F"/>
    <w:rsid w:val="00794786"/>
    <w:rsid w:val="007B2384"/>
    <w:rsid w:val="007B6140"/>
    <w:rsid w:val="007C6E34"/>
    <w:rsid w:val="007D4F3A"/>
    <w:rsid w:val="007E02DC"/>
    <w:rsid w:val="007E0560"/>
    <w:rsid w:val="007E2451"/>
    <w:rsid w:val="007E2891"/>
    <w:rsid w:val="007E42AA"/>
    <w:rsid w:val="007E762D"/>
    <w:rsid w:val="007F50AE"/>
    <w:rsid w:val="00814372"/>
    <w:rsid w:val="00816F58"/>
    <w:rsid w:val="00821351"/>
    <w:rsid w:val="008218B5"/>
    <w:rsid w:val="0083154F"/>
    <w:rsid w:val="00844CE8"/>
    <w:rsid w:val="008520C0"/>
    <w:rsid w:val="0085333F"/>
    <w:rsid w:val="00854704"/>
    <w:rsid w:val="00854A51"/>
    <w:rsid w:val="0086280F"/>
    <w:rsid w:val="008646BC"/>
    <w:rsid w:val="008767E8"/>
    <w:rsid w:val="008832C1"/>
    <w:rsid w:val="008A1508"/>
    <w:rsid w:val="008A1AFB"/>
    <w:rsid w:val="008B55F6"/>
    <w:rsid w:val="008C1181"/>
    <w:rsid w:val="008C2986"/>
    <w:rsid w:val="008C6821"/>
    <w:rsid w:val="008C7626"/>
    <w:rsid w:val="008E2084"/>
    <w:rsid w:val="008E5B62"/>
    <w:rsid w:val="008F35C9"/>
    <w:rsid w:val="008F64B7"/>
    <w:rsid w:val="008F6DA8"/>
    <w:rsid w:val="009001CC"/>
    <w:rsid w:val="00900D43"/>
    <w:rsid w:val="00914BBA"/>
    <w:rsid w:val="009164C2"/>
    <w:rsid w:val="009220F1"/>
    <w:rsid w:val="00935F6F"/>
    <w:rsid w:val="00940BB6"/>
    <w:rsid w:val="009614AF"/>
    <w:rsid w:val="0096385E"/>
    <w:rsid w:val="009639BE"/>
    <w:rsid w:val="0096636E"/>
    <w:rsid w:val="009816AF"/>
    <w:rsid w:val="0098478A"/>
    <w:rsid w:val="00986D05"/>
    <w:rsid w:val="009870EB"/>
    <w:rsid w:val="009B06A6"/>
    <w:rsid w:val="009C0A5D"/>
    <w:rsid w:val="009C1A64"/>
    <w:rsid w:val="009D4B38"/>
    <w:rsid w:val="009D6B39"/>
    <w:rsid w:val="009F012D"/>
    <w:rsid w:val="009F1677"/>
    <w:rsid w:val="009F5886"/>
    <w:rsid w:val="009F5CF3"/>
    <w:rsid w:val="009F76CF"/>
    <w:rsid w:val="00A004DE"/>
    <w:rsid w:val="00A11EBF"/>
    <w:rsid w:val="00A155B2"/>
    <w:rsid w:val="00A15720"/>
    <w:rsid w:val="00A206CF"/>
    <w:rsid w:val="00A23757"/>
    <w:rsid w:val="00A3022F"/>
    <w:rsid w:val="00A32E19"/>
    <w:rsid w:val="00A41C60"/>
    <w:rsid w:val="00A4245B"/>
    <w:rsid w:val="00A45077"/>
    <w:rsid w:val="00A466C9"/>
    <w:rsid w:val="00A50E13"/>
    <w:rsid w:val="00A65BEA"/>
    <w:rsid w:val="00A72108"/>
    <w:rsid w:val="00A74BD7"/>
    <w:rsid w:val="00A773F2"/>
    <w:rsid w:val="00A9013D"/>
    <w:rsid w:val="00AA19CD"/>
    <w:rsid w:val="00AA2A0E"/>
    <w:rsid w:val="00AA598E"/>
    <w:rsid w:val="00AB0DE9"/>
    <w:rsid w:val="00AC6D2D"/>
    <w:rsid w:val="00AF2008"/>
    <w:rsid w:val="00AF348D"/>
    <w:rsid w:val="00AF3D30"/>
    <w:rsid w:val="00B00131"/>
    <w:rsid w:val="00B0439A"/>
    <w:rsid w:val="00B06D33"/>
    <w:rsid w:val="00B07A50"/>
    <w:rsid w:val="00B11CEA"/>
    <w:rsid w:val="00B1628E"/>
    <w:rsid w:val="00B16669"/>
    <w:rsid w:val="00B24AF2"/>
    <w:rsid w:val="00B30825"/>
    <w:rsid w:val="00B3340E"/>
    <w:rsid w:val="00B347AE"/>
    <w:rsid w:val="00B354CC"/>
    <w:rsid w:val="00B40311"/>
    <w:rsid w:val="00B42922"/>
    <w:rsid w:val="00B4441D"/>
    <w:rsid w:val="00B50F9F"/>
    <w:rsid w:val="00B51D24"/>
    <w:rsid w:val="00B534EE"/>
    <w:rsid w:val="00B54E13"/>
    <w:rsid w:val="00B57153"/>
    <w:rsid w:val="00B66DB7"/>
    <w:rsid w:val="00B705B0"/>
    <w:rsid w:val="00B706EB"/>
    <w:rsid w:val="00B821DF"/>
    <w:rsid w:val="00B824B9"/>
    <w:rsid w:val="00B832A8"/>
    <w:rsid w:val="00B93B6D"/>
    <w:rsid w:val="00BA1569"/>
    <w:rsid w:val="00BB0C0A"/>
    <w:rsid w:val="00BB0EE4"/>
    <w:rsid w:val="00BB1DFD"/>
    <w:rsid w:val="00BB44DD"/>
    <w:rsid w:val="00BB497A"/>
    <w:rsid w:val="00BC15D0"/>
    <w:rsid w:val="00BC68D3"/>
    <w:rsid w:val="00BD2644"/>
    <w:rsid w:val="00BD419B"/>
    <w:rsid w:val="00BD4DA3"/>
    <w:rsid w:val="00BD4DC7"/>
    <w:rsid w:val="00BD4EE4"/>
    <w:rsid w:val="00BD77E9"/>
    <w:rsid w:val="00C20680"/>
    <w:rsid w:val="00C315F1"/>
    <w:rsid w:val="00C33506"/>
    <w:rsid w:val="00C41DC5"/>
    <w:rsid w:val="00C62D2D"/>
    <w:rsid w:val="00C62D62"/>
    <w:rsid w:val="00C76932"/>
    <w:rsid w:val="00C862A3"/>
    <w:rsid w:val="00C91C48"/>
    <w:rsid w:val="00C9685C"/>
    <w:rsid w:val="00C971DE"/>
    <w:rsid w:val="00C97861"/>
    <w:rsid w:val="00C97F23"/>
    <w:rsid w:val="00CB6385"/>
    <w:rsid w:val="00CC1C8F"/>
    <w:rsid w:val="00CD28C6"/>
    <w:rsid w:val="00CD715A"/>
    <w:rsid w:val="00CE44AD"/>
    <w:rsid w:val="00CF16D6"/>
    <w:rsid w:val="00CF2FE8"/>
    <w:rsid w:val="00D001C8"/>
    <w:rsid w:val="00D008FA"/>
    <w:rsid w:val="00D12EE5"/>
    <w:rsid w:val="00D143B0"/>
    <w:rsid w:val="00D2516B"/>
    <w:rsid w:val="00D25958"/>
    <w:rsid w:val="00D27051"/>
    <w:rsid w:val="00D3689F"/>
    <w:rsid w:val="00D37435"/>
    <w:rsid w:val="00D44C79"/>
    <w:rsid w:val="00D50F47"/>
    <w:rsid w:val="00D55A96"/>
    <w:rsid w:val="00D6050B"/>
    <w:rsid w:val="00D61DB6"/>
    <w:rsid w:val="00D75D94"/>
    <w:rsid w:val="00D8320C"/>
    <w:rsid w:val="00D8447D"/>
    <w:rsid w:val="00D91B31"/>
    <w:rsid w:val="00D936CE"/>
    <w:rsid w:val="00DA0720"/>
    <w:rsid w:val="00DB51EB"/>
    <w:rsid w:val="00DC1DF3"/>
    <w:rsid w:val="00DC4A60"/>
    <w:rsid w:val="00DD2CE7"/>
    <w:rsid w:val="00DD4953"/>
    <w:rsid w:val="00DF14E5"/>
    <w:rsid w:val="00DF5DA9"/>
    <w:rsid w:val="00E009AA"/>
    <w:rsid w:val="00E13863"/>
    <w:rsid w:val="00E162D8"/>
    <w:rsid w:val="00E20008"/>
    <w:rsid w:val="00E31C7B"/>
    <w:rsid w:val="00E35619"/>
    <w:rsid w:val="00E36A4F"/>
    <w:rsid w:val="00E41C71"/>
    <w:rsid w:val="00E6136C"/>
    <w:rsid w:val="00E629D3"/>
    <w:rsid w:val="00E66561"/>
    <w:rsid w:val="00E7025B"/>
    <w:rsid w:val="00E715C7"/>
    <w:rsid w:val="00E75DC1"/>
    <w:rsid w:val="00E80CDF"/>
    <w:rsid w:val="00E94C79"/>
    <w:rsid w:val="00EA6079"/>
    <w:rsid w:val="00EC7514"/>
    <w:rsid w:val="00ED11E0"/>
    <w:rsid w:val="00EE00BD"/>
    <w:rsid w:val="00EE22AD"/>
    <w:rsid w:val="00EE28A8"/>
    <w:rsid w:val="00EF2BA3"/>
    <w:rsid w:val="00EF45DA"/>
    <w:rsid w:val="00F0304D"/>
    <w:rsid w:val="00F03729"/>
    <w:rsid w:val="00F04572"/>
    <w:rsid w:val="00F13A4B"/>
    <w:rsid w:val="00F31CB5"/>
    <w:rsid w:val="00F34909"/>
    <w:rsid w:val="00F40A44"/>
    <w:rsid w:val="00F54910"/>
    <w:rsid w:val="00F82761"/>
    <w:rsid w:val="00F93365"/>
    <w:rsid w:val="00F933E6"/>
    <w:rsid w:val="00F97116"/>
    <w:rsid w:val="00FA0CB5"/>
    <w:rsid w:val="00FA4366"/>
    <w:rsid w:val="00FA64C5"/>
    <w:rsid w:val="00FB1182"/>
    <w:rsid w:val="00FB4A29"/>
    <w:rsid w:val="00FC68E0"/>
    <w:rsid w:val="00FC7290"/>
    <w:rsid w:val="00FC758C"/>
    <w:rsid w:val="00FD44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C1"/>
    <w:pPr>
      <w:ind w:left="720"/>
      <w:contextualSpacing/>
    </w:pPr>
    <w:rPr>
      <w:rFonts w:ascii="Arial" w:hAnsi="Arial" w:cs="Arial"/>
      <w:sz w:val="22"/>
      <w:szCs w:val="22"/>
      <w:lang w:val="en-US"/>
    </w:rPr>
  </w:style>
  <w:style w:type="paragraph" w:styleId="BalloonText">
    <w:name w:val="Balloon Text"/>
    <w:basedOn w:val="Normal"/>
    <w:link w:val="BalloonTextChar"/>
    <w:uiPriority w:val="99"/>
    <w:semiHidden/>
    <w:unhideWhenUsed/>
    <w:rsid w:val="001D628C"/>
    <w:rPr>
      <w:rFonts w:ascii="Tahoma" w:hAnsi="Tahoma" w:cs="Tahoma"/>
      <w:sz w:val="16"/>
      <w:szCs w:val="16"/>
    </w:rPr>
  </w:style>
  <w:style w:type="character" w:customStyle="1" w:styleId="BalloonTextChar">
    <w:name w:val="Balloon Text Char"/>
    <w:basedOn w:val="DefaultParagraphFont"/>
    <w:link w:val="BalloonText"/>
    <w:uiPriority w:val="99"/>
    <w:semiHidden/>
    <w:rsid w:val="001D628C"/>
    <w:rPr>
      <w:rFonts w:ascii="Tahoma" w:eastAsia="Times New Roman" w:hAnsi="Tahoma" w:cs="Tahoma"/>
      <w:sz w:val="16"/>
      <w:szCs w:val="16"/>
    </w:rPr>
  </w:style>
  <w:style w:type="paragraph" w:styleId="Header">
    <w:name w:val="header"/>
    <w:basedOn w:val="Normal"/>
    <w:link w:val="HeaderChar"/>
    <w:uiPriority w:val="99"/>
    <w:unhideWhenUsed/>
    <w:rsid w:val="00BD4DC7"/>
    <w:pPr>
      <w:tabs>
        <w:tab w:val="center" w:pos="4513"/>
        <w:tab w:val="right" w:pos="9026"/>
      </w:tabs>
    </w:pPr>
  </w:style>
  <w:style w:type="character" w:customStyle="1" w:styleId="HeaderChar">
    <w:name w:val="Header Char"/>
    <w:basedOn w:val="DefaultParagraphFont"/>
    <w:link w:val="Header"/>
    <w:uiPriority w:val="99"/>
    <w:rsid w:val="00BD4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DC7"/>
    <w:pPr>
      <w:tabs>
        <w:tab w:val="center" w:pos="4513"/>
        <w:tab w:val="right" w:pos="9026"/>
      </w:tabs>
    </w:pPr>
  </w:style>
  <w:style w:type="character" w:customStyle="1" w:styleId="FooterChar">
    <w:name w:val="Footer Char"/>
    <w:basedOn w:val="DefaultParagraphFont"/>
    <w:link w:val="Footer"/>
    <w:uiPriority w:val="99"/>
    <w:rsid w:val="00BD4DC7"/>
    <w:rPr>
      <w:rFonts w:ascii="Times New Roman" w:eastAsia="Times New Roman" w:hAnsi="Times New Roman" w:cs="Times New Roman"/>
      <w:sz w:val="24"/>
      <w:szCs w:val="24"/>
    </w:rPr>
  </w:style>
  <w:style w:type="paragraph" w:customStyle="1" w:styleId="Default">
    <w:name w:val="Default"/>
    <w:rsid w:val="00546E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0EE4"/>
    <w:rPr>
      <w:color w:val="0000FF" w:themeColor="hyperlink"/>
      <w:u w:val="single"/>
    </w:rPr>
  </w:style>
  <w:style w:type="character" w:styleId="CommentReference">
    <w:name w:val="annotation reference"/>
    <w:basedOn w:val="DefaultParagraphFont"/>
    <w:uiPriority w:val="99"/>
    <w:semiHidden/>
    <w:unhideWhenUsed/>
    <w:rsid w:val="003F61B5"/>
    <w:rPr>
      <w:sz w:val="16"/>
      <w:szCs w:val="16"/>
    </w:rPr>
  </w:style>
  <w:style w:type="paragraph" w:styleId="CommentText">
    <w:name w:val="annotation text"/>
    <w:basedOn w:val="Normal"/>
    <w:link w:val="CommentTextChar"/>
    <w:uiPriority w:val="99"/>
    <w:semiHidden/>
    <w:unhideWhenUsed/>
    <w:rsid w:val="003F61B5"/>
    <w:rPr>
      <w:sz w:val="20"/>
      <w:szCs w:val="20"/>
    </w:rPr>
  </w:style>
  <w:style w:type="character" w:customStyle="1" w:styleId="CommentTextChar">
    <w:name w:val="Comment Text Char"/>
    <w:basedOn w:val="DefaultParagraphFont"/>
    <w:link w:val="CommentText"/>
    <w:uiPriority w:val="99"/>
    <w:semiHidden/>
    <w:rsid w:val="003F61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61B5"/>
    <w:rPr>
      <w:b/>
      <w:bCs/>
    </w:rPr>
  </w:style>
  <w:style w:type="character" w:customStyle="1" w:styleId="CommentSubjectChar">
    <w:name w:val="Comment Subject Char"/>
    <w:basedOn w:val="CommentTextChar"/>
    <w:link w:val="CommentSubject"/>
    <w:uiPriority w:val="99"/>
    <w:semiHidden/>
    <w:rsid w:val="003F61B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05084"/>
    <w:rPr>
      <w:color w:val="800080" w:themeColor="followedHyperlink"/>
      <w:u w:val="single"/>
    </w:rPr>
  </w:style>
  <w:style w:type="character" w:customStyle="1" w:styleId="Caption1">
    <w:name w:val="Caption1"/>
    <w:basedOn w:val="DefaultParagraphFont"/>
    <w:rsid w:val="00545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C1"/>
    <w:pPr>
      <w:ind w:left="720"/>
      <w:contextualSpacing/>
    </w:pPr>
    <w:rPr>
      <w:rFonts w:ascii="Arial" w:hAnsi="Arial" w:cs="Arial"/>
      <w:sz w:val="22"/>
      <w:szCs w:val="22"/>
      <w:lang w:val="en-US"/>
    </w:rPr>
  </w:style>
  <w:style w:type="paragraph" w:styleId="BalloonText">
    <w:name w:val="Balloon Text"/>
    <w:basedOn w:val="Normal"/>
    <w:link w:val="BalloonTextChar"/>
    <w:uiPriority w:val="99"/>
    <w:semiHidden/>
    <w:unhideWhenUsed/>
    <w:rsid w:val="001D628C"/>
    <w:rPr>
      <w:rFonts w:ascii="Tahoma" w:hAnsi="Tahoma" w:cs="Tahoma"/>
      <w:sz w:val="16"/>
      <w:szCs w:val="16"/>
    </w:rPr>
  </w:style>
  <w:style w:type="character" w:customStyle="1" w:styleId="BalloonTextChar">
    <w:name w:val="Balloon Text Char"/>
    <w:basedOn w:val="DefaultParagraphFont"/>
    <w:link w:val="BalloonText"/>
    <w:uiPriority w:val="99"/>
    <w:semiHidden/>
    <w:rsid w:val="001D628C"/>
    <w:rPr>
      <w:rFonts w:ascii="Tahoma" w:eastAsia="Times New Roman" w:hAnsi="Tahoma" w:cs="Tahoma"/>
      <w:sz w:val="16"/>
      <w:szCs w:val="16"/>
    </w:rPr>
  </w:style>
  <w:style w:type="paragraph" w:styleId="Header">
    <w:name w:val="header"/>
    <w:basedOn w:val="Normal"/>
    <w:link w:val="HeaderChar"/>
    <w:uiPriority w:val="99"/>
    <w:unhideWhenUsed/>
    <w:rsid w:val="00BD4DC7"/>
    <w:pPr>
      <w:tabs>
        <w:tab w:val="center" w:pos="4513"/>
        <w:tab w:val="right" w:pos="9026"/>
      </w:tabs>
    </w:pPr>
  </w:style>
  <w:style w:type="character" w:customStyle="1" w:styleId="HeaderChar">
    <w:name w:val="Header Char"/>
    <w:basedOn w:val="DefaultParagraphFont"/>
    <w:link w:val="Header"/>
    <w:uiPriority w:val="99"/>
    <w:rsid w:val="00BD4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DC7"/>
    <w:pPr>
      <w:tabs>
        <w:tab w:val="center" w:pos="4513"/>
        <w:tab w:val="right" w:pos="9026"/>
      </w:tabs>
    </w:pPr>
  </w:style>
  <w:style w:type="character" w:customStyle="1" w:styleId="FooterChar">
    <w:name w:val="Footer Char"/>
    <w:basedOn w:val="DefaultParagraphFont"/>
    <w:link w:val="Footer"/>
    <w:uiPriority w:val="99"/>
    <w:rsid w:val="00BD4DC7"/>
    <w:rPr>
      <w:rFonts w:ascii="Times New Roman" w:eastAsia="Times New Roman" w:hAnsi="Times New Roman" w:cs="Times New Roman"/>
      <w:sz w:val="24"/>
      <w:szCs w:val="24"/>
    </w:rPr>
  </w:style>
  <w:style w:type="paragraph" w:customStyle="1" w:styleId="Default">
    <w:name w:val="Default"/>
    <w:rsid w:val="00546E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0EE4"/>
    <w:rPr>
      <w:color w:val="0000FF" w:themeColor="hyperlink"/>
      <w:u w:val="single"/>
    </w:rPr>
  </w:style>
  <w:style w:type="character" w:styleId="CommentReference">
    <w:name w:val="annotation reference"/>
    <w:basedOn w:val="DefaultParagraphFont"/>
    <w:uiPriority w:val="99"/>
    <w:semiHidden/>
    <w:unhideWhenUsed/>
    <w:rsid w:val="003F61B5"/>
    <w:rPr>
      <w:sz w:val="16"/>
      <w:szCs w:val="16"/>
    </w:rPr>
  </w:style>
  <w:style w:type="paragraph" w:styleId="CommentText">
    <w:name w:val="annotation text"/>
    <w:basedOn w:val="Normal"/>
    <w:link w:val="CommentTextChar"/>
    <w:uiPriority w:val="99"/>
    <w:semiHidden/>
    <w:unhideWhenUsed/>
    <w:rsid w:val="003F61B5"/>
    <w:rPr>
      <w:sz w:val="20"/>
      <w:szCs w:val="20"/>
    </w:rPr>
  </w:style>
  <w:style w:type="character" w:customStyle="1" w:styleId="CommentTextChar">
    <w:name w:val="Comment Text Char"/>
    <w:basedOn w:val="DefaultParagraphFont"/>
    <w:link w:val="CommentText"/>
    <w:uiPriority w:val="99"/>
    <w:semiHidden/>
    <w:rsid w:val="003F61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61B5"/>
    <w:rPr>
      <w:b/>
      <w:bCs/>
    </w:rPr>
  </w:style>
  <w:style w:type="character" w:customStyle="1" w:styleId="CommentSubjectChar">
    <w:name w:val="Comment Subject Char"/>
    <w:basedOn w:val="CommentTextChar"/>
    <w:link w:val="CommentSubject"/>
    <w:uiPriority w:val="99"/>
    <w:semiHidden/>
    <w:rsid w:val="003F61B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05084"/>
    <w:rPr>
      <w:color w:val="800080" w:themeColor="followedHyperlink"/>
      <w:u w:val="single"/>
    </w:rPr>
  </w:style>
  <w:style w:type="character" w:customStyle="1" w:styleId="Caption1">
    <w:name w:val="Caption1"/>
    <w:basedOn w:val="DefaultParagraphFont"/>
    <w:rsid w:val="0054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3206">
      <w:bodyDiv w:val="1"/>
      <w:marLeft w:val="0"/>
      <w:marRight w:val="0"/>
      <w:marTop w:val="0"/>
      <w:marBottom w:val="0"/>
      <w:divBdr>
        <w:top w:val="none" w:sz="0" w:space="0" w:color="auto"/>
        <w:left w:val="none" w:sz="0" w:space="0" w:color="auto"/>
        <w:bottom w:val="none" w:sz="0" w:space="0" w:color="auto"/>
        <w:right w:val="none" w:sz="0" w:space="0" w:color="auto"/>
      </w:divBdr>
      <w:divsChild>
        <w:div w:id="1204636982">
          <w:marLeft w:val="922"/>
          <w:marRight w:val="0"/>
          <w:marTop w:val="0"/>
          <w:marBottom w:val="120"/>
          <w:divBdr>
            <w:top w:val="none" w:sz="0" w:space="0" w:color="auto"/>
            <w:left w:val="none" w:sz="0" w:space="0" w:color="auto"/>
            <w:bottom w:val="none" w:sz="0" w:space="0" w:color="auto"/>
            <w:right w:val="none" w:sz="0" w:space="0" w:color="auto"/>
          </w:divBdr>
        </w:div>
        <w:div w:id="1161240319">
          <w:marLeft w:val="922"/>
          <w:marRight w:val="0"/>
          <w:marTop w:val="0"/>
          <w:marBottom w:val="120"/>
          <w:divBdr>
            <w:top w:val="none" w:sz="0" w:space="0" w:color="auto"/>
            <w:left w:val="none" w:sz="0" w:space="0" w:color="auto"/>
            <w:bottom w:val="none" w:sz="0" w:space="0" w:color="auto"/>
            <w:right w:val="none" w:sz="0" w:space="0" w:color="auto"/>
          </w:divBdr>
        </w:div>
        <w:div w:id="152374155">
          <w:marLeft w:val="922"/>
          <w:marRight w:val="0"/>
          <w:marTop w:val="0"/>
          <w:marBottom w:val="120"/>
          <w:divBdr>
            <w:top w:val="none" w:sz="0" w:space="0" w:color="auto"/>
            <w:left w:val="none" w:sz="0" w:space="0" w:color="auto"/>
            <w:bottom w:val="none" w:sz="0" w:space="0" w:color="auto"/>
            <w:right w:val="none" w:sz="0" w:space="0" w:color="auto"/>
          </w:divBdr>
        </w:div>
        <w:div w:id="227031965">
          <w:marLeft w:val="922"/>
          <w:marRight w:val="0"/>
          <w:marTop w:val="0"/>
          <w:marBottom w:val="120"/>
          <w:divBdr>
            <w:top w:val="none" w:sz="0" w:space="0" w:color="auto"/>
            <w:left w:val="none" w:sz="0" w:space="0" w:color="auto"/>
            <w:bottom w:val="none" w:sz="0" w:space="0" w:color="auto"/>
            <w:right w:val="none" w:sz="0" w:space="0" w:color="auto"/>
          </w:divBdr>
        </w:div>
        <w:div w:id="383871354">
          <w:marLeft w:val="922"/>
          <w:marRight w:val="0"/>
          <w:marTop w:val="0"/>
          <w:marBottom w:val="120"/>
          <w:divBdr>
            <w:top w:val="none" w:sz="0" w:space="0" w:color="auto"/>
            <w:left w:val="none" w:sz="0" w:space="0" w:color="auto"/>
            <w:bottom w:val="none" w:sz="0" w:space="0" w:color="auto"/>
            <w:right w:val="none" w:sz="0" w:space="0" w:color="auto"/>
          </w:divBdr>
        </w:div>
        <w:div w:id="1490439884">
          <w:marLeft w:val="922"/>
          <w:marRight w:val="0"/>
          <w:marTop w:val="0"/>
          <w:marBottom w:val="120"/>
          <w:divBdr>
            <w:top w:val="none" w:sz="0" w:space="0" w:color="auto"/>
            <w:left w:val="none" w:sz="0" w:space="0" w:color="auto"/>
            <w:bottom w:val="none" w:sz="0" w:space="0" w:color="auto"/>
            <w:right w:val="none" w:sz="0" w:space="0" w:color="auto"/>
          </w:divBdr>
        </w:div>
        <w:div w:id="1117333727">
          <w:marLeft w:val="922"/>
          <w:marRight w:val="0"/>
          <w:marTop w:val="0"/>
          <w:marBottom w:val="120"/>
          <w:divBdr>
            <w:top w:val="none" w:sz="0" w:space="0" w:color="auto"/>
            <w:left w:val="none" w:sz="0" w:space="0" w:color="auto"/>
            <w:bottom w:val="none" w:sz="0" w:space="0" w:color="auto"/>
            <w:right w:val="none" w:sz="0" w:space="0" w:color="auto"/>
          </w:divBdr>
        </w:div>
      </w:divsChild>
    </w:div>
    <w:div w:id="1121847658">
      <w:bodyDiv w:val="1"/>
      <w:marLeft w:val="0"/>
      <w:marRight w:val="0"/>
      <w:marTop w:val="0"/>
      <w:marBottom w:val="0"/>
      <w:divBdr>
        <w:top w:val="none" w:sz="0" w:space="0" w:color="auto"/>
        <w:left w:val="none" w:sz="0" w:space="0" w:color="auto"/>
        <w:bottom w:val="none" w:sz="0" w:space="0" w:color="auto"/>
        <w:right w:val="none" w:sz="0" w:space="0" w:color="auto"/>
      </w:divBdr>
    </w:div>
    <w:div w:id="1150441921">
      <w:bodyDiv w:val="1"/>
      <w:marLeft w:val="0"/>
      <w:marRight w:val="0"/>
      <w:marTop w:val="0"/>
      <w:marBottom w:val="0"/>
      <w:divBdr>
        <w:top w:val="none" w:sz="0" w:space="0" w:color="auto"/>
        <w:left w:val="none" w:sz="0" w:space="0" w:color="auto"/>
        <w:bottom w:val="none" w:sz="0" w:space="0" w:color="auto"/>
        <w:right w:val="none" w:sz="0" w:space="0" w:color="auto"/>
      </w:divBdr>
    </w:div>
    <w:div w:id="1274897092">
      <w:bodyDiv w:val="1"/>
      <w:marLeft w:val="0"/>
      <w:marRight w:val="0"/>
      <w:marTop w:val="0"/>
      <w:marBottom w:val="0"/>
      <w:divBdr>
        <w:top w:val="none" w:sz="0" w:space="0" w:color="auto"/>
        <w:left w:val="none" w:sz="0" w:space="0" w:color="auto"/>
        <w:bottom w:val="none" w:sz="0" w:space="0" w:color="auto"/>
        <w:right w:val="none" w:sz="0" w:space="0" w:color="auto"/>
      </w:divBdr>
      <w:divsChild>
        <w:div w:id="589509207">
          <w:marLeft w:val="0"/>
          <w:marRight w:val="0"/>
          <w:marTop w:val="0"/>
          <w:marBottom w:val="0"/>
          <w:divBdr>
            <w:top w:val="none" w:sz="0" w:space="0" w:color="auto"/>
            <w:left w:val="none" w:sz="0" w:space="0" w:color="auto"/>
            <w:bottom w:val="none" w:sz="0" w:space="0" w:color="auto"/>
            <w:right w:val="none" w:sz="0" w:space="0" w:color="auto"/>
          </w:divBdr>
          <w:divsChild>
            <w:div w:id="427312744">
              <w:marLeft w:val="0"/>
              <w:marRight w:val="0"/>
              <w:marTop w:val="0"/>
              <w:marBottom w:val="0"/>
              <w:divBdr>
                <w:top w:val="none" w:sz="0" w:space="0" w:color="auto"/>
                <w:left w:val="none" w:sz="0" w:space="0" w:color="auto"/>
                <w:bottom w:val="none" w:sz="0" w:space="0" w:color="auto"/>
                <w:right w:val="none" w:sz="0" w:space="0" w:color="auto"/>
              </w:divBdr>
              <w:divsChild>
                <w:div w:id="201212306">
                  <w:marLeft w:val="0"/>
                  <w:marRight w:val="0"/>
                  <w:marTop w:val="0"/>
                  <w:marBottom w:val="0"/>
                  <w:divBdr>
                    <w:top w:val="none" w:sz="0" w:space="0" w:color="auto"/>
                    <w:left w:val="none" w:sz="0" w:space="0" w:color="auto"/>
                    <w:bottom w:val="none" w:sz="0" w:space="0" w:color="auto"/>
                    <w:right w:val="none" w:sz="0" w:space="0" w:color="auto"/>
                  </w:divBdr>
                  <w:divsChild>
                    <w:div w:id="1055204108">
                      <w:marLeft w:val="0"/>
                      <w:marRight w:val="0"/>
                      <w:marTop w:val="0"/>
                      <w:marBottom w:val="1320"/>
                      <w:divBdr>
                        <w:top w:val="none" w:sz="0" w:space="0" w:color="auto"/>
                        <w:left w:val="none" w:sz="0" w:space="0" w:color="auto"/>
                        <w:bottom w:val="none" w:sz="0" w:space="0" w:color="auto"/>
                        <w:right w:val="none" w:sz="0" w:space="0" w:color="auto"/>
                      </w:divBdr>
                      <w:divsChild>
                        <w:div w:id="1732920466">
                          <w:marLeft w:val="0"/>
                          <w:marRight w:val="0"/>
                          <w:marTop w:val="0"/>
                          <w:marBottom w:val="0"/>
                          <w:divBdr>
                            <w:top w:val="none" w:sz="0" w:space="0" w:color="auto"/>
                            <w:left w:val="none" w:sz="0" w:space="0" w:color="auto"/>
                            <w:bottom w:val="none" w:sz="0" w:space="0" w:color="auto"/>
                            <w:right w:val="none" w:sz="0" w:space="0" w:color="auto"/>
                          </w:divBdr>
                          <w:divsChild>
                            <w:div w:id="1068650117">
                              <w:marLeft w:val="0"/>
                              <w:marRight w:val="0"/>
                              <w:marTop w:val="0"/>
                              <w:marBottom w:val="0"/>
                              <w:divBdr>
                                <w:top w:val="none" w:sz="0" w:space="0" w:color="auto"/>
                                <w:left w:val="none" w:sz="0" w:space="0" w:color="auto"/>
                                <w:bottom w:val="none" w:sz="0" w:space="0" w:color="auto"/>
                                <w:right w:val="none" w:sz="0" w:space="0" w:color="auto"/>
                              </w:divBdr>
                              <w:divsChild>
                                <w:div w:id="717123798">
                                  <w:marLeft w:val="0"/>
                                  <w:marRight w:val="0"/>
                                  <w:marTop w:val="0"/>
                                  <w:marBottom w:val="0"/>
                                  <w:divBdr>
                                    <w:top w:val="none" w:sz="0" w:space="0" w:color="auto"/>
                                    <w:left w:val="none" w:sz="0" w:space="0" w:color="auto"/>
                                    <w:bottom w:val="none" w:sz="0" w:space="0" w:color="auto"/>
                                    <w:right w:val="none" w:sz="0" w:space="0" w:color="auto"/>
                                  </w:divBdr>
                                </w:div>
                                <w:div w:id="1564759274">
                                  <w:marLeft w:val="0"/>
                                  <w:marRight w:val="0"/>
                                  <w:marTop w:val="0"/>
                                  <w:marBottom w:val="0"/>
                                  <w:divBdr>
                                    <w:top w:val="none" w:sz="0" w:space="0" w:color="auto"/>
                                    <w:left w:val="none" w:sz="0" w:space="0" w:color="auto"/>
                                    <w:bottom w:val="none" w:sz="0" w:space="0" w:color="auto"/>
                                    <w:right w:val="none" w:sz="0" w:space="0" w:color="auto"/>
                                  </w:divBdr>
                                </w:div>
                                <w:div w:id="729768602">
                                  <w:marLeft w:val="0"/>
                                  <w:marRight w:val="0"/>
                                  <w:marTop w:val="0"/>
                                  <w:marBottom w:val="0"/>
                                  <w:divBdr>
                                    <w:top w:val="none" w:sz="0" w:space="0" w:color="auto"/>
                                    <w:left w:val="none" w:sz="0" w:space="0" w:color="auto"/>
                                    <w:bottom w:val="none" w:sz="0" w:space="0" w:color="auto"/>
                                    <w:right w:val="none" w:sz="0" w:space="0" w:color="auto"/>
                                  </w:divBdr>
                                </w:div>
                                <w:div w:id="1380398189">
                                  <w:marLeft w:val="0"/>
                                  <w:marRight w:val="0"/>
                                  <w:marTop w:val="0"/>
                                  <w:marBottom w:val="0"/>
                                  <w:divBdr>
                                    <w:top w:val="none" w:sz="0" w:space="0" w:color="auto"/>
                                    <w:left w:val="none" w:sz="0" w:space="0" w:color="auto"/>
                                    <w:bottom w:val="none" w:sz="0" w:space="0" w:color="auto"/>
                                    <w:right w:val="none" w:sz="0" w:space="0" w:color="auto"/>
                                  </w:divBdr>
                                </w:div>
                                <w:div w:id="1138381935">
                                  <w:marLeft w:val="0"/>
                                  <w:marRight w:val="0"/>
                                  <w:marTop w:val="0"/>
                                  <w:marBottom w:val="0"/>
                                  <w:divBdr>
                                    <w:top w:val="none" w:sz="0" w:space="0" w:color="auto"/>
                                    <w:left w:val="none" w:sz="0" w:space="0" w:color="auto"/>
                                    <w:bottom w:val="none" w:sz="0" w:space="0" w:color="auto"/>
                                    <w:right w:val="none" w:sz="0" w:space="0" w:color="auto"/>
                                  </w:divBdr>
                                </w:div>
                                <w:div w:id="1440880306">
                                  <w:marLeft w:val="0"/>
                                  <w:marRight w:val="0"/>
                                  <w:marTop w:val="0"/>
                                  <w:marBottom w:val="0"/>
                                  <w:divBdr>
                                    <w:top w:val="none" w:sz="0" w:space="0" w:color="auto"/>
                                    <w:left w:val="none" w:sz="0" w:space="0" w:color="auto"/>
                                    <w:bottom w:val="none" w:sz="0" w:space="0" w:color="auto"/>
                                    <w:right w:val="none" w:sz="0" w:space="0" w:color="auto"/>
                                  </w:divBdr>
                                </w:div>
                                <w:div w:id="1033505014">
                                  <w:marLeft w:val="0"/>
                                  <w:marRight w:val="0"/>
                                  <w:marTop w:val="0"/>
                                  <w:marBottom w:val="0"/>
                                  <w:divBdr>
                                    <w:top w:val="none" w:sz="0" w:space="0" w:color="auto"/>
                                    <w:left w:val="none" w:sz="0" w:space="0" w:color="auto"/>
                                    <w:bottom w:val="none" w:sz="0" w:space="0" w:color="auto"/>
                                    <w:right w:val="none" w:sz="0" w:space="0" w:color="auto"/>
                                  </w:divBdr>
                                </w:div>
                                <w:div w:id="1248929191">
                                  <w:marLeft w:val="0"/>
                                  <w:marRight w:val="0"/>
                                  <w:marTop w:val="0"/>
                                  <w:marBottom w:val="0"/>
                                  <w:divBdr>
                                    <w:top w:val="none" w:sz="0" w:space="0" w:color="auto"/>
                                    <w:left w:val="none" w:sz="0" w:space="0" w:color="auto"/>
                                    <w:bottom w:val="none" w:sz="0" w:space="0" w:color="auto"/>
                                    <w:right w:val="none" w:sz="0" w:space="0" w:color="auto"/>
                                  </w:divBdr>
                                </w:div>
                                <w:div w:id="2042051527">
                                  <w:marLeft w:val="0"/>
                                  <w:marRight w:val="0"/>
                                  <w:marTop w:val="0"/>
                                  <w:marBottom w:val="0"/>
                                  <w:divBdr>
                                    <w:top w:val="none" w:sz="0" w:space="0" w:color="auto"/>
                                    <w:left w:val="none" w:sz="0" w:space="0" w:color="auto"/>
                                    <w:bottom w:val="none" w:sz="0" w:space="0" w:color="auto"/>
                                    <w:right w:val="none" w:sz="0" w:space="0" w:color="auto"/>
                                  </w:divBdr>
                                </w:div>
                                <w:div w:id="1220046606">
                                  <w:marLeft w:val="0"/>
                                  <w:marRight w:val="0"/>
                                  <w:marTop w:val="0"/>
                                  <w:marBottom w:val="0"/>
                                  <w:divBdr>
                                    <w:top w:val="none" w:sz="0" w:space="0" w:color="auto"/>
                                    <w:left w:val="none" w:sz="0" w:space="0" w:color="auto"/>
                                    <w:bottom w:val="none" w:sz="0" w:space="0" w:color="auto"/>
                                    <w:right w:val="none" w:sz="0" w:space="0" w:color="auto"/>
                                  </w:divBdr>
                                </w:div>
                                <w:div w:id="204290613">
                                  <w:marLeft w:val="0"/>
                                  <w:marRight w:val="0"/>
                                  <w:marTop w:val="0"/>
                                  <w:marBottom w:val="0"/>
                                  <w:divBdr>
                                    <w:top w:val="none" w:sz="0" w:space="0" w:color="auto"/>
                                    <w:left w:val="none" w:sz="0" w:space="0" w:color="auto"/>
                                    <w:bottom w:val="none" w:sz="0" w:space="0" w:color="auto"/>
                                    <w:right w:val="none" w:sz="0" w:space="0" w:color="auto"/>
                                  </w:divBdr>
                                </w:div>
                                <w:div w:id="420179700">
                                  <w:marLeft w:val="0"/>
                                  <w:marRight w:val="0"/>
                                  <w:marTop w:val="0"/>
                                  <w:marBottom w:val="0"/>
                                  <w:divBdr>
                                    <w:top w:val="none" w:sz="0" w:space="0" w:color="auto"/>
                                    <w:left w:val="none" w:sz="0" w:space="0" w:color="auto"/>
                                    <w:bottom w:val="none" w:sz="0" w:space="0" w:color="auto"/>
                                    <w:right w:val="none" w:sz="0" w:space="0" w:color="auto"/>
                                  </w:divBdr>
                                </w:div>
                                <w:div w:id="908228517">
                                  <w:marLeft w:val="0"/>
                                  <w:marRight w:val="0"/>
                                  <w:marTop w:val="0"/>
                                  <w:marBottom w:val="0"/>
                                  <w:divBdr>
                                    <w:top w:val="none" w:sz="0" w:space="0" w:color="auto"/>
                                    <w:left w:val="none" w:sz="0" w:space="0" w:color="auto"/>
                                    <w:bottom w:val="none" w:sz="0" w:space="0" w:color="auto"/>
                                    <w:right w:val="none" w:sz="0" w:space="0" w:color="auto"/>
                                  </w:divBdr>
                                </w:div>
                                <w:div w:id="6761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2344">
      <w:bodyDiv w:val="1"/>
      <w:marLeft w:val="0"/>
      <w:marRight w:val="0"/>
      <w:marTop w:val="0"/>
      <w:marBottom w:val="0"/>
      <w:divBdr>
        <w:top w:val="none" w:sz="0" w:space="0" w:color="auto"/>
        <w:left w:val="none" w:sz="0" w:space="0" w:color="auto"/>
        <w:bottom w:val="none" w:sz="0" w:space="0" w:color="auto"/>
        <w:right w:val="none" w:sz="0" w:space="0" w:color="auto"/>
      </w:divBdr>
    </w:div>
    <w:div w:id="1518958055">
      <w:bodyDiv w:val="1"/>
      <w:marLeft w:val="0"/>
      <w:marRight w:val="0"/>
      <w:marTop w:val="0"/>
      <w:marBottom w:val="0"/>
      <w:divBdr>
        <w:top w:val="none" w:sz="0" w:space="0" w:color="auto"/>
        <w:left w:val="none" w:sz="0" w:space="0" w:color="auto"/>
        <w:bottom w:val="none" w:sz="0" w:space="0" w:color="auto"/>
        <w:right w:val="none" w:sz="0" w:space="0" w:color="auto"/>
      </w:divBdr>
      <w:divsChild>
        <w:div w:id="1110929886">
          <w:marLeft w:val="922"/>
          <w:marRight w:val="0"/>
          <w:marTop w:val="0"/>
          <w:marBottom w:val="120"/>
          <w:divBdr>
            <w:top w:val="none" w:sz="0" w:space="0" w:color="auto"/>
            <w:left w:val="none" w:sz="0" w:space="0" w:color="auto"/>
            <w:bottom w:val="none" w:sz="0" w:space="0" w:color="auto"/>
            <w:right w:val="none" w:sz="0" w:space="0" w:color="auto"/>
          </w:divBdr>
        </w:div>
        <w:div w:id="1201472789">
          <w:marLeft w:val="922"/>
          <w:marRight w:val="0"/>
          <w:marTop w:val="0"/>
          <w:marBottom w:val="120"/>
          <w:divBdr>
            <w:top w:val="none" w:sz="0" w:space="0" w:color="auto"/>
            <w:left w:val="none" w:sz="0" w:space="0" w:color="auto"/>
            <w:bottom w:val="none" w:sz="0" w:space="0" w:color="auto"/>
            <w:right w:val="none" w:sz="0" w:space="0" w:color="auto"/>
          </w:divBdr>
        </w:div>
        <w:div w:id="301809188">
          <w:marLeft w:val="922"/>
          <w:marRight w:val="0"/>
          <w:marTop w:val="0"/>
          <w:marBottom w:val="120"/>
          <w:divBdr>
            <w:top w:val="none" w:sz="0" w:space="0" w:color="auto"/>
            <w:left w:val="none" w:sz="0" w:space="0" w:color="auto"/>
            <w:bottom w:val="none" w:sz="0" w:space="0" w:color="auto"/>
            <w:right w:val="none" w:sz="0" w:space="0" w:color="auto"/>
          </w:divBdr>
        </w:div>
        <w:div w:id="347870234">
          <w:marLeft w:val="922"/>
          <w:marRight w:val="0"/>
          <w:marTop w:val="0"/>
          <w:marBottom w:val="120"/>
          <w:divBdr>
            <w:top w:val="none" w:sz="0" w:space="0" w:color="auto"/>
            <w:left w:val="none" w:sz="0" w:space="0" w:color="auto"/>
            <w:bottom w:val="none" w:sz="0" w:space="0" w:color="auto"/>
            <w:right w:val="none" w:sz="0" w:space="0" w:color="auto"/>
          </w:divBdr>
        </w:div>
        <w:div w:id="207765885">
          <w:marLeft w:val="922"/>
          <w:marRight w:val="0"/>
          <w:marTop w:val="0"/>
          <w:marBottom w:val="120"/>
          <w:divBdr>
            <w:top w:val="none" w:sz="0" w:space="0" w:color="auto"/>
            <w:left w:val="none" w:sz="0" w:space="0" w:color="auto"/>
            <w:bottom w:val="none" w:sz="0" w:space="0" w:color="auto"/>
            <w:right w:val="none" w:sz="0" w:space="0" w:color="auto"/>
          </w:divBdr>
        </w:div>
        <w:div w:id="2115589331">
          <w:marLeft w:val="922"/>
          <w:marRight w:val="0"/>
          <w:marTop w:val="0"/>
          <w:marBottom w:val="120"/>
          <w:divBdr>
            <w:top w:val="none" w:sz="0" w:space="0" w:color="auto"/>
            <w:left w:val="none" w:sz="0" w:space="0" w:color="auto"/>
            <w:bottom w:val="none" w:sz="0" w:space="0" w:color="auto"/>
            <w:right w:val="none" w:sz="0" w:space="0" w:color="auto"/>
          </w:divBdr>
        </w:div>
        <w:div w:id="1027146391">
          <w:marLeft w:val="92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ZVkaYxJDqmI" TargetMode="External"/><Relationship Id="rId4" Type="http://schemas.openxmlformats.org/officeDocument/2006/relationships/settings" Target="settings.xml"/><Relationship Id="rId9" Type="http://schemas.openxmlformats.org/officeDocument/2006/relationships/hyperlink" Target="https://www.youtube.com/watch?v=tU1m6EWMZ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10</Pages>
  <Words>3219</Words>
  <Characters>18353</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Exeter</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Debra</cp:lastModifiedBy>
  <cp:revision>13</cp:revision>
  <cp:lastPrinted>2015-03-09T08:02:00Z</cp:lastPrinted>
  <dcterms:created xsi:type="dcterms:W3CDTF">2015-09-19T16:16:00Z</dcterms:created>
  <dcterms:modified xsi:type="dcterms:W3CDTF">2017-02-14T18:48:00Z</dcterms:modified>
</cp:coreProperties>
</file>