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31" w:rsidRPr="008A2331" w:rsidRDefault="00471D63" w:rsidP="008A23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 w:rsidR="008A2331">
        <w:rPr>
          <w:b/>
          <w:sz w:val="24"/>
          <w:szCs w:val="24"/>
        </w:rPr>
        <w:t xml:space="preserve"> </w:t>
      </w:r>
      <w:r w:rsidR="001B315B" w:rsidRPr="001B315B">
        <w:rPr>
          <w:b/>
          <w:sz w:val="24"/>
          <w:szCs w:val="24"/>
        </w:rPr>
        <w:t>Word Bank: Emptiness, loneliness and absence</w:t>
      </w:r>
    </w:p>
    <w:p w:rsidR="008A2331" w:rsidRPr="008A2331" w:rsidRDefault="008A2331" w:rsidP="008A233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8A2331">
        <w:rPr>
          <w:sz w:val="24"/>
          <w:szCs w:val="24"/>
        </w:rPr>
        <w:t xml:space="preserve">Add words to these columns </w:t>
      </w:r>
    </w:p>
    <w:p w:rsidR="008A2331" w:rsidRPr="008A2331" w:rsidRDefault="008A2331" w:rsidP="008A233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8A2331">
        <w:rPr>
          <w:sz w:val="24"/>
          <w:szCs w:val="24"/>
        </w:rPr>
        <w:t>You could use a thesaurus to look for interesting synonyms, but choose them carefully!</w:t>
      </w:r>
    </w:p>
    <w:p w:rsidR="008A2331" w:rsidRPr="008A2331" w:rsidRDefault="008A2331" w:rsidP="008A233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8A2331">
        <w:rPr>
          <w:sz w:val="24"/>
          <w:szCs w:val="24"/>
        </w:rPr>
        <w:t>Use these words in your writing to build up a sense of isolation</w:t>
      </w:r>
    </w:p>
    <w:tbl>
      <w:tblPr>
        <w:tblStyle w:val="TableGrid"/>
        <w:tblpPr w:leftFromText="180" w:rightFromText="180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A2331" w:rsidTr="008A2331">
        <w:tc>
          <w:tcPr>
            <w:tcW w:w="3080" w:type="dxa"/>
          </w:tcPr>
          <w:p w:rsidR="008A2331" w:rsidRPr="001B315B" w:rsidRDefault="008A2331" w:rsidP="008A2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Nouns</w:t>
            </w:r>
          </w:p>
        </w:tc>
        <w:tc>
          <w:tcPr>
            <w:tcW w:w="3081" w:type="dxa"/>
          </w:tcPr>
          <w:p w:rsidR="008A2331" w:rsidRPr="001B315B" w:rsidRDefault="008A2331" w:rsidP="008A2331">
            <w:pPr>
              <w:rPr>
                <w:b/>
                <w:sz w:val="24"/>
                <w:szCs w:val="24"/>
              </w:rPr>
            </w:pPr>
            <w:r w:rsidRPr="001B315B">
              <w:rPr>
                <w:b/>
                <w:sz w:val="24"/>
                <w:szCs w:val="24"/>
              </w:rPr>
              <w:t>Adjectives</w:t>
            </w:r>
          </w:p>
        </w:tc>
        <w:tc>
          <w:tcPr>
            <w:tcW w:w="3081" w:type="dxa"/>
          </w:tcPr>
          <w:p w:rsidR="008A2331" w:rsidRPr="001B315B" w:rsidRDefault="008A2331" w:rsidP="008A2331">
            <w:pPr>
              <w:rPr>
                <w:b/>
                <w:sz w:val="24"/>
                <w:szCs w:val="24"/>
              </w:rPr>
            </w:pPr>
            <w:r w:rsidRPr="001B315B">
              <w:rPr>
                <w:b/>
                <w:sz w:val="24"/>
                <w:szCs w:val="24"/>
              </w:rPr>
              <w:t>Verbs</w:t>
            </w:r>
          </w:p>
        </w:tc>
      </w:tr>
      <w:tr w:rsidR="008A2331" w:rsidTr="008A2331">
        <w:tc>
          <w:tcPr>
            <w:tcW w:w="3080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Moonlight</w:t>
            </w: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Alone</w:t>
            </w: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Hiding</w:t>
            </w:r>
          </w:p>
        </w:tc>
      </w:tr>
      <w:tr w:rsidR="008A2331" w:rsidTr="008A2331">
        <w:tc>
          <w:tcPr>
            <w:tcW w:w="3080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</w:t>
            </w: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Detached</w:t>
            </w: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Lurking</w:t>
            </w:r>
          </w:p>
        </w:tc>
      </w:tr>
      <w:tr w:rsidR="008A2331" w:rsidTr="008A2331">
        <w:tc>
          <w:tcPr>
            <w:tcW w:w="3080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</w:t>
            </w: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Ended</w:t>
            </w:r>
          </w:p>
        </w:tc>
      </w:tr>
      <w:tr w:rsidR="008A2331" w:rsidTr="008A2331">
        <w:tc>
          <w:tcPr>
            <w:tcW w:w="3080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Shadows</w:t>
            </w: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Vanished</w:t>
            </w: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Separated</w:t>
            </w:r>
          </w:p>
        </w:tc>
      </w:tr>
      <w:tr w:rsidR="008A2331" w:rsidTr="008A2331">
        <w:tc>
          <w:tcPr>
            <w:tcW w:w="3080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  <w:p w:rsidR="008A2331" w:rsidRDefault="008A2331" w:rsidP="008A233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</w:tc>
      </w:tr>
      <w:tr w:rsidR="008A2331" w:rsidTr="008A2331">
        <w:tc>
          <w:tcPr>
            <w:tcW w:w="3080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  <w:p w:rsidR="008A2331" w:rsidRDefault="008A2331" w:rsidP="008A233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</w:tc>
      </w:tr>
      <w:tr w:rsidR="008A2331" w:rsidTr="008A2331">
        <w:tc>
          <w:tcPr>
            <w:tcW w:w="3080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  <w:p w:rsidR="008A2331" w:rsidRDefault="008A2331" w:rsidP="008A233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</w:tc>
      </w:tr>
      <w:tr w:rsidR="008A2331" w:rsidTr="008A2331">
        <w:tc>
          <w:tcPr>
            <w:tcW w:w="3080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  <w:p w:rsidR="008A2331" w:rsidRDefault="008A2331" w:rsidP="008A2331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8A2331" w:rsidRDefault="008A2331" w:rsidP="008A2331">
            <w:pPr>
              <w:rPr>
                <w:sz w:val="24"/>
                <w:szCs w:val="24"/>
              </w:rPr>
            </w:pPr>
          </w:p>
        </w:tc>
      </w:tr>
    </w:tbl>
    <w:p w:rsidR="008A2331" w:rsidRDefault="008A2331" w:rsidP="001B315B">
      <w:pPr>
        <w:jc w:val="center"/>
        <w:rPr>
          <w:sz w:val="24"/>
          <w:szCs w:val="24"/>
        </w:rPr>
      </w:pPr>
    </w:p>
    <w:p w:rsidR="008A2331" w:rsidRDefault="008A2331" w:rsidP="008A23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Concept</w:t>
      </w:r>
      <w:r w:rsidRPr="008A2331">
        <w:rPr>
          <w:b/>
          <w:sz w:val="24"/>
          <w:szCs w:val="24"/>
        </w:rPr>
        <w:t xml:space="preserve"> bank: Contrasts</w:t>
      </w:r>
    </w:p>
    <w:p w:rsidR="008A2331" w:rsidRPr="008A2331" w:rsidRDefault="008A2331" w:rsidP="008A233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A2331">
        <w:rPr>
          <w:sz w:val="24"/>
          <w:szCs w:val="24"/>
        </w:rPr>
        <w:t>Add contrasts to the table below</w:t>
      </w:r>
      <w:r>
        <w:rPr>
          <w:sz w:val="24"/>
          <w:szCs w:val="24"/>
        </w:rPr>
        <w:t xml:space="preserve"> – you could take some more from the Shelley passage</w:t>
      </w:r>
    </w:p>
    <w:p w:rsidR="008A2331" w:rsidRDefault="008A2331" w:rsidP="008A233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A2331">
        <w:rPr>
          <w:sz w:val="24"/>
          <w:szCs w:val="24"/>
        </w:rPr>
        <w:t>Use these contrasting concepts in your writing to create a sense of tension and a creepy atmosphere</w:t>
      </w:r>
    </w:p>
    <w:p w:rsidR="008A2331" w:rsidRPr="008A2331" w:rsidRDefault="008A2331" w:rsidP="008A2331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A2331" w:rsidTr="008A2331"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</w:t>
            </w:r>
          </w:p>
        </w:tc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</w:t>
            </w:r>
          </w:p>
        </w:tc>
      </w:tr>
      <w:tr w:rsidR="008A2331" w:rsidTr="008A2331"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</w:t>
            </w:r>
          </w:p>
        </w:tc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</w:t>
            </w:r>
          </w:p>
        </w:tc>
      </w:tr>
      <w:tr w:rsidR="008A2331" w:rsidTr="008A2331"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</w:t>
            </w:r>
          </w:p>
        </w:tc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</w:tc>
      </w:tr>
      <w:tr w:rsidR="008A2331" w:rsidTr="008A2331"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Near</w:t>
            </w:r>
          </w:p>
        </w:tc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</w:t>
            </w:r>
          </w:p>
        </w:tc>
      </w:tr>
      <w:tr w:rsidR="008A2331" w:rsidTr="008A2331"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</w:p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</w:p>
        </w:tc>
      </w:tr>
      <w:tr w:rsidR="008A2331" w:rsidTr="008A2331"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</w:p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</w:p>
        </w:tc>
      </w:tr>
      <w:tr w:rsidR="008A2331" w:rsidTr="008A2331"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</w:p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A2331" w:rsidRDefault="008A2331" w:rsidP="008A2331">
            <w:pPr>
              <w:jc w:val="center"/>
              <w:rPr>
                <w:sz w:val="24"/>
                <w:szCs w:val="24"/>
              </w:rPr>
            </w:pPr>
          </w:p>
        </w:tc>
      </w:tr>
      <w:tr w:rsidR="008A2331" w:rsidTr="008A2331">
        <w:tc>
          <w:tcPr>
            <w:tcW w:w="4621" w:type="dxa"/>
          </w:tcPr>
          <w:p w:rsidR="008A2331" w:rsidRDefault="008A2331" w:rsidP="0063445C">
            <w:pPr>
              <w:jc w:val="center"/>
              <w:rPr>
                <w:sz w:val="24"/>
                <w:szCs w:val="24"/>
              </w:rPr>
            </w:pPr>
          </w:p>
          <w:p w:rsidR="008A2331" w:rsidRDefault="008A2331" w:rsidP="0063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A2331" w:rsidRDefault="008A2331" w:rsidP="0063445C">
            <w:pPr>
              <w:jc w:val="center"/>
              <w:rPr>
                <w:sz w:val="24"/>
                <w:szCs w:val="24"/>
              </w:rPr>
            </w:pPr>
          </w:p>
        </w:tc>
      </w:tr>
      <w:tr w:rsidR="008A2331" w:rsidTr="008A2331">
        <w:tc>
          <w:tcPr>
            <w:tcW w:w="4621" w:type="dxa"/>
          </w:tcPr>
          <w:p w:rsidR="008A2331" w:rsidRDefault="008A2331" w:rsidP="0063445C">
            <w:pPr>
              <w:jc w:val="center"/>
              <w:rPr>
                <w:sz w:val="24"/>
                <w:szCs w:val="24"/>
              </w:rPr>
            </w:pPr>
          </w:p>
          <w:p w:rsidR="008A2331" w:rsidRDefault="008A2331" w:rsidP="0063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8A2331" w:rsidRDefault="008A2331" w:rsidP="006344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2331" w:rsidRPr="008A2331" w:rsidRDefault="008A2331" w:rsidP="008A2331">
      <w:pPr>
        <w:jc w:val="center"/>
        <w:rPr>
          <w:sz w:val="24"/>
          <w:szCs w:val="24"/>
        </w:rPr>
      </w:pPr>
    </w:p>
    <w:p w:rsidR="008A2331" w:rsidRDefault="008A2331" w:rsidP="00397844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sectPr w:rsidR="008A2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C1" w:rsidRDefault="00402FC1" w:rsidP="00402FC1">
      <w:pPr>
        <w:spacing w:after="0" w:line="240" w:lineRule="auto"/>
      </w:pPr>
      <w:r>
        <w:separator/>
      </w:r>
    </w:p>
  </w:endnote>
  <w:endnote w:type="continuationSeparator" w:id="0">
    <w:p w:rsidR="00402FC1" w:rsidRDefault="00402FC1" w:rsidP="0040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C1" w:rsidRDefault="00402FC1" w:rsidP="00402FC1">
      <w:pPr>
        <w:spacing w:after="0" w:line="240" w:lineRule="auto"/>
      </w:pPr>
      <w:r>
        <w:separator/>
      </w:r>
    </w:p>
  </w:footnote>
  <w:footnote w:type="continuationSeparator" w:id="0">
    <w:p w:rsidR="00402FC1" w:rsidRDefault="00402FC1" w:rsidP="00402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61"/>
    <w:multiLevelType w:val="hybridMultilevel"/>
    <w:tmpl w:val="413A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C26C3"/>
    <w:multiLevelType w:val="hybridMultilevel"/>
    <w:tmpl w:val="84FA0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D1C"/>
    <w:multiLevelType w:val="hybridMultilevel"/>
    <w:tmpl w:val="02A4C190"/>
    <w:lvl w:ilvl="0" w:tplc="42A8A6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2B9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A24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2F4A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8A4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FFD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6EB8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8A9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85E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35AE6"/>
    <w:multiLevelType w:val="hybridMultilevel"/>
    <w:tmpl w:val="DD0E2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1359"/>
    <w:multiLevelType w:val="hybridMultilevel"/>
    <w:tmpl w:val="07B03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762E"/>
    <w:multiLevelType w:val="hybridMultilevel"/>
    <w:tmpl w:val="2CCC1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46A26"/>
    <w:multiLevelType w:val="hybridMultilevel"/>
    <w:tmpl w:val="0E74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97"/>
    <w:rsid w:val="001B315B"/>
    <w:rsid w:val="00271CB5"/>
    <w:rsid w:val="00397844"/>
    <w:rsid w:val="00402FC1"/>
    <w:rsid w:val="00471D63"/>
    <w:rsid w:val="008A2331"/>
    <w:rsid w:val="008E2403"/>
    <w:rsid w:val="00996397"/>
    <w:rsid w:val="00B36E60"/>
    <w:rsid w:val="00B50DF5"/>
    <w:rsid w:val="00D06B00"/>
    <w:rsid w:val="00E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397"/>
    <w:rPr>
      <w:color w:val="0000FF"/>
      <w:u w:val="single"/>
    </w:rPr>
  </w:style>
  <w:style w:type="table" w:styleId="TableGrid">
    <w:name w:val="Table Grid"/>
    <w:basedOn w:val="TableNormal"/>
    <w:uiPriority w:val="59"/>
    <w:rsid w:val="0099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C1"/>
  </w:style>
  <w:style w:type="paragraph" w:styleId="Footer">
    <w:name w:val="footer"/>
    <w:basedOn w:val="Normal"/>
    <w:link w:val="Foot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C1"/>
  </w:style>
  <w:style w:type="paragraph" w:styleId="BalloonText">
    <w:name w:val="Balloon Text"/>
    <w:basedOn w:val="Normal"/>
    <w:link w:val="BalloonTextChar"/>
    <w:uiPriority w:val="99"/>
    <w:semiHidden/>
    <w:unhideWhenUsed/>
    <w:rsid w:val="00EF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397"/>
    <w:rPr>
      <w:color w:val="0000FF"/>
      <w:u w:val="single"/>
    </w:rPr>
  </w:style>
  <w:style w:type="table" w:styleId="TableGrid">
    <w:name w:val="Table Grid"/>
    <w:basedOn w:val="TableNormal"/>
    <w:uiPriority w:val="59"/>
    <w:rsid w:val="0099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C1"/>
  </w:style>
  <w:style w:type="paragraph" w:styleId="Footer">
    <w:name w:val="footer"/>
    <w:basedOn w:val="Normal"/>
    <w:link w:val="FooterChar"/>
    <w:uiPriority w:val="99"/>
    <w:unhideWhenUsed/>
    <w:rsid w:val="00402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C1"/>
  </w:style>
  <w:style w:type="paragraph" w:styleId="BalloonText">
    <w:name w:val="Balloon Text"/>
    <w:basedOn w:val="Normal"/>
    <w:link w:val="BalloonTextChar"/>
    <w:uiPriority w:val="99"/>
    <w:semiHidden/>
    <w:unhideWhenUsed/>
    <w:rsid w:val="00EF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2014-11-03T12:40:00Z</dcterms:created>
  <dcterms:modified xsi:type="dcterms:W3CDTF">2014-11-03T12:40:00Z</dcterms:modified>
</cp:coreProperties>
</file>