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WEEK 1</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4170C8" w:rsidRDefault="000649BD" w:rsidP="00484D0B">
            <w:pPr>
              <w:spacing w:line="276" w:lineRule="auto"/>
              <w:rPr>
                <w:sz w:val="20"/>
                <w:szCs w:val="20"/>
              </w:rPr>
            </w:pPr>
            <w:r w:rsidRPr="004170C8">
              <w:rPr>
                <w:sz w:val="20"/>
                <w:szCs w:val="20"/>
              </w:rPr>
              <w:t xml:space="preserve">Students define the conventions of </w:t>
            </w:r>
            <w:r w:rsidR="006F2959" w:rsidRPr="004170C8">
              <w:rPr>
                <w:sz w:val="20"/>
                <w:szCs w:val="20"/>
              </w:rPr>
              <w:t xml:space="preserve">adventure fiction, </w:t>
            </w:r>
            <w:r w:rsidRPr="004170C8">
              <w:rPr>
                <w:sz w:val="20"/>
                <w:szCs w:val="20"/>
              </w:rPr>
              <w:t>iden</w:t>
            </w:r>
            <w:r w:rsidR="00EC1988" w:rsidRPr="004170C8">
              <w:rPr>
                <w:sz w:val="20"/>
                <w:szCs w:val="20"/>
              </w:rPr>
              <w:t>tify</w:t>
            </w:r>
            <w:r w:rsidR="006F2959" w:rsidRPr="004170C8">
              <w:rPr>
                <w:sz w:val="20"/>
                <w:szCs w:val="20"/>
              </w:rPr>
              <w:t>ing</w:t>
            </w:r>
            <w:r w:rsidR="00EC1988" w:rsidRPr="004170C8">
              <w:rPr>
                <w:sz w:val="20"/>
                <w:szCs w:val="20"/>
              </w:rPr>
              <w:t xml:space="preserve"> features that make an adventure story </w:t>
            </w:r>
            <w:r w:rsidRPr="004170C8">
              <w:rPr>
                <w:sz w:val="20"/>
                <w:szCs w:val="20"/>
              </w:rPr>
              <w:t>imaginative</w:t>
            </w:r>
            <w:r w:rsidR="00EC1988" w:rsidRPr="004170C8">
              <w:rPr>
                <w:sz w:val="20"/>
                <w:szCs w:val="20"/>
              </w:rPr>
              <w:t xml:space="preserve">, interesting and engaging for the reader. They </w:t>
            </w:r>
            <w:r w:rsidR="004556CA" w:rsidRPr="004170C8">
              <w:rPr>
                <w:sz w:val="20"/>
                <w:szCs w:val="20"/>
              </w:rPr>
              <w:t>explore how</w:t>
            </w:r>
            <w:r w:rsidR="00EC1988" w:rsidRPr="004170C8">
              <w:rPr>
                <w:sz w:val="20"/>
                <w:szCs w:val="20"/>
              </w:rPr>
              <w:t xml:space="preserve"> writers </w:t>
            </w:r>
            <w:r w:rsidR="006F2959" w:rsidRPr="004170C8">
              <w:rPr>
                <w:sz w:val="20"/>
                <w:szCs w:val="20"/>
              </w:rPr>
              <w:t xml:space="preserve">establish </w:t>
            </w:r>
            <w:r w:rsidR="004556CA" w:rsidRPr="004170C8">
              <w:rPr>
                <w:sz w:val="20"/>
                <w:szCs w:val="20"/>
              </w:rPr>
              <w:t>narrative viewpoint and voice</w:t>
            </w:r>
            <w:r w:rsidR="006F2959" w:rsidRPr="004170C8">
              <w:rPr>
                <w:sz w:val="20"/>
                <w:szCs w:val="20"/>
              </w:rPr>
              <w:t xml:space="preserve">, evaluating the effects of different choices. They </w:t>
            </w:r>
            <w:r w:rsidR="00AF6E5F" w:rsidRPr="004170C8">
              <w:rPr>
                <w:sz w:val="20"/>
                <w:szCs w:val="20"/>
              </w:rPr>
              <w:t xml:space="preserve">experiment with </w:t>
            </w:r>
            <w:r w:rsidR="006F2959" w:rsidRPr="004170C8">
              <w:rPr>
                <w:sz w:val="20"/>
                <w:szCs w:val="20"/>
              </w:rPr>
              <w:t>techniques for thems</w:t>
            </w:r>
            <w:r w:rsidR="00104943">
              <w:rPr>
                <w:sz w:val="20"/>
                <w:szCs w:val="20"/>
              </w:rPr>
              <w:t>elves, using still images as stimulus for ideas and vocabulary</w:t>
            </w:r>
            <w:r w:rsidR="006F2959" w:rsidRPr="004170C8">
              <w:rPr>
                <w:sz w:val="20"/>
                <w:szCs w:val="20"/>
              </w:rPr>
              <w:t xml:space="preserve">. </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725E60" w:rsidRPr="004170C8" w:rsidRDefault="00725E60" w:rsidP="00993F2F">
            <w:pPr>
              <w:numPr>
                <w:ilvl w:val="0"/>
                <w:numId w:val="24"/>
              </w:numPr>
              <w:spacing w:line="276" w:lineRule="auto"/>
              <w:outlineLvl w:val="0"/>
              <w:rPr>
                <w:sz w:val="20"/>
                <w:szCs w:val="20"/>
                <w:lang w:val="en-GB"/>
              </w:rPr>
            </w:pPr>
            <w:r w:rsidRPr="004170C8">
              <w:rPr>
                <w:sz w:val="20"/>
                <w:szCs w:val="20"/>
              </w:rPr>
              <w:t>Know the main conventions of adventure fiction genre</w:t>
            </w:r>
            <w:r w:rsidR="006C052C">
              <w:rPr>
                <w:sz w:val="20"/>
                <w:szCs w:val="20"/>
              </w:rPr>
              <w:t>.</w:t>
            </w:r>
          </w:p>
          <w:p w:rsidR="00725E60" w:rsidRPr="004170C8" w:rsidRDefault="00725E60" w:rsidP="00993F2F">
            <w:pPr>
              <w:numPr>
                <w:ilvl w:val="0"/>
                <w:numId w:val="16"/>
              </w:numPr>
              <w:spacing w:line="276" w:lineRule="auto"/>
              <w:outlineLvl w:val="0"/>
              <w:rPr>
                <w:sz w:val="20"/>
                <w:szCs w:val="20"/>
              </w:rPr>
            </w:pPr>
            <w:r w:rsidRPr="004170C8">
              <w:rPr>
                <w:sz w:val="20"/>
                <w:szCs w:val="20"/>
              </w:rPr>
              <w:t>Understand some of the ways that writers of fiction engage the interest of the reader</w:t>
            </w:r>
            <w:r w:rsidR="006C052C">
              <w:rPr>
                <w:sz w:val="20"/>
                <w:szCs w:val="20"/>
              </w:rPr>
              <w:t>.</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216DFC" w:rsidRPr="004170C8" w:rsidRDefault="00216DFC" w:rsidP="00484D0B">
            <w:pPr>
              <w:numPr>
                <w:ilvl w:val="0"/>
                <w:numId w:val="17"/>
              </w:numPr>
              <w:spacing w:line="276" w:lineRule="auto"/>
              <w:rPr>
                <w:sz w:val="20"/>
                <w:szCs w:val="20"/>
                <w:lang w:val="en-GB"/>
              </w:rPr>
            </w:pPr>
            <w:r w:rsidRPr="004170C8">
              <w:rPr>
                <w:sz w:val="20"/>
                <w:szCs w:val="20"/>
                <w:lang w:val="en-GB"/>
              </w:rPr>
              <w:t xml:space="preserve">Rank </w:t>
            </w:r>
            <w:r w:rsidR="00AF4AC2" w:rsidRPr="004170C8">
              <w:rPr>
                <w:sz w:val="20"/>
                <w:szCs w:val="20"/>
                <w:lang w:val="en-GB"/>
              </w:rPr>
              <w:t>order story extracts and explain</w:t>
            </w:r>
            <w:r w:rsidR="00647D9E" w:rsidRPr="004170C8">
              <w:rPr>
                <w:sz w:val="20"/>
                <w:szCs w:val="20"/>
                <w:lang w:val="en-GB"/>
              </w:rPr>
              <w:t xml:space="preserve"> </w:t>
            </w:r>
            <w:r w:rsidRPr="004170C8">
              <w:rPr>
                <w:sz w:val="20"/>
                <w:szCs w:val="20"/>
                <w:lang w:val="en-GB"/>
              </w:rPr>
              <w:t>reasons</w:t>
            </w:r>
            <w:r w:rsidR="006C052C">
              <w:rPr>
                <w:sz w:val="20"/>
                <w:szCs w:val="20"/>
                <w:lang w:val="en-GB"/>
              </w:rPr>
              <w:t>.</w:t>
            </w:r>
          </w:p>
          <w:p w:rsidR="00216DFC" w:rsidRPr="004170C8" w:rsidRDefault="00AF4AC2" w:rsidP="00484D0B">
            <w:pPr>
              <w:numPr>
                <w:ilvl w:val="0"/>
                <w:numId w:val="17"/>
              </w:numPr>
              <w:spacing w:line="276" w:lineRule="auto"/>
              <w:rPr>
                <w:sz w:val="20"/>
                <w:szCs w:val="20"/>
                <w:lang w:val="en-GB"/>
              </w:rPr>
            </w:pPr>
            <w:r w:rsidRPr="004170C8">
              <w:rPr>
                <w:sz w:val="20"/>
                <w:szCs w:val="20"/>
                <w:lang w:val="en-GB"/>
              </w:rPr>
              <w:t>Produce b</w:t>
            </w:r>
            <w:r w:rsidR="00473DAB" w:rsidRPr="004170C8">
              <w:rPr>
                <w:sz w:val="20"/>
                <w:szCs w:val="20"/>
                <w:lang w:val="en-GB"/>
              </w:rPr>
              <w:t>ook jacket</w:t>
            </w:r>
            <w:r w:rsidRPr="004170C8">
              <w:rPr>
                <w:sz w:val="20"/>
                <w:szCs w:val="20"/>
                <w:lang w:val="en-GB"/>
              </w:rPr>
              <w:t xml:space="preserve"> blurb for invented adventure story based on image</w:t>
            </w:r>
            <w:r w:rsidR="006C052C">
              <w:rPr>
                <w:sz w:val="20"/>
                <w:szCs w:val="20"/>
                <w:lang w:val="en-GB"/>
              </w:rPr>
              <w:t>.</w:t>
            </w:r>
          </w:p>
        </w:tc>
      </w:tr>
      <w:tr w:rsidR="00484D0B" w:rsidRPr="004170C8" w:rsidTr="00CD7A08">
        <w:tc>
          <w:tcPr>
            <w:tcW w:w="9855" w:type="dxa"/>
            <w:gridSpan w:val="2"/>
          </w:tcPr>
          <w:p w:rsidR="00484D0B" w:rsidRDefault="00484D0B" w:rsidP="00993F2F">
            <w:pPr>
              <w:spacing w:line="276" w:lineRule="auto"/>
              <w:rPr>
                <w:sz w:val="20"/>
                <w:szCs w:val="20"/>
                <w:u w:val="single"/>
              </w:rPr>
            </w:pPr>
            <w:r w:rsidRPr="004170C8">
              <w:rPr>
                <w:b/>
                <w:sz w:val="20"/>
                <w:szCs w:val="20"/>
                <w:lang w:val="en-GB"/>
              </w:rPr>
              <w:t>Introduction</w:t>
            </w:r>
            <w:r>
              <w:rPr>
                <w:b/>
                <w:sz w:val="20"/>
                <w:szCs w:val="20"/>
                <w:lang w:val="en-GB"/>
              </w:rPr>
              <w:t>:</w:t>
            </w:r>
          </w:p>
          <w:p w:rsidR="00484D0B" w:rsidRPr="006C052C" w:rsidRDefault="00484D0B" w:rsidP="00993F2F">
            <w:pPr>
              <w:spacing w:line="276" w:lineRule="auto"/>
              <w:rPr>
                <w:sz w:val="20"/>
                <w:szCs w:val="20"/>
              </w:rPr>
            </w:pPr>
            <w:r w:rsidRPr="006C052C">
              <w:rPr>
                <w:sz w:val="20"/>
                <w:szCs w:val="20"/>
              </w:rPr>
              <w:t xml:space="preserve">Teacher:  </w:t>
            </w:r>
          </w:p>
          <w:p w:rsidR="00484D0B" w:rsidRPr="004170C8" w:rsidRDefault="00484D0B" w:rsidP="00993F2F">
            <w:pPr>
              <w:spacing w:line="276" w:lineRule="auto"/>
              <w:rPr>
                <w:sz w:val="20"/>
                <w:szCs w:val="20"/>
              </w:rPr>
            </w:pPr>
            <w:r w:rsidRPr="004170C8">
              <w:rPr>
                <w:sz w:val="20"/>
                <w:szCs w:val="20"/>
              </w:rPr>
              <w:t xml:space="preserve">Outline the key learning in the scheme and the nature of students’ final writing task. </w:t>
            </w:r>
          </w:p>
          <w:p w:rsidR="00484D0B" w:rsidRPr="004170C8" w:rsidRDefault="00484D0B" w:rsidP="00993F2F">
            <w:pPr>
              <w:spacing w:line="276" w:lineRule="auto"/>
              <w:rPr>
                <w:sz w:val="20"/>
                <w:szCs w:val="20"/>
              </w:rPr>
            </w:pPr>
          </w:p>
          <w:p w:rsidR="00484D0B" w:rsidRPr="004170C8" w:rsidRDefault="00484D0B" w:rsidP="00993F2F">
            <w:pPr>
              <w:spacing w:line="276" w:lineRule="auto"/>
              <w:rPr>
                <w:sz w:val="20"/>
                <w:szCs w:val="20"/>
                <w:u w:val="single"/>
                <w:lang w:val="en-GB"/>
              </w:rPr>
            </w:pPr>
            <w:r w:rsidRPr="004170C8">
              <w:rPr>
                <w:sz w:val="20"/>
                <w:szCs w:val="20"/>
              </w:rPr>
              <w:t xml:space="preserve">Use </w:t>
            </w:r>
            <w:r w:rsidRPr="00484D0B">
              <w:rPr>
                <w:i/>
                <w:sz w:val="20"/>
                <w:szCs w:val="20"/>
              </w:rPr>
              <w:t>1.1</w:t>
            </w:r>
            <w:r>
              <w:rPr>
                <w:sz w:val="20"/>
                <w:szCs w:val="20"/>
              </w:rPr>
              <w:t xml:space="preserve"> </w:t>
            </w:r>
            <w:r w:rsidRPr="004170C8">
              <w:rPr>
                <w:i/>
                <w:sz w:val="20"/>
                <w:szCs w:val="20"/>
                <w:lang w:val="en-GB"/>
              </w:rPr>
              <w:t>Adventure Fiction E</w:t>
            </w:r>
            <w:r w:rsidR="00EA7A62">
              <w:rPr>
                <w:i/>
                <w:sz w:val="20"/>
                <w:szCs w:val="20"/>
                <w:lang w:val="en-GB"/>
              </w:rPr>
              <w:t>xtracts</w:t>
            </w:r>
            <w:r w:rsidRPr="004170C8">
              <w:rPr>
                <w:i/>
                <w:sz w:val="20"/>
                <w:szCs w:val="20"/>
                <w:lang w:val="en-GB"/>
              </w:rPr>
              <w:t xml:space="preserve"> </w:t>
            </w:r>
            <w:r w:rsidR="00993F2F">
              <w:rPr>
                <w:sz w:val="20"/>
                <w:szCs w:val="20"/>
                <w:lang w:val="en-GB"/>
              </w:rPr>
              <w:t xml:space="preserve">to introduce students to </w:t>
            </w:r>
            <w:r w:rsidRPr="004170C8">
              <w:rPr>
                <w:sz w:val="20"/>
                <w:szCs w:val="20"/>
                <w:lang w:val="en-GB"/>
              </w:rPr>
              <w:t xml:space="preserve">key criteria </w:t>
            </w:r>
            <w:r w:rsidR="00993F2F">
              <w:rPr>
                <w:sz w:val="20"/>
                <w:szCs w:val="20"/>
                <w:lang w:val="en-GB"/>
              </w:rPr>
              <w:t xml:space="preserve">for evaluating </w:t>
            </w:r>
            <w:r w:rsidRPr="004170C8">
              <w:rPr>
                <w:sz w:val="20"/>
                <w:szCs w:val="20"/>
                <w:lang w:val="en-GB"/>
              </w:rPr>
              <w:t xml:space="preserve">writing: </w:t>
            </w:r>
            <w:r w:rsidRPr="004170C8">
              <w:rPr>
                <w:i/>
                <w:sz w:val="20"/>
                <w:szCs w:val="20"/>
                <w:lang w:val="en-GB"/>
              </w:rPr>
              <w:t>inte</w:t>
            </w:r>
            <w:r w:rsidR="00C85ADB">
              <w:rPr>
                <w:i/>
                <w:sz w:val="20"/>
                <w:szCs w:val="20"/>
                <w:lang w:val="en-GB"/>
              </w:rPr>
              <w:t>resting, imaginative</w:t>
            </w:r>
            <w:r w:rsidRPr="004170C8">
              <w:rPr>
                <w:i/>
                <w:sz w:val="20"/>
                <w:szCs w:val="20"/>
                <w:lang w:val="en-GB"/>
              </w:rPr>
              <w:t>, engaging.</w:t>
            </w:r>
          </w:p>
          <w:p w:rsidR="00484D0B" w:rsidRPr="004170C8" w:rsidRDefault="00484D0B" w:rsidP="00993F2F">
            <w:pPr>
              <w:spacing w:line="276" w:lineRule="auto"/>
              <w:rPr>
                <w:sz w:val="20"/>
                <w:szCs w:val="20"/>
                <w:u w:val="single"/>
                <w:lang w:val="en-GB"/>
              </w:rPr>
            </w:pPr>
          </w:p>
          <w:p w:rsidR="00484D0B" w:rsidRPr="006C052C" w:rsidRDefault="00484D0B" w:rsidP="00993F2F">
            <w:pPr>
              <w:spacing w:line="276" w:lineRule="auto"/>
              <w:rPr>
                <w:sz w:val="20"/>
                <w:szCs w:val="20"/>
                <w:lang w:val="en-GB"/>
              </w:rPr>
            </w:pPr>
            <w:r w:rsidRPr="006C052C">
              <w:rPr>
                <w:sz w:val="20"/>
                <w:szCs w:val="20"/>
                <w:lang w:val="en-GB"/>
              </w:rPr>
              <w:t xml:space="preserve">Pairs/Groups: </w:t>
            </w:r>
          </w:p>
          <w:p w:rsidR="00484D0B" w:rsidRPr="004170C8" w:rsidRDefault="00484D0B" w:rsidP="00993F2F">
            <w:pPr>
              <w:spacing w:line="276" w:lineRule="auto"/>
              <w:rPr>
                <w:sz w:val="20"/>
                <w:szCs w:val="20"/>
                <w:lang w:val="en-GB"/>
              </w:rPr>
            </w:pPr>
            <w:r w:rsidRPr="004170C8">
              <w:rPr>
                <w:sz w:val="20"/>
                <w:szCs w:val="20"/>
                <w:lang w:val="en-GB"/>
              </w:rPr>
              <w:t xml:space="preserve">Read fiction extracts on </w:t>
            </w:r>
            <w:r w:rsidRPr="004170C8">
              <w:rPr>
                <w:i/>
                <w:sz w:val="20"/>
                <w:szCs w:val="20"/>
                <w:lang w:val="en-GB"/>
              </w:rPr>
              <w:t>1.1.</w:t>
            </w:r>
            <w:r w:rsidRPr="004170C8">
              <w:rPr>
                <w:sz w:val="20"/>
                <w:szCs w:val="20"/>
                <w:lang w:val="en-GB"/>
              </w:rPr>
              <w:t xml:space="preserve"> </w:t>
            </w:r>
            <w:r w:rsidR="00993F2F">
              <w:rPr>
                <w:sz w:val="20"/>
                <w:szCs w:val="20"/>
                <w:lang w:val="en-GB"/>
              </w:rPr>
              <w:t xml:space="preserve">Decide a rank order for </w:t>
            </w:r>
            <w:r w:rsidRPr="004170C8">
              <w:rPr>
                <w:sz w:val="20"/>
                <w:szCs w:val="20"/>
                <w:lang w:val="en-GB"/>
              </w:rPr>
              <w:t>them</w:t>
            </w:r>
            <w:r w:rsidR="00993F2F">
              <w:rPr>
                <w:sz w:val="20"/>
                <w:szCs w:val="20"/>
                <w:lang w:val="en-GB"/>
              </w:rPr>
              <w:t>, using the key criteria</w:t>
            </w:r>
            <w:r w:rsidRPr="004170C8">
              <w:rPr>
                <w:sz w:val="20"/>
                <w:szCs w:val="20"/>
                <w:lang w:val="en-GB"/>
              </w:rPr>
              <w:t>.</w:t>
            </w:r>
          </w:p>
          <w:p w:rsidR="00484D0B" w:rsidRPr="004170C8" w:rsidRDefault="00484D0B" w:rsidP="00993F2F">
            <w:pPr>
              <w:spacing w:line="276" w:lineRule="auto"/>
              <w:rPr>
                <w:sz w:val="20"/>
                <w:szCs w:val="20"/>
                <w:u w:val="single"/>
                <w:lang w:val="en-GB"/>
              </w:rPr>
            </w:pPr>
          </w:p>
          <w:p w:rsidR="00484D0B" w:rsidRPr="006C052C" w:rsidRDefault="00484D0B" w:rsidP="00993F2F">
            <w:pPr>
              <w:spacing w:line="276" w:lineRule="auto"/>
              <w:rPr>
                <w:sz w:val="20"/>
                <w:szCs w:val="20"/>
                <w:lang w:val="en-GB"/>
              </w:rPr>
            </w:pPr>
            <w:r w:rsidRPr="006C052C">
              <w:rPr>
                <w:sz w:val="20"/>
                <w:szCs w:val="20"/>
                <w:lang w:val="en-GB"/>
              </w:rPr>
              <w:t xml:space="preserve">Whole class: </w:t>
            </w:r>
          </w:p>
          <w:p w:rsidR="00484D0B" w:rsidRPr="004170C8" w:rsidRDefault="00484D0B" w:rsidP="00993F2F">
            <w:pPr>
              <w:spacing w:line="276" w:lineRule="auto"/>
              <w:rPr>
                <w:b/>
                <w:sz w:val="20"/>
                <w:szCs w:val="20"/>
                <w:lang w:val="en-GB"/>
              </w:rPr>
            </w:pPr>
            <w:r w:rsidRPr="004170C8">
              <w:rPr>
                <w:sz w:val="20"/>
                <w:szCs w:val="20"/>
                <w:lang w:val="en-GB"/>
              </w:rPr>
              <w:t>Feedback choices and reasons. Encourage student</w:t>
            </w:r>
            <w:r w:rsidR="00993F2F">
              <w:rPr>
                <w:sz w:val="20"/>
                <w:szCs w:val="20"/>
                <w:lang w:val="en-GB"/>
              </w:rPr>
              <w:t xml:space="preserve">s </w:t>
            </w:r>
            <w:r w:rsidRPr="004170C8">
              <w:rPr>
                <w:sz w:val="20"/>
                <w:szCs w:val="20"/>
                <w:lang w:val="en-GB"/>
              </w:rPr>
              <w:t>to support their ideas</w:t>
            </w:r>
            <w:r w:rsidR="00993F2F">
              <w:rPr>
                <w:sz w:val="20"/>
                <w:szCs w:val="20"/>
                <w:lang w:val="en-GB"/>
              </w:rPr>
              <w:t xml:space="preserve"> with specific examples.</w:t>
            </w:r>
          </w:p>
        </w:tc>
      </w:tr>
      <w:tr w:rsidR="00484D0B" w:rsidRPr="004170C8" w:rsidTr="00CD7A08">
        <w:tc>
          <w:tcPr>
            <w:tcW w:w="9855" w:type="dxa"/>
            <w:gridSpan w:val="2"/>
          </w:tcPr>
          <w:p w:rsidR="00993F2F" w:rsidRDefault="00484D0B" w:rsidP="00993F2F">
            <w:pPr>
              <w:spacing w:line="276" w:lineRule="auto"/>
              <w:rPr>
                <w:b/>
                <w:sz w:val="20"/>
                <w:szCs w:val="20"/>
                <w:lang w:val="en-GB"/>
              </w:rPr>
            </w:pPr>
            <w:r>
              <w:rPr>
                <w:b/>
                <w:sz w:val="20"/>
                <w:szCs w:val="20"/>
                <w:lang w:val="en-GB"/>
              </w:rPr>
              <w:t>Development:</w:t>
            </w:r>
          </w:p>
          <w:p w:rsidR="00484D0B" w:rsidRPr="006C052C" w:rsidRDefault="00484D0B" w:rsidP="00993F2F">
            <w:pPr>
              <w:spacing w:line="276" w:lineRule="auto"/>
              <w:rPr>
                <w:b/>
                <w:sz w:val="20"/>
                <w:szCs w:val="20"/>
                <w:lang w:val="en-GB"/>
              </w:rPr>
            </w:pPr>
            <w:r w:rsidRPr="006C052C">
              <w:rPr>
                <w:sz w:val="20"/>
                <w:szCs w:val="20"/>
              </w:rPr>
              <w:t xml:space="preserve">Teacher: </w:t>
            </w:r>
          </w:p>
          <w:p w:rsidR="00484D0B" w:rsidRDefault="00484D0B" w:rsidP="00993F2F">
            <w:pPr>
              <w:spacing w:line="276" w:lineRule="auto"/>
              <w:rPr>
                <w:sz w:val="20"/>
                <w:szCs w:val="20"/>
              </w:rPr>
            </w:pPr>
            <w:r w:rsidRPr="004170C8">
              <w:rPr>
                <w:sz w:val="20"/>
                <w:szCs w:val="20"/>
              </w:rPr>
              <w:t>Explain focus on adventure gen</w:t>
            </w:r>
            <w:r w:rsidR="00993F2F">
              <w:rPr>
                <w:sz w:val="20"/>
                <w:szCs w:val="20"/>
              </w:rPr>
              <w:t>re and outline its key features,</w:t>
            </w:r>
            <w:r w:rsidRPr="004170C8">
              <w:rPr>
                <w:sz w:val="20"/>
                <w:szCs w:val="20"/>
              </w:rPr>
              <w:t xml:space="preserve"> using</w:t>
            </w:r>
            <w:r w:rsidRPr="004170C8">
              <w:rPr>
                <w:i/>
                <w:sz w:val="20"/>
                <w:szCs w:val="20"/>
              </w:rPr>
              <w:t xml:space="preserve"> </w:t>
            </w:r>
            <w:r w:rsidR="00993F2F" w:rsidRPr="00993F2F">
              <w:rPr>
                <w:i/>
                <w:sz w:val="20"/>
                <w:szCs w:val="20"/>
              </w:rPr>
              <w:t>1.2</w:t>
            </w:r>
            <w:r w:rsidR="00993F2F">
              <w:rPr>
                <w:sz w:val="20"/>
                <w:szCs w:val="20"/>
              </w:rPr>
              <w:t xml:space="preserve"> </w:t>
            </w:r>
            <w:r w:rsidRPr="004170C8">
              <w:rPr>
                <w:i/>
                <w:sz w:val="20"/>
                <w:szCs w:val="20"/>
              </w:rPr>
              <w:t>Adventure Fiction</w:t>
            </w:r>
            <w:r w:rsidRPr="004170C8">
              <w:rPr>
                <w:sz w:val="20"/>
                <w:szCs w:val="20"/>
              </w:rPr>
              <w:t xml:space="preserve"> and students’ own reading experi</w:t>
            </w:r>
            <w:r w:rsidR="00993F2F">
              <w:rPr>
                <w:sz w:val="20"/>
                <w:szCs w:val="20"/>
              </w:rPr>
              <w:t>ence</w:t>
            </w:r>
            <w:r w:rsidRPr="004170C8">
              <w:rPr>
                <w:sz w:val="20"/>
                <w:szCs w:val="20"/>
              </w:rPr>
              <w:t>.</w:t>
            </w:r>
          </w:p>
          <w:p w:rsidR="00811189" w:rsidRDefault="00811189" w:rsidP="00993F2F">
            <w:pPr>
              <w:spacing w:line="276" w:lineRule="auto"/>
              <w:rPr>
                <w:sz w:val="20"/>
                <w:szCs w:val="20"/>
              </w:rPr>
            </w:pPr>
          </w:p>
          <w:p w:rsidR="00811189" w:rsidRPr="006C052C" w:rsidRDefault="00811189" w:rsidP="00993F2F">
            <w:pPr>
              <w:spacing w:line="276" w:lineRule="auto"/>
              <w:rPr>
                <w:sz w:val="20"/>
                <w:szCs w:val="20"/>
              </w:rPr>
            </w:pPr>
            <w:r w:rsidRPr="006C052C">
              <w:rPr>
                <w:sz w:val="20"/>
                <w:szCs w:val="20"/>
              </w:rPr>
              <w:t>Pairs/Groups:</w:t>
            </w:r>
          </w:p>
          <w:p w:rsidR="00811189" w:rsidRPr="00811189" w:rsidRDefault="00811189" w:rsidP="00993F2F">
            <w:pPr>
              <w:spacing w:line="276" w:lineRule="auto"/>
              <w:rPr>
                <w:sz w:val="20"/>
                <w:szCs w:val="20"/>
              </w:rPr>
            </w:pPr>
            <w:r>
              <w:rPr>
                <w:sz w:val="20"/>
                <w:szCs w:val="20"/>
              </w:rPr>
              <w:t xml:space="preserve">Map the features of adventure fiction against the ‘blurb’ plot summaries on </w:t>
            </w:r>
            <w:r w:rsidRPr="00811189">
              <w:rPr>
                <w:i/>
                <w:sz w:val="20"/>
                <w:szCs w:val="20"/>
              </w:rPr>
              <w:t>1.2</w:t>
            </w:r>
            <w:r>
              <w:rPr>
                <w:sz w:val="20"/>
                <w:szCs w:val="20"/>
              </w:rPr>
              <w:t>. How well do they fit?</w:t>
            </w:r>
          </w:p>
          <w:p w:rsidR="006324B7" w:rsidRDefault="006324B7" w:rsidP="006324B7">
            <w:pPr>
              <w:spacing w:line="276" w:lineRule="auto"/>
              <w:rPr>
                <w:sz w:val="20"/>
                <w:szCs w:val="20"/>
              </w:rPr>
            </w:pPr>
          </w:p>
          <w:p w:rsidR="00811189" w:rsidRPr="006C052C" w:rsidRDefault="00811189" w:rsidP="006324B7">
            <w:pPr>
              <w:spacing w:line="276" w:lineRule="auto"/>
              <w:rPr>
                <w:sz w:val="20"/>
                <w:szCs w:val="20"/>
              </w:rPr>
            </w:pPr>
            <w:r w:rsidRPr="006C052C">
              <w:rPr>
                <w:sz w:val="20"/>
                <w:szCs w:val="20"/>
              </w:rPr>
              <w:t>Teacher:</w:t>
            </w:r>
          </w:p>
          <w:p w:rsidR="006324B7" w:rsidRPr="004170C8" w:rsidRDefault="006324B7" w:rsidP="006324B7">
            <w:pPr>
              <w:spacing w:line="276" w:lineRule="auto"/>
              <w:rPr>
                <w:sz w:val="20"/>
                <w:szCs w:val="20"/>
              </w:rPr>
            </w:pPr>
            <w:r w:rsidRPr="004170C8">
              <w:rPr>
                <w:sz w:val="20"/>
                <w:szCs w:val="20"/>
              </w:rPr>
              <w:t>Suggest usefulness of images for prompting ideas ab</w:t>
            </w:r>
            <w:r w:rsidR="00863C5A">
              <w:rPr>
                <w:sz w:val="20"/>
                <w:szCs w:val="20"/>
              </w:rPr>
              <w:t>out plot, setting and character.</w:t>
            </w:r>
          </w:p>
          <w:p w:rsidR="0004529E" w:rsidRDefault="00484D0B" w:rsidP="00993F2F">
            <w:pPr>
              <w:spacing w:line="276" w:lineRule="auto"/>
              <w:rPr>
                <w:sz w:val="20"/>
                <w:szCs w:val="20"/>
              </w:rPr>
            </w:pPr>
            <w:r w:rsidRPr="004170C8">
              <w:rPr>
                <w:sz w:val="20"/>
                <w:szCs w:val="20"/>
              </w:rPr>
              <w:t xml:space="preserve">Show slide 1 from </w:t>
            </w:r>
            <w:r w:rsidRPr="004170C8">
              <w:rPr>
                <w:i/>
                <w:sz w:val="20"/>
                <w:szCs w:val="20"/>
              </w:rPr>
              <w:t xml:space="preserve">Images </w:t>
            </w:r>
            <w:r w:rsidRPr="004170C8">
              <w:rPr>
                <w:sz w:val="20"/>
                <w:szCs w:val="20"/>
              </w:rPr>
              <w:t>P</w:t>
            </w:r>
            <w:r w:rsidR="00846CE4">
              <w:rPr>
                <w:sz w:val="20"/>
                <w:szCs w:val="20"/>
              </w:rPr>
              <w:t>ower</w:t>
            </w:r>
            <w:r w:rsidRPr="004170C8">
              <w:rPr>
                <w:sz w:val="20"/>
                <w:szCs w:val="20"/>
              </w:rPr>
              <w:t>P</w:t>
            </w:r>
            <w:r w:rsidR="00846CE4">
              <w:rPr>
                <w:sz w:val="20"/>
                <w:szCs w:val="20"/>
              </w:rPr>
              <w:t>oint</w:t>
            </w:r>
            <w:r w:rsidRPr="004170C8">
              <w:rPr>
                <w:sz w:val="20"/>
                <w:szCs w:val="20"/>
              </w:rPr>
              <w:t xml:space="preserve"> (figure skiing downhill). </w:t>
            </w:r>
          </w:p>
          <w:p w:rsidR="00811189" w:rsidRDefault="00811189" w:rsidP="00993F2F">
            <w:pPr>
              <w:spacing w:line="276" w:lineRule="auto"/>
              <w:rPr>
                <w:sz w:val="20"/>
                <w:szCs w:val="20"/>
              </w:rPr>
            </w:pPr>
          </w:p>
          <w:p w:rsidR="0004529E" w:rsidRPr="006C052C" w:rsidRDefault="00811189" w:rsidP="00993F2F">
            <w:pPr>
              <w:spacing w:line="276" w:lineRule="auto"/>
              <w:rPr>
                <w:sz w:val="20"/>
                <w:szCs w:val="20"/>
              </w:rPr>
            </w:pPr>
            <w:r w:rsidRPr="006C052C">
              <w:rPr>
                <w:sz w:val="20"/>
                <w:szCs w:val="20"/>
              </w:rPr>
              <w:t>Whole Class:</w:t>
            </w:r>
          </w:p>
          <w:p w:rsidR="00777B30" w:rsidRDefault="00484D0B" w:rsidP="00993F2F">
            <w:pPr>
              <w:spacing w:line="276" w:lineRule="auto"/>
              <w:rPr>
                <w:sz w:val="20"/>
                <w:szCs w:val="20"/>
              </w:rPr>
            </w:pPr>
            <w:r w:rsidRPr="004170C8">
              <w:rPr>
                <w:sz w:val="20"/>
                <w:szCs w:val="20"/>
              </w:rPr>
              <w:t xml:space="preserve">Share ideas for possible </w:t>
            </w:r>
            <w:r w:rsidR="00863C5A">
              <w:rPr>
                <w:sz w:val="20"/>
                <w:szCs w:val="20"/>
              </w:rPr>
              <w:t xml:space="preserve">adventure fiction narratives </w:t>
            </w:r>
            <w:r w:rsidRPr="004170C8">
              <w:rPr>
                <w:sz w:val="20"/>
                <w:szCs w:val="20"/>
              </w:rPr>
              <w:t xml:space="preserve">suggested by the </w:t>
            </w:r>
            <w:r w:rsidR="00777B30">
              <w:rPr>
                <w:sz w:val="20"/>
                <w:szCs w:val="20"/>
              </w:rPr>
              <w:t>image and agree ‘best’ choice.</w:t>
            </w:r>
            <w:r w:rsidRPr="004170C8">
              <w:rPr>
                <w:sz w:val="20"/>
                <w:szCs w:val="20"/>
              </w:rPr>
              <w:t xml:space="preserve"> </w:t>
            </w:r>
          </w:p>
          <w:p w:rsidR="00484D0B" w:rsidRPr="004170C8" w:rsidRDefault="00484D0B" w:rsidP="00993F2F">
            <w:pPr>
              <w:spacing w:line="276" w:lineRule="auto"/>
              <w:rPr>
                <w:sz w:val="20"/>
                <w:szCs w:val="20"/>
              </w:rPr>
            </w:pPr>
            <w:r w:rsidRPr="004170C8">
              <w:rPr>
                <w:sz w:val="20"/>
                <w:szCs w:val="20"/>
              </w:rPr>
              <w:t xml:space="preserve">Discuss possible titles for the story and </w:t>
            </w:r>
            <w:r w:rsidR="00801D8A">
              <w:rPr>
                <w:sz w:val="20"/>
                <w:szCs w:val="20"/>
              </w:rPr>
              <w:t xml:space="preserve">agree </w:t>
            </w:r>
            <w:r w:rsidRPr="004170C8">
              <w:rPr>
                <w:sz w:val="20"/>
                <w:szCs w:val="20"/>
              </w:rPr>
              <w:t>‘best’ choice.</w:t>
            </w:r>
          </w:p>
          <w:p w:rsidR="00484D0B" w:rsidRPr="004170C8" w:rsidRDefault="00484D0B" w:rsidP="00993F2F">
            <w:pPr>
              <w:spacing w:line="276" w:lineRule="auto"/>
              <w:rPr>
                <w:sz w:val="20"/>
                <w:szCs w:val="20"/>
              </w:rPr>
            </w:pPr>
          </w:p>
          <w:p w:rsidR="00801D8A" w:rsidRPr="006C052C" w:rsidRDefault="00484D0B" w:rsidP="00993F2F">
            <w:pPr>
              <w:spacing w:line="276" w:lineRule="auto"/>
              <w:rPr>
                <w:sz w:val="20"/>
                <w:szCs w:val="20"/>
              </w:rPr>
            </w:pPr>
            <w:r w:rsidRPr="006C052C">
              <w:rPr>
                <w:sz w:val="20"/>
                <w:szCs w:val="20"/>
              </w:rPr>
              <w:t xml:space="preserve">Pairs: </w:t>
            </w:r>
          </w:p>
          <w:p w:rsidR="00484D0B" w:rsidRPr="004170C8" w:rsidRDefault="00801D8A" w:rsidP="00993F2F">
            <w:pPr>
              <w:spacing w:line="276" w:lineRule="auto"/>
              <w:rPr>
                <w:i/>
                <w:sz w:val="20"/>
                <w:szCs w:val="20"/>
              </w:rPr>
            </w:pPr>
            <w:r>
              <w:rPr>
                <w:sz w:val="20"/>
                <w:szCs w:val="20"/>
              </w:rPr>
              <w:t>I</w:t>
            </w:r>
            <w:r w:rsidR="00484D0B" w:rsidRPr="004170C8">
              <w:rPr>
                <w:sz w:val="20"/>
                <w:szCs w:val="20"/>
              </w:rPr>
              <w:t xml:space="preserve">n about 50 words, write the blurb for this new adventure story, following the models provided in </w:t>
            </w:r>
            <w:r w:rsidR="00484D0B" w:rsidRPr="004170C8">
              <w:rPr>
                <w:i/>
                <w:sz w:val="20"/>
                <w:szCs w:val="20"/>
              </w:rPr>
              <w:t xml:space="preserve">1.2. </w:t>
            </w:r>
          </w:p>
          <w:p w:rsidR="00484D0B" w:rsidRPr="004170C8" w:rsidRDefault="00484D0B" w:rsidP="00484D0B">
            <w:pPr>
              <w:spacing w:line="276" w:lineRule="auto"/>
              <w:rPr>
                <w:b/>
                <w:sz w:val="20"/>
                <w:szCs w:val="20"/>
                <w:lang w:val="en-GB"/>
              </w:rPr>
            </w:pPr>
            <w:r w:rsidRPr="004170C8">
              <w:rPr>
                <w:sz w:val="20"/>
                <w:szCs w:val="20"/>
              </w:rPr>
              <w:t xml:space="preserve">Use </w:t>
            </w:r>
            <w:r w:rsidR="00801D8A" w:rsidRPr="00801D8A">
              <w:rPr>
                <w:i/>
                <w:sz w:val="20"/>
                <w:szCs w:val="20"/>
              </w:rPr>
              <w:t>1.3</w:t>
            </w:r>
            <w:r w:rsidR="0004529E">
              <w:rPr>
                <w:sz w:val="20"/>
                <w:szCs w:val="20"/>
              </w:rPr>
              <w:t xml:space="preserve"> as a </w:t>
            </w:r>
            <w:r w:rsidR="00777B30">
              <w:rPr>
                <w:sz w:val="20"/>
                <w:szCs w:val="20"/>
              </w:rPr>
              <w:t xml:space="preserve">book jacket </w:t>
            </w:r>
            <w:r w:rsidRPr="004170C8">
              <w:rPr>
                <w:sz w:val="20"/>
                <w:szCs w:val="20"/>
              </w:rPr>
              <w:t>template</w:t>
            </w:r>
            <w:r w:rsidR="00801D8A">
              <w:rPr>
                <w:sz w:val="20"/>
                <w:szCs w:val="20"/>
              </w:rPr>
              <w:t>,</w:t>
            </w:r>
            <w:r w:rsidRPr="004170C8">
              <w:rPr>
                <w:sz w:val="20"/>
                <w:szCs w:val="20"/>
              </w:rPr>
              <w:t xml:space="preserve"> if wished</w:t>
            </w:r>
            <w:r w:rsidR="0004529E">
              <w:rPr>
                <w:sz w:val="20"/>
                <w:szCs w:val="20"/>
              </w:rPr>
              <w:t xml:space="preserve">. </w:t>
            </w:r>
            <w:r w:rsidR="00801D8A">
              <w:rPr>
                <w:sz w:val="20"/>
                <w:szCs w:val="20"/>
              </w:rPr>
              <w:t>S</w:t>
            </w:r>
            <w:r w:rsidRPr="004170C8">
              <w:rPr>
                <w:sz w:val="20"/>
                <w:szCs w:val="20"/>
              </w:rPr>
              <w:t xml:space="preserve">tudents </w:t>
            </w:r>
            <w:r w:rsidR="00801D8A">
              <w:rPr>
                <w:sz w:val="20"/>
                <w:szCs w:val="20"/>
              </w:rPr>
              <w:t xml:space="preserve">can </w:t>
            </w:r>
            <w:r w:rsidRPr="004170C8">
              <w:rPr>
                <w:sz w:val="20"/>
                <w:szCs w:val="20"/>
              </w:rPr>
              <w:t xml:space="preserve">add chosen title and </w:t>
            </w:r>
            <w:r w:rsidR="00801D8A">
              <w:rPr>
                <w:sz w:val="20"/>
                <w:szCs w:val="20"/>
              </w:rPr>
              <w:t xml:space="preserve">use </w:t>
            </w:r>
            <w:r w:rsidRPr="004170C8">
              <w:rPr>
                <w:sz w:val="20"/>
                <w:szCs w:val="20"/>
              </w:rPr>
              <w:t>own names as authors.</w:t>
            </w:r>
          </w:p>
        </w:tc>
      </w:tr>
      <w:tr w:rsidR="00484D0B" w:rsidRPr="004170C8" w:rsidTr="00CD7A08">
        <w:tc>
          <w:tcPr>
            <w:tcW w:w="9855" w:type="dxa"/>
            <w:gridSpan w:val="2"/>
          </w:tcPr>
          <w:p w:rsidR="00484D0B" w:rsidRDefault="00484D0B" w:rsidP="00293A15">
            <w:pPr>
              <w:spacing w:line="276" w:lineRule="auto"/>
              <w:rPr>
                <w:sz w:val="20"/>
                <w:szCs w:val="20"/>
                <w:u w:val="single"/>
              </w:rPr>
            </w:pPr>
            <w:r w:rsidRPr="004170C8">
              <w:rPr>
                <w:b/>
                <w:sz w:val="20"/>
                <w:szCs w:val="20"/>
                <w:lang w:val="en-GB"/>
              </w:rPr>
              <w:t>Conclusion</w:t>
            </w:r>
            <w:r w:rsidR="00801D8A">
              <w:rPr>
                <w:b/>
                <w:sz w:val="20"/>
                <w:szCs w:val="20"/>
                <w:lang w:val="en-GB"/>
              </w:rPr>
              <w:t>:</w:t>
            </w:r>
          </w:p>
          <w:p w:rsidR="00484D0B" w:rsidRPr="004170C8" w:rsidRDefault="00484D0B" w:rsidP="00293A15">
            <w:pPr>
              <w:spacing w:line="276" w:lineRule="auto"/>
              <w:rPr>
                <w:sz w:val="20"/>
                <w:szCs w:val="20"/>
              </w:rPr>
            </w:pPr>
            <w:r w:rsidRPr="006C052C">
              <w:rPr>
                <w:sz w:val="20"/>
                <w:szCs w:val="20"/>
              </w:rPr>
              <w:t>Whole class</w:t>
            </w:r>
            <w:r w:rsidRPr="004170C8">
              <w:rPr>
                <w:sz w:val="20"/>
                <w:szCs w:val="20"/>
              </w:rPr>
              <w:t>:</w:t>
            </w:r>
          </w:p>
          <w:p w:rsidR="0004529E" w:rsidRPr="004170C8" w:rsidRDefault="00484D0B" w:rsidP="00293A15">
            <w:pPr>
              <w:spacing w:line="276" w:lineRule="auto"/>
              <w:rPr>
                <w:sz w:val="20"/>
                <w:szCs w:val="20"/>
              </w:rPr>
            </w:pPr>
            <w:r w:rsidRPr="004170C8">
              <w:rPr>
                <w:sz w:val="20"/>
                <w:szCs w:val="20"/>
              </w:rPr>
              <w:t>Share</w:t>
            </w:r>
            <w:r w:rsidR="0004529E">
              <w:rPr>
                <w:sz w:val="20"/>
                <w:szCs w:val="20"/>
              </w:rPr>
              <w:t xml:space="preserve"> selection of students’ blurbs and decide: </w:t>
            </w:r>
            <w:r w:rsidRPr="004170C8">
              <w:rPr>
                <w:sz w:val="20"/>
                <w:szCs w:val="20"/>
              </w:rPr>
              <w:t>Do these stories fit the conventions of adventure fiction?</w:t>
            </w:r>
          </w:p>
          <w:p w:rsidR="00484D0B" w:rsidRPr="00484D0B" w:rsidRDefault="00484D0B" w:rsidP="00293A15">
            <w:pPr>
              <w:spacing w:line="276" w:lineRule="auto"/>
              <w:rPr>
                <w:sz w:val="20"/>
                <w:szCs w:val="20"/>
              </w:rPr>
            </w:pPr>
            <w:r w:rsidRPr="004170C8">
              <w:rPr>
                <w:sz w:val="20"/>
                <w:szCs w:val="20"/>
              </w:rPr>
              <w:t>Based on the blurb, which s</w:t>
            </w:r>
            <w:r w:rsidR="009D6D49">
              <w:rPr>
                <w:sz w:val="20"/>
                <w:szCs w:val="20"/>
              </w:rPr>
              <w:t>tory sounds the most</w:t>
            </w:r>
            <w:r w:rsidR="00C85ADB">
              <w:rPr>
                <w:sz w:val="20"/>
                <w:szCs w:val="20"/>
              </w:rPr>
              <w:t xml:space="preserve"> imaginative, interesting </w:t>
            </w:r>
            <w:r w:rsidR="00492B7A">
              <w:rPr>
                <w:sz w:val="20"/>
                <w:szCs w:val="20"/>
              </w:rPr>
              <w:t xml:space="preserve">and engaging for the </w:t>
            </w:r>
            <w:r w:rsidRPr="004170C8">
              <w:rPr>
                <w:sz w:val="20"/>
                <w:szCs w:val="20"/>
              </w:rPr>
              <w:t>reader?</w:t>
            </w:r>
          </w:p>
        </w:tc>
      </w:tr>
      <w:tr w:rsidR="00241826" w:rsidRPr="004170C8" w:rsidTr="008B4A5C">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700BF1" w:rsidRDefault="00241826" w:rsidP="000F0968">
            <w:pPr>
              <w:numPr>
                <w:ilvl w:val="0"/>
                <w:numId w:val="24"/>
              </w:numPr>
              <w:spacing w:after="100" w:afterAutospacing="1" w:line="276" w:lineRule="auto"/>
              <w:rPr>
                <w:sz w:val="20"/>
                <w:szCs w:val="20"/>
                <w:lang w:val="en-GB"/>
              </w:rPr>
            </w:pPr>
            <w:r w:rsidRPr="004170C8">
              <w:rPr>
                <w:sz w:val="20"/>
                <w:szCs w:val="20"/>
                <w:lang w:val="en-GB"/>
              </w:rPr>
              <w:t>Rank order</w:t>
            </w:r>
            <w:r w:rsidRPr="004170C8">
              <w:rPr>
                <w:b/>
                <w:sz w:val="20"/>
                <w:szCs w:val="20"/>
                <w:lang w:val="en-GB"/>
              </w:rPr>
              <w:t xml:space="preserve"> </w:t>
            </w:r>
            <w:r w:rsidRPr="004170C8">
              <w:rPr>
                <w:sz w:val="20"/>
                <w:szCs w:val="20"/>
                <w:lang w:val="en-GB"/>
              </w:rPr>
              <w:t xml:space="preserve">fiction extracts as </w:t>
            </w:r>
            <w:r w:rsidR="00777B30">
              <w:rPr>
                <w:sz w:val="20"/>
                <w:szCs w:val="20"/>
                <w:lang w:val="en-GB"/>
              </w:rPr>
              <w:t xml:space="preserve">a </w:t>
            </w:r>
            <w:r w:rsidRPr="004170C8">
              <w:rPr>
                <w:sz w:val="20"/>
                <w:szCs w:val="20"/>
                <w:lang w:val="en-GB"/>
              </w:rPr>
              <w:t>whole class, using simplified</w:t>
            </w:r>
            <w:r w:rsidR="0092769A" w:rsidRPr="004170C8">
              <w:rPr>
                <w:sz w:val="20"/>
                <w:szCs w:val="20"/>
                <w:lang w:val="en-GB"/>
              </w:rPr>
              <w:t xml:space="preserve"> criteria or </w:t>
            </w:r>
            <w:r w:rsidR="00AA56E4" w:rsidRPr="004170C8">
              <w:rPr>
                <w:sz w:val="20"/>
                <w:szCs w:val="20"/>
                <w:lang w:val="en-GB"/>
              </w:rPr>
              <w:t>key question.</w:t>
            </w:r>
            <w:r w:rsidR="00700BF1">
              <w:rPr>
                <w:sz w:val="20"/>
                <w:szCs w:val="20"/>
                <w:lang w:val="en-GB"/>
              </w:rPr>
              <w:t xml:space="preserve"> </w:t>
            </w:r>
          </w:p>
          <w:p w:rsidR="00700BF1" w:rsidRDefault="00700BF1" w:rsidP="00700BF1">
            <w:pPr>
              <w:numPr>
                <w:ilvl w:val="0"/>
                <w:numId w:val="24"/>
              </w:numPr>
              <w:spacing w:after="100" w:afterAutospacing="1" w:line="276" w:lineRule="auto"/>
              <w:rPr>
                <w:sz w:val="20"/>
                <w:szCs w:val="20"/>
                <w:lang w:val="en-GB"/>
              </w:rPr>
            </w:pPr>
            <w:r>
              <w:rPr>
                <w:sz w:val="20"/>
                <w:szCs w:val="20"/>
                <w:lang w:val="en-GB"/>
              </w:rPr>
              <w:t xml:space="preserve">Label the skiing image with </w:t>
            </w:r>
            <w:r w:rsidR="00863C5A">
              <w:rPr>
                <w:sz w:val="20"/>
                <w:szCs w:val="20"/>
                <w:lang w:val="en-GB"/>
              </w:rPr>
              <w:t>words and phrases that students can use in their blurb.</w:t>
            </w:r>
          </w:p>
          <w:p w:rsidR="00293A15" w:rsidRPr="00700BF1" w:rsidRDefault="00700BF1" w:rsidP="00700BF1">
            <w:pPr>
              <w:numPr>
                <w:ilvl w:val="0"/>
                <w:numId w:val="24"/>
              </w:numPr>
              <w:spacing w:after="100" w:afterAutospacing="1" w:line="276" w:lineRule="auto"/>
              <w:rPr>
                <w:sz w:val="20"/>
                <w:szCs w:val="20"/>
                <w:lang w:val="en-GB"/>
              </w:rPr>
            </w:pPr>
            <w:r>
              <w:rPr>
                <w:sz w:val="20"/>
                <w:szCs w:val="20"/>
                <w:lang w:val="en-GB"/>
              </w:rPr>
              <w:t xml:space="preserve">Orally rehearse </w:t>
            </w:r>
            <w:r w:rsidR="00F23442">
              <w:rPr>
                <w:sz w:val="20"/>
                <w:szCs w:val="20"/>
                <w:lang w:val="en-GB"/>
              </w:rPr>
              <w:t xml:space="preserve">plot summaries </w:t>
            </w:r>
            <w:r>
              <w:rPr>
                <w:sz w:val="20"/>
                <w:szCs w:val="20"/>
                <w:lang w:val="en-GB"/>
              </w:rPr>
              <w:t>before writing</w:t>
            </w:r>
            <w:r w:rsidR="00F23442">
              <w:rPr>
                <w:sz w:val="20"/>
                <w:szCs w:val="20"/>
                <w:lang w:val="en-GB"/>
              </w:rPr>
              <w:t xml:space="preserve"> them, setting a time limit e.g. 10 seconds.</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8F58E8" w:rsidRDefault="00293A15" w:rsidP="008F58E8">
            <w:pPr>
              <w:numPr>
                <w:ilvl w:val="0"/>
                <w:numId w:val="24"/>
              </w:numPr>
              <w:spacing w:after="100" w:afterAutospacing="1" w:line="276" w:lineRule="auto"/>
              <w:rPr>
                <w:sz w:val="20"/>
                <w:szCs w:val="20"/>
                <w:lang w:val="en-GB"/>
              </w:rPr>
            </w:pPr>
            <w:r>
              <w:rPr>
                <w:sz w:val="20"/>
                <w:szCs w:val="20"/>
                <w:lang w:val="en-GB"/>
              </w:rPr>
              <w:t xml:space="preserve">Using the examples on </w:t>
            </w:r>
            <w:r w:rsidRPr="00293A15">
              <w:rPr>
                <w:i/>
                <w:sz w:val="20"/>
                <w:szCs w:val="20"/>
                <w:lang w:val="en-GB"/>
              </w:rPr>
              <w:t>1.2</w:t>
            </w:r>
            <w:r w:rsidR="00224D41" w:rsidRPr="00293A15">
              <w:rPr>
                <w:i/>
                <w:sz w:val="20"/>
                <w:szCs w:val="20"/>
                <w:lang w:val="en-GB"/>
              </w:rPr>
              <w:t>,</w:t>
            </w:r>
            <w:r w:rsidR="00224D41" w:rsidRPr="00293A15">
              <w:rPr>
                <w:sz w:val="20"/>
                <w:szCs w:val="20"/>
                <w:lang w:val="en-GB"/>
              </w:rPr>
              <w:t xml:space="preserve"> </w:t>
            </w:r>
            <w:r w:rsidR="008F58E8">
              <w:rPr>
                <w:sz w:val="20"/>
                <w:szCs w:val="20"/>
                <w:lang w:val="en-GB"/>
              </w:rPr>
              <w:t xml:space="preserve">highlight </w:t>
            </w:r>
            <w:r w:rsidR="00224D41" w:rsidRPr="00293A15">
              <w:rPr>
                <w:sz w:val="20"/>
                <w:szCs w:val="20"/>
                <w:lang w:val="en-GB"/>
              </w:rPr>
              <w:t xml:space="preserve">language features </w:t>
            </w:r>
            <w:r w:rsidR="008F58E8">
              <w:rPr>
                <w:sz w:val="20"/>
                <w:szCs w:val="20"/>
                <w:lang w:val="en-GB"/>
              </w:rPr>
              <w:t>in the blurbs</w:t>
            </w:r>
            <w:r w:rsidR="00B8333F">
              <w:rPr>
                <w:sz w:val="20"/>
                <w:szCs w:val="20"/>
                <w:lang w:val="en-GB"/>
              </w:rPr>
              <w:t xml:space="preserve"> e.g</w:t>
            </w:r>
            <w:r w:rsidR="006C396F">
              <w:rPr>
                <w:sz w:val="20"/>
                <w:szCs w:val="20"/>
                <w:lang w:val="en-GB"/>
              </w:rPr>
              <w:t xml:space="preserve">. importance of </w:t>
            </w:r>
            <w:r w:rsidR="00B8333F">
              <w:rPr>
                <w:sz w:val="20"/>
                <w:szCs w:val="20"/>
                <w:lang w:val="en-GB"/>
              </w:rPr>
              <w:t>expanded noun phr</w:t>
            </w:r>
            <w:r w:rsidR="006C396F">
              <w:rPr>
                <w:sz w:val="20"/>
                <w:szCs w:val="20"/>
                <w:lang w:val="en-GB"/>
              </w:rPr>
              <w:t>ases for summarising</w:t>
            </w:r>
            <w:r w:rsidR="008F58E8">
              <w:rPr>
                <w:sz w:val="20"/>
                <w:szCs w:val="20"/>
                <w:lang w:val="en-GB"/>
              </w:rPr>
              <w:t xml:space="preserve"> details.</w:t>
            </w:r>
          </w:p>
          <w:p w:rsidR="000F0968" w:rsidRPr="004170C8" w:rsidRDefault="000F0968" w:rsidP="008F58E8">
            <w:pPr>
              <w:numPr>
                <w:ilvl w:val="0"/>
                <w:numId w:val="24"/>
              </w:numPr>
              <w:spacing w:after="100" w:afterAutospacing="1" w:line="276" w:lineRule="auto"/>
              <w:rPr>
                <w:sz w:val="20"/>
                <w:szCs w:val="20"/>
                <w:lang w:val="en-GB"/>
              </w:rPr>
            </w:pPr>
            <w:r>
              <w:rPr>
                <w:sz w:val="20"/>
                <w:szCs w:val="20"/>
                <w:lang w:val="en-GB"/>
              </w:rPr>
              <w:t>Encourage precision in choices of vocabulary, using expanded noun phrases and well-chosen verbs to engage the reader’s interest.</w:t>
            </w:r>
          </w:p>
        </w:tc>
      </w:tr>
    </w:tbl>
    <w:p w:rsidR="000F0968" w:rsidRDefault="000F096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293A15" w:rsidRPr="00993F2F" w:rsidTr="00CD7A08">
        <w:tc>
          <w:tcPr>
            <w:tcW w:w="4927" w:type="dxa"/>
            <w:shd w:val="clear" w:color="auto" w:fill="FFFF00"/>
          </w:tcPr>
          <w:p w:rsidR="00293A15" w:rsidRPr="00993F2F" w:rsidRDefault="00293A15" w:rsidP="00CD7A08">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293A15" w:rsidRPr="00993F2F" w:rsidRDefault="00293A15" w:rsidP="00CD7A08">
            <w:pPr>
              <w:jc w:val="center"/>
              <w:rPr>
                <w:b/>
                <w:sz w:val="24"/>
                <w:szCs w:val="24"/>
                <w:lang w:val="en-GB"/>
              </w:rPr>
            </w:pPr>
            <w:r w:rsidRPr="00993F2F">
              <w:rPr>
                <w:b/>
                <w:sz w:val="24"/>
                <w:szCs w:val="24"/>
                <w:lang w:val="en-GB"/>
              </w:rPr>
              <w:t>WEEK 1</w:t>
            </w:r>
          </w:p>
        </w:tc>
      </w:tr>
      <w:tr w:rsidR="00293A15" w:rsidRPr="004170C8" w:rsidTr="00CD7A08">
        <w:tc>
          <w:tcPr>
            <w:tcW w:w="9855" w:type="dxa"/>
            <w:gridSpan w:val="2"/>
            <w:tcBorders>
              <w:bottom w:val="single" w:sz="4" w:space="0" w:color="auto"/>
            </w:tcBorders>
          </w:tcPr>
          <w:p w:rsidR="00293A15" w:rsidRPr="004170C8" w:rsidRDefault="00293A15" w:rsidP="008F2634">
            <w:pPr>
              <w:spacing w:line="276" w:lineRule="auto"/>
              <w:rPr>
                <w:b/>
                <w:sz w:val="20"/>
                <w:szCs w:val="20"/>
                <w:lang w:val="en-GB"/>
              </w:rPr>
            </w:pPr>
            <w:r w:rsidRPr="004170C8">
              <w:rPr>
                <w:b/>
                <w:sz w:val="20"/>
                <w:szCs w:val="20"/>
                <w:lang w:val="en-GB"/>
              </w:rPr>
              <w:t>Key Learning:</w:t>
            </w:r>
          </w:p>
          <w:p w:rsidR="00293A15" w:rsidRPr="004170C8" w:rsidRDefault="00293A15" w:rsidP="008F2634">
            <w:pPr>
              <w:spacing w:line="276" w:lineRule="auto"/>
              <w:rPr>
                <w:sz w:val="20"/>
                <w:szCs w:val="20"/>
              </w:rPr>
            </w:pPr>
            <w:r w:rsidRPr="004170C8">
              <w:rPr>
                <w:sz w:val="20"/>
                <w:szCs w:val="20"/>
              </w:rPr>
              <w:t>Students define the conventions of adventure fiction, identifying features that make an adventure story imaginative, interesting and engaging for the reader. They explore how writers establish narrative viewpoint and voice, evaluating the effects of different choices. They experiment with techniques for thems</w:t>
            </w:r>
            <w:r w:rsidR="00104943">
              <w:rPr>
                <w:sz w:val="20"/>
                <w:szCs w:val="20"/>
              </w:rPr>
              <w:t>elves, using still images as stimulus for ideas and vocabulary</w:t>
            </w:r>
            <w:r w:rsidRPr="004170C8">
              <w:rPr>
                <w:sz w:val="20"/>
                <w:szCs w:val="20"/>
              </w:rPr>
              <w:t xml:space="preserve">. </w:t>
            </w:r>
          </w:p>
        </w:tc>
      </w:tr>
      <w:tr w:rsidR="00293A15" w:rsidRPr="00993F2F" w:rsidTr="00CD7A08">
        <w:tc>
          <w:tcPr>
            <w:tcW w:w="9855" w:type="dxa"/>
            <w:gridSpan w:val="2"/>
            <w:shd w:val="clear" w:color="auto" w:fill="FFFF00"/>
          </w:tcPr>
          <w:p w:rsidR="00293A15" w:rsidRPr="00993F2F" w:rsidRDefault="00293A15" w:rsidP="00CD7A08">
            <w:pPr>
              <w:jc w:val="center"/>
              <w:rPr>
                <w:b/>
                <w:sz w:val="24"/>
                <w:szCs w:val="24"/>
                <w:lang w:val="en-GB"/>
              </w:rPr>
            </w:pPr>
            <w:r>
              <w:rPr>
                <w:b/>
                <w:sz w:val="24"/>
                <w:szCs w:val="24"/>
                <w:lang w:val="en-GB"/>
              </w:rPr>
              <w:t>LESSON 2</w:t>
            </w:r>
          </w:p>
        </w:tc>
      </w:tr>
      <w:tr w:rsidR="00293A15" w:rsidRPr="004170C8" w:rsidTr="00CD7A08">
        <w:tc>
          <w:tcPr>
            <w:tcW w:w="4927" w:type="dxa"/>
          </w:tcPr>
          <w:p w:rsidR="008F2634" w:rsidRPr="004170C8" w:rsidRDefault="008F2634" w:rsidP="008F2634">
            <w:pPr>
              <w:spacing w:line="276" w:lineRule="auto"/>
              <w:rPr>
                <w:b/>
                <w:sz w:val="20"/>
                <w:szCs w:val="20"/>
                <w:lang w:val="en-GB"/>
              </w:rPr>
            </w:pPr>
            <w:r w:rsidRPr="004170C8">
              <w:rPr>
                <w:b/>
                <w:sz w:val="20"/>
                <w:szCs w:val="20"/>
                <w:lang w:val="en-GB"/>
              </w:rPr>
              <w:t>Learning Objectives:</w:t>
            </w:r>
          </w:p>
          <w:p w:rsidR="008F2634" w:rsidRPr="004170C8" w:rsidRDefault="008F2634" w:rsidP="008F2634">
            <w:pPr>
              <w:numPr>
                <w:ilvl w:val="0"/>
                <w:numId w:val="21"/>
              </w:numPr>
              <w:spacing w:line="276" w:lineRule="auto"/>
              <w:rPr>
                <w:b/>
                <w:noProof/>
                <w:sz w:val="20"/>
                <w:szCs w:val="20"/>
                <w:lang w:eastAsia="en-GB"/>
              </w:rPr>
            </w:pPr>
            <w:r w:rsidRPr="004170C8">
              <w:rPr>
                <w:bCs/>
                <w:sz w:val="20"/>
                <w:szCs w:val="20"/>
              </w:rPr>
              <w:t>Understand what is meant by ‘narrative viewpoint’ and ‘narrative voice’</w:t>
            </w:r>
            <w:r w:rsidR="006C052C">
              <w:rPr>
                <w:bCs/>
                <w:sz w:val="20"/>
                <w:szCs w:val="20"/>
              </w:rPr>
              <w:t>.</w:t>
            </w:r>
            <w:r w:rsidRPr="004170C8">
              <w:rPr>
                <w:bCs/>
                <w:sz w:val="20"/>
                <w:szCs w:val="20"/>
              </w:rPr>
              <w:t xml:space="preserve"> </w:t>
            </w:r>
          </w:p>
          <w:p w:rsidR="00293A15" w:rsidRPr="008F2634" w:rsidRDefault="008F2634" w:rsidP="008F2634">
            <w:pPr>
              <w:numPr>
                <w:ilvl w:val="0"/>
                <w:numId w:val="21"/>
              </w:numPr>
              <w:spacing w:line="276" w:lineRule="auto"/>
              <w:rPr>
                <w:b/>
                <w:sz w:val="20"/>
                <w:szCs w:val="20"/>
                <w:lang w:val="en-GB"/>
              </w:rPr>
            </w:pPr>
            <w:r w:rsidRPr="004170C8">
              <w:rPr>
                <w:bCs/>
                <w:sz w:val="20"/>
                <w:szCs w:val="20"/>
              </w:rPr>
              <w:t>Know how writers can choose a particular viewpoint and voice for effect</w:t>
            </w:r>
            <w:r w:rsidR="006C052C">
              <w:rPr>
                <w:bCs/>
                <w:sz w:val="20"/>
                <w:szCs w:val="20"/>
              </w:rPr>
              <w:t>.</w:t>
            </w:r>
          </w:p>
        </w:tc>
        <w:tc>
          <w:tcPr>
            <w:tcW w:w="4928" w:type="dxa"/>
          </w:tcPr>
          <w:p w:rsidR="00293A15" w:rsidRPr="004170C8" w:rsidRDefault="00293A15" w:rsidP="008F2634">
            <w:pPr>
              <w:spacing w:line="276" w:lineRule="auto"/>
              <w:rPr>
                <w:b/>
                <w:sz w:val="20"/>
                <w:szCs w:val="20"/>
                <w:lang w:val="en-GB"/>
              </w:rPr>
            </w:pPr>
            <w:r w:rsidRPr="004170C8">
              <w:rPr>
                <w:b/>
                <w:sz w:val="20"/>
                <w:szCs w:val="20"/>
                <w:lang w:val="en-GB"/>
              </w:rPr>
              <w:t>Learning Outcomes:</w:t>
            </w:r>
          </w:p>
          <w:p w:rsidR="00293A15" w:rsidRPr="004170C8" w:rsidRDefault="00713657" w:rsidP="008F2634">
            <w:pPr>
              <w:numPr>
                <w:ilvl w:val="0"/>
                <w:numId w:val="17"/>
              </w:numPr>
              <w:spacing w:line="276" w:lineRule="auto"/>
              <w:rPr>
                <w:sz w:val="20"/>
                <w:szCs w:val="20"/>
                <w:lang w:val="en-GB"/>
              </w:rPr>
            </w:pPr>
            <w:r>
              <w:rPr>
                <w:sz w:val="20"/>
                <w:szCs w:val="20"/>
                <w:lang w:val="en-GB"/>
              </w:rPr>
              <w:t xml:space="preserve">Complete oral and/or written activities as directed in </w:t>
            </w:r>
            <w:r w:rsidRPr="00713657">
              <w:rPr>
                <w:i/>
                <w:sz w:val="20"/>
                <w:szCs w:val="20"/>
                <w:lang w:val="en-GB"/>
              </w:rPr>
              <w:t>Narrative Choices</w:t>
            </w:r>
            <w:r>
              <w:rPr>
                <w:sz w:val="20"/>
                <w:szCs w:val="20"/>
                <w:lang w:val="en-GB"/>
              </w:rPr>
              <w:t xml:space="preserve"> PowerPoint</w:t>
            </w:r>
            <w:r w:rsidR="006C052C">
              <w:rPr>
                <w:sz w:val="20"/>
                <w:szCs w:val="20"/>
                <w:lang w:val="en-GB"/>
              </w:rPr>
              <w:t>.</w:t>
            </w:r>
          </w:p>
          <w:p w:rsidR="00293A15" w:rsidRPr="008F2634" w:rsidRDefault="00713657" w:rsidP="00713657">
            <w:pPr>
              <w:numPr>
                <w:ilvl w:val="0"/>
                <w:numId w:val="17"/>
              </w:numPr>
              <w:spacing w:line="276" w:lineRule="auto"/>
              <w:rPr>
                <w:b/>
                <w:sz w:val="20"/>
                <w:szCs w:val="20"/>
                <w:lang w:val="en-GB"/>
              </w:rPr>
            </w:pPr>
            <w:r>
              <w:rPr>
                <w:sz w:val="20"/>
                <w:szCs w:val="20"/>
                <w:lang w:val="en-GB"/>
              </w:rPr>
              <w:t>Write an opening scene-setting paragraph from a particular viewpoint and evaluate effects</w:t>
            </w:r>
            <w:r w:rsidR="006C052C">
              <w:rPr>
                <w:sz w:val="20"/>
                <w:szCs w:val="20"/>
                <w:lang w:val="en-GB"/>
              </w:rPr>
              <w:t>.</w:t>
            </w:r>
          </w:p>
        </w:tc>
      </w:tr>
      <w:tr w:rsidR="00293A15" w:rsidRPr="004170C8" w:rsidTr="00CD7A08">
        <w:tc>
          <w:tcPr>
            <w:tcW w:w="9855" w:type="dxa"/>
            <w:gridSpan w:val="2"/>
          </w:tcPr>
          <w:p w:rsidR="00293A15" w:rsidRDefault="00293A15" w:rsidP="00AC6244">
            <w:pPr>
              <w:spacing w:line="276" w:lineRule="auto"/>
              <w:rPr>
                <w:b/>
                <w:sz w:val="20"/>
                <w:szCs w:val="20"/>
                <w:lang w:val="en-GB"/>
              </w:rPr>
            </w:pPr>
            <w:r w:rsidRPr="004170C8">
              <w:rPr>
                <w:b/>
                <w:sz w:val="20"/>
                <w:szCs w:val="20"/>
                <w:lang w:val="en-GB"/>
              </w:rPr>
              <w:t>Introduction</w:t>
            </w:r>
            <w:r>
              <w:rPr>
                <w:b/>
                <w:sz w:val="20"/>
                <w:szCs w:val="20"/>
                <w:lang w:val="en-GB"/>
              </w:rPr>
              <w:t>:</w:t>
            </w:r>
          </w:p>
          <w:p w:rsidR="00AC6244" w:rsidRPr="006C052C" w:rsidRDefault="00AC6244" w:rsidP="00AC6244">
            <w:pPr>
              <w:spacing w:line="276" w:lineRule="auto"/>
              <w:rPr>
                <w:sz w:val="20"/>
                <w:szCs w:val="20"/>
                <w:lang w:val="en-GB"/>
              </w:rPr>
            </w:pPr>
            <w:r w:rsidRPr="006C052C">
              <w:rPr>
                <w:sz w:val="20"/>
                <w:szCs w:val="20"/>
                <w:lang w:val="en-GB"/>
              </w:rPr>
              <w:t>Pairs/Groups:</w:t>
            </w:r>
          </w:p>
          <w:p w:rsidR="00AC6244" w:rsidRPr="00AC6244" w:rsidRDefault="00AC6244" w:rsidP="00AC6244">
            <w:pPr>
              <w:spacing w:line="276" w:lineRule="auto"/>
              <w:rPr>
                <w:sz w:val="20"/>
                <w:szCs w:val="20"/>
                <w:lang w:val="en-GB"/>
              </w:rPr>
            </w:pPr>
            <w:r>
              <w:rPr>
                <w:sz w:val="20"/>
                <w:szCs w:val="20"/>
                <w:lang w:val="en-GB"/>
              </w:rPr>
              <w:t xml:space="preserve">Card sort, matching terms with definitions, using </w:t>
            </w:r>
            <w:r w:rsidRPr="00AC6244">
              <w:rPr>
                <w:i/>
                <w:sz w:val="20"/>
                <w:szCs w:val="20"/>
                <w:lang w:val="en-GB"/>
              </w:rPr>
              <w:t>1.4</w:t>
            </w:r>
            <w:r w:rsidR="00547662">
              <w:rPr>
                <w:sz w:val="20"/>
                <w:szCs w:val="20"/>
                <w:lang w:val="en-GB"/>
              </w:rPr>
              <w:t xml:space="preserve"> </w:t>
            </w:r>
            <w:r w:rsidR="00547662" w:rsidRPr="00BE30BA">
              <w:rPr>
                <w:i/>
                <w:sz w:val="20"/>
                <w:szCs w:val="20"/>
                <w:lang w:val="en-GB"/>
              </w:rPr>
              <w:t>(Student).</w:t>
            </w:r>
            <w:r w:rsidR="00547662">
              <w:rPr>
                <w:sz w:val="20"/>
                <w:szCs w:val="20"/>
                <w:lang w:val="en-GB"/>
              </w:rPr>
              <w:t xml:space="preserve"> You can use </w:t>
            </w:r>
            <w:r w:rsidR="00547662" w:rsidRPr="00BE30BA">
              <w:rPr>
                <w:i/>
                <w:sz w:val="20"/>
                <w:szCs w:val="20"/>
                <w:lang w:val="en-GB"/>
              </w:rPr>
              <w:t>1.4 (Teacher)</w:t>
            </w:r>
            <w:r w:rsidR="00547662">
              <w:rPr>
                <w:sz w:val="20"/>
                <w:szCs w:val="20"/>
                <w:lang w:val="en-GB"/>
              </w:rPr>
              <w:t xml:space="preserve"> to check answers here, or leave this until the end of the lesson</w:t>
            </w:r>
            <w:r w:rsidR="00BE30BA">
              <w:rPr>
                <w:sz w:val="20"/>
                <w:szCs w:val="20"/>
                <w:lang w:val="en-GB"/>
              </w:rPr>
              <w:t xml:space="preserve"> so that s</w:t>
            </w:r>
            <w:r w:rsidR="00547662">
              <w:rPr>
                <w:sz w:val="20"/>
                <w:szCs w:val="20"/>
                <w:lang w:val="en-GB"/>
              </w:rPr>
              <w:t xml:space="preserve">tudents can </w:t>
            </w:r>
            <w:r w:rsidR="00BE30BA">
              <w:rPr>
                <w:sz w:val="20"/>
                <w:szCs w:val="20"/>
                <w:lang w:val="en-GB"/>
              </w:rPr>
              <w:t xml:space="preserve">check </w:t>
            </w:r>
            <w:r w:rsidR="00547662">
              <w:rPr>
                <w:sz w:val="20"/>
                <w:szCs w:val="20"/>
                <w:lang w:val="en-GB"/>
              </w:rPr>
              <w:t xml:space="preserve">initial choices in light of information presented in the </w:t>
            </w:r>
            <w:r w:rsidR="00547662" w:rsidRPr="00547662">
              <w:rPr>
                <w:i/>
                <w:sz w:val="20"/>
                <w:szCs w:val="20"/>
                <w:lang w:val="en-GB"/>
              </w:rPr>
              <w:t>Narrative Choices</w:t>
            </w:r>
            <w:r w:rsidR="00547662">
              <w:rPr>
                <w:sz w:val="20"/>
                <w:szCs w:val="20"/>
                <w:lang w:val="en-GB"/>
              </w:rPr>
              <w:t xml:space="preserve"> PowerPoint.</w:t>
            </w:r>
            <w:r w:rsidR="00CD7A08">
              <w:rPr>
                <w:sz w:val="20"/>
                <w:szCs w:val="20"/>
                <w:lang w:val="en-GB"/>
              </w:rPr>
              <w:t xml:space="preserve">  </w:t>
            </w:r>
            <w:r w:rsidR="00CD7A08" w:rsidRPr="00A1502E">
              <w:rPr>
                <w:sz w:val="20"/>
                <w:szCs w:val="20"/>
                <w:lang w:val="en-GB"/>
              </w:rPr>
              <w:t xml:space="preserve">Highlight that viewpoint or voice can be </w:t>
            </w:r>
            <w:r w:rsidR="00593E8B">
              <w:rPr>
                <w:sz w:val="20"/>
                <w:szCs w:val="20"/>
                <w:lang w:val="en-GB"/>
              </w:rPr>
              <w:t>shaped by grammatical choices of</w:t>
            </w:r>
            <w:r w:rsidR="00CD7A08" w:rsidRPr="00A1502E">
              <w:rPr>
                <w:sz w:val="20"/>
                <w:szCs w:val="20"/>
                <w:lang w:val="en-GB"/>
              </w:rPr>
              <w:t xml:space="preserve"> person or tense, and by structural narrative techniques.</w:t>
            </w:r>
          </w:p>
        </w:tc>
      </w:tr>
      <w:tr w:rsidR="00293A15" w:rsidRPr="004170C8" w:rsidTr="00CD7A08">
        <w:tc>
          <w:tcPr>
            <w:tcW w:w="9855" w:type="dxa"/>
            <w:gridSpan w:val="2"/>
          </w:tcPr>
          <w:p w:rsidR="008F2634" w:rsidRDefault="00293A15" w:rsidP="008F2634">
            <w:pPr>
              <w:spacing w:line="276" w:lineRule="auto"/>
              <w:rPr>
                <w:b/>
                <w:sz w:val="20"/>
                <w:szCs w:val="20"/>
                <w:lang w:val="en-GB"/>
              </w:rPr>
            </w:pPr>
            <w:r>
              <w:rPr>
                <w:b/>
                <w:sz w:val="20"/>
                <w:szCs w:val="20"/>
                <w:lang w:val="en-GB"/>
              </w:rPr>
              <w:t>Development</w:t>
            </w:r>
            <w:r w:rsidR="008F2634">
              <w:rPr>
                <w:b/>
                <w:sz w:val="20"/>
                <w:szCs w:val="20"/>
                <w:lang w:val="en-GB"/>
              </w:rPr>
              <w:t>:</w:t>
            </w:r>
          </w:p>
          <w:p w:rsidR="008F2634" w:rsidRPr="006C052C" w:rsidRDefault="008F2634" w:rsidP="008F2634">
            <w:pPr>
              <w:spacing w:line="276" w:lineRule="auto"/>
              <w:rPr>
                <w:sz w:val="20"/>
                <w:szCs w:val="20"/>
              </w:rPr>
            </w:pPr>
            <w:r w:rsidRPr="006C052C">
              <w:rPr>
                <w:sz w:val="20"/>
                <w:szCs w:val="20"/>
              </w:rPr>
              <w:t>Teacher</w:t>
            </w:r>
            <w:r w:rsidR="00BE30BA" w:rsidRPr="006C052C">
              <w:rPr>
                <w:sz w:val="20"/>
                <w:szCs w:val="20"/>
              </w:rPr>
              <w:t>/Whole class</w:t>
            </w:r>
            <w:r w:rsidRPr="006C052C">
              <w:rPr>
                <w:sz w:val="20"/>
                <w:szCs w:val="20"/>
              </w:rPr>
              <w:t xml:space="preserve">: </w:t>
            </w:r>
          </w:p>
          <w:p w:rsidR="00BE30BA" w:rsidRDefault="00BE30BA" w:rsidP="008F2634">
            <w:pPr>
              <w:spacing w:line="276" w:lineRule="auto"/>
              <w:rPr>
                <w:sz w:val="20"/>
                <w:szCs w:val="20"/>
              </w:rPr>
            </w:pPr>
            <w:r>
              <w:rPr>
                <w:sz w:val="20"/>
                <w:szCs w:val="20"/>
              </w:rPr>
              <w:t xml:space="preserve">Using </w:t>
            </w:r>
            <w:r w:rsidR="00713657">
              <w:rPr>
                <w:i/>
                <w:sz w:val="20"/>
                <w:szCs w:val="20"/>
              </w:rPr>
              <w:t xml:space="preserve">Narrative Choices </w:t>
            </w:r>
            <w:r w:rsidR="00713657">
              <w:rPr>
                <w:sz w:val="20"/>
                <w:szCs w:val="20"/>
              </w:rPr>
              <w:t>PowerPoint</w:t>
            </w:r>
            <w:r>
              <w:rPr>
                <w:sz w:val="20"/>
                <w:szCs w:val="20"/>
              </w:rPr>
              <w:t xml:space="preserve"> and </w:t>
            </w:r>
            <w:r w:rsidR="00846CE4">
              <w:rPr>
                <w:i/>
                <w:sz w:val="20"/>
                <w:szCs w:val="20"/>
              </w:rPr>
              <w:t>1.5 Narrative Choices Slide</w:t>
            </w:r>
            <w:r w:rsidRPr="00BE30BA">
              <w:rPr>
                <w:i/>
                <w:sz w:val="20"/>
                <w:szCs w:val="20"/>
              </w:rPr>
              <w:t xml:space="preserve"> Notes</w:t>
            </w:r>
            <w:r>
              <w:rPr>
                <w:sz w:val="20"/>
                <w:szCs w:val="20"/>
              </w:rPr>
              <w:t xml:space="preserve">, explore some of the narrative </w:t>
            </w:r>
            <w:r w:rsidR="00C9202F">
              <w:rPr>
                <w:sz w:val="20"/>
                <w:szCs w:val="20"/>
              </w:rPr>
              <w:t xml:space="preserve">techniques that writers </w:t>
            </w:r>
            <w:r w:rsidR="00713657">
              <w:rPr>
                <w:sz w:val="20"/>
                <w:szCs w:val="20"/>
              </w:rPr>
              <w:t xml:space="preserve">can </w:t>
            </w:r>
            <w:r>
              <w:rPr>
                <w:sz w:val="20"/>
                <w:szCs w:val="20"/>
              </w:rPr>
              <w:t>use.</w:t>
            </w:r>
            <w:r w:rsidR="00713657">
              <w:rPr>
                <w:sz w:val="20"/>
                <w:szCs w:val="20"/>
              </w:rPr>
              <w:t xml:space="preserve"> </w:t>
            </w:r>
          </w:p>
          <w:p w:rsidR="00C9202F" w:rsidRDefault="00C9202F" w:rsidP="008F2634">
            <w:pPr>
              <w:spacing w:line="276" w:lineRule="auto"/>
              <w:rPr>
                <w:sz w:val="20"/>
                <w:szCs w:val="20"/>
              </w:rPr>
            </w:pPr>
          </w:p>
          <w:p w:rsidR="00BE30BA" w:rsidRPr="006C052C" w:rsidRDefault="00BE30BA" w:rsidP="008F2634">
            <w:pPr>
              <w:spacing w:line="276" w:lineRule="auto"/>
              <w:rPr>
                <w:sz w:val="20"/>
                <w:szCs w:val="20"/>
              </w:rPr>
            </w:pPr>
            <w:r w:rsidRPr="006C052C">
              <w:rPr>
                <w:sz w:val="20"/>
                <w:szCs w:val="20"/>
              </w:rPr>
              <w:t>Teacher:</w:t>
            </w:r>
          </w:p>
          <w:p w:rsidR="00C9202F" w:rsidRDefault="00C9202F" w:rsidP="008F2634">
            <w:pPr>
              <w:spacing w:line="276" w:lineRule="auto"/>
              <w:rPr>
                <w:sz w:val="20"/>
                <w:szCs w:val="20"/>
              </w:rPr>
            </w:pPr>
            <w:r>
              <w:rPr>
                <w:sz w:val="20"/>
                <w:szCs w:val="20"/>
              </w:rPr>
              <w:t>Recap terms ‘narrative viewpoint’ and ‘narrative voice’ and explain that students will use an image to exp</w:t>
            </w:r>
            <w:r w:rsidR="00526F12">
              <w:rPr>
                <w:sz w:val="20"/>
                <w:szCs w:val="20"/>
              </w:rPr>
              <w:t xml:space="preserve">eriment with these in their own writing. </w:t>
            </w:r>
          </w:p>
          <w:p w:rsidR="00245D06" w:rsidRDefault="00245D06" w:rsidP="008F2634">
            <w:pPr>
              <w:spacing w:line="276" w:lineRule="auto"/>
              <w:rPr>
                <w:sz w:val="20"/>
                <w:szCs w:val="20"/>
              </w:rPr>
            </w:pPr>
          </w:p>
          <w:p w:rsidR="00713657" w:rsidRDefault="00713657" w:rsidP="008F2634">
            <w:pPr>
              <w:spacing w:line="276" w:lineRule="auto"/>
              <w:rPr>
                <w:sz w:val="20"/>
                <w:szCs w:val="20"/>
              </w:rPr>
            </w:pPr>
            <w:r>
              <w:rPr>
                <w:sz w:val="20"/>
                <w:szCs w:val="20"/>
              </w:rPr>
              <w:t xml:space="preserve">Show Slide 2 from </w:t>
            </w:r>
            <w:r w:rsidRPr="00713657">
              <w:rPr>
                <w:i/>
                <w:sz w:val="20"/>
                <w:szCs w:val="20"/>
              </w:rPr>
              <w:t xml:space="preserve">Images </w:t>
            </w:r>
            <w:r>
              <w:rPr>
                <w:sz w:val="20"/>
                <w:szCs w:val="20"/>
              </w:rPr>
              <w:t xml:space="preserve">PowerPoint, </w:t>
            </w:r>
            <w:r w:rsidR="00245D06">
              <w:rPr>
                <w:sz w:val="20"/>
                <w:szCs w:val="20"/>
              </w:rPr>
              <w:t xml:space="preserve">Jean </w:t>
            </w:r>
            <w:proofErr w:type="spellStart"/>
            <w:r w:rsidR="00245D06">
              <w:rPr>
                <w:sz w:val="20"/>
                <w:szCs w:val="20"/>
              </w:rPr>
              <w:t>Guichard’s</w:t>
            </w:r>
            <w:proofErr w:type="spellEnd"/>
            <w:r w:rsidR="00245D06">
              <w:rPr>
                <w:sz w:val="20"/>
                <w:szCs w:val="20"/>
              </w:rPr>
              <w:t xml:space="preserve"> photograph of La </w:t>
            </w:r>
            <w:proofErr w:type="spellStart"/>
            <w:r w:rsidR="00245D06">
              <w:rPr>
                <w:sz w:val="20"/>
                <w:szCs w:val="20"/>
              </w:rPr>
              <w:t>Jument</w:t>
            </w:r>
            <w:proofErr w:type="spellEnd"/>
            <w:r w:rsidR="00245D06">
              <w:rPr>
                <w:sz w:val="20"/>
                <w:szCs w:val="20"/>
              </w:rPr>
              <w:t xml:space="preserve"> lighthouse in a storm.</w:t>
            </w:r>
          </w:p>
          <w:p w:rsidR="00245D06" w:rsidRDefault="00245D06" w:rsidP="008F2634">
            <w:pPr>
              <w:spacing w:line="276" w:lineRule="auto"/>
              <w:rPr>
                <w:sz w:val="20"/>
                <w:szCs w:val="20"/>
              </w:rPr>
            </w:pPr>
          </w:p>
          <w:p w:rsidR="00245D06" w:rsidRPr="006C052C" w:rsidRDefault="00245D06" w:rsidP="008F2634">
            <w:pPr>
              <w:spacing w:line="276" w:lineRule="auto"/>
              <w:rPr>
                <w:sz w:val="20"/>
                <w:szCs w:val="20"/>
              </w:rPr>
            </w:pPr>
            <w:r w:rsidRPr="006C052C">
              <w:rPr>
                <w:sz w:val="20"/>
                <w:szCs w:val="20"/>
              </w:rPr>
              <w:t>Individuals:</w:t>
            </w:r>
          </w:p>
          <w:p w:rsidR="00245D06" w:rsidRDefault="00877298" w:rsidP="008F2634">
            <w:pPr>
              <w:spacing w:line="276" w:lineRule="auto"/>
              <w:rPr>
                <w:sz w:val="20"/>
                <w:szCs w:val="20"/>
              </w:rPr>
            </w:pPr>
            <w:r>
              <w:rPr>
                <w:sz w:val="20"/>
                <w:szCs w:val="20"/>
              </w:rPr>
              <w:t>Follow</w:t>
            </w:r>
            <w:r w:rsidR="00526F12">
              <w:rPr>
                <w:sz w:val="20"/>
                <w:szCs w:val="20"/>
              </w:rPr>
              <w:t>ing</w:t>
            </w:r>
            <w:r>
              <w:rPr>
                <w:sz w:val="20"/>
                <w:szCs w:val="20"/>
              </w:rPr>
              <w:t xml:space="preserve"> the prompts on </w:t>
            </w:r>
            <w:r w:rsidR="00526F12">
              <w:rPr>
                <w:sz w:val="20"/>
                <w:szCs w:val="20"/>
              </w:rPr>
              <w:t>slide 2, write</w:t>
            </w:r>
            <w:r>
              <w:rPr>
                <w:sz w:val="20"/>
                <w:szCs w:val="20"/>
              </w:rPr>
              <w:t xml:space="preserve"> 2-3 sentences describing the sea and 2-3 sentences describing the lighthouse (the order does not matter).</w:t>
            </w:r>
          </w:p>
          <w:p w:rsidR="00526F12" w:rsidRDefault="00526F12" w:rsidP="008F2634">
            <w:pPr>
              <w:spacing w:line="276" w:lineRule="auto"/>
              <w:rPr>
                <w:sz w:val="20"/>
                <w:szCs w:val="20"/>
              </w:rPr>
            </w:pPr>
          </w:p>
          <w:p w:rsidR="00526F12" w:rsidRPr="006C052C" w:rsidRDefault="00526F12" w:rsidP="008F2634">
            <w:pPr>
              <w:spacing w:line="276" w:lineRule="auto"/>
              <w:rPr>
                <w:sz w:val="20"/>
                <w:szCs w:val="20"/>
              </w:rPr>
            </w:pPr>
            <w:r w:rsidRPr="006C052C">
              <w:rPr>
                <w:sz w:val="20"/>
                <w:szCs w:val="20"/>
              </w:rPr>
              <w:t>Whole class:</w:t>
            </w:r>
          </w:p>
          <w:p w:rsidR="00526F12" w:rsidRPr="00526F12" w:rsidRDefault="00526F12" w:rsidP="00D0145C">
            <w:pPr>
              <w:rPr>
                <w:sz w:val="20"/>
                <w:szCs w:val="20"/>
                <w:lang w:val="en-GB"/>
              </w:rPr>
            </w:pPr>
            <w:r>
              <w:rPr>
                <w:sz w:val="20"/>
                <w:szCs w:val="20"/>
              </w:rPr>
              <w:t>Use the examples on Slide 3 to illustrate different viewpoints from which the scene can be described.</w:t>
            </w:r>
            <w:r>
              <w:rPr>
                <w:lang w:val="en-GB"/>
              </w:rPr>
              <w:t xml:space="preserve"> </w:t>
            </w:r>
            <w:r w:rsidRPr="00526F12">
              <w:rPr>
                <w:sz w:val="20"/>
                <w:szCs w:val="20"/>
                <w:lang w:val="en-GB"/>
              </w:rPr>
              <w:t>Discuss similarities and</w:t>
            </w:r>
            <w:r>
              <w:rPr>
                <w:sz w:val="20"/>
                <w:szCs w:val="20"/>
                <w:lang w:val="en-GB"/>
              </w:rPr>
              <w:t xml:space="preserve"> differences between them</w:t>
            </w:r>
            <w:r w:rsidRPr="00526F12">
              <w:rPr>
                <w:sz w:val="20"/>
                <w:szCs w:val="20"/>
                <w:lang w:val="en-GB"/>
              </w:rPr>
              <w:t>. Does each person see the same things? Do their ‘voices’</w:t>
            </w:r>
            <w:r w:rsidR="00D0145C">
              <w:rPr>
                <w:sz w:val="20"/>
                <w:szCs w:val="20"/>
                <w:lang w:val="en-GB"/>
              </w:rPr>
              <w:t xml:space="preserve"> sound </w:t>
            </w:r>
            <w:r w:rsidRPr="00526F12">
              <w:rPr>
                <w:sz w:val="20"/>
                <w:szCs w:val="20"/>
                <w:lang w:val="en-GB"/>
              </w:rPr>
              <w:t xml:space="preserve">different? Which viewpoint do we think is most effective for telling this story?  </w:t>
            </w:r>
          </w:p>
          <w:p w:rsidR="00526F12" w:rsidRPr="00526F12" w:rsidRDefault="00526F12" w:rsidP="008F2634">
            <w:pPr>
              <w:spacing w:line="276" w:lineRule="auto"/>
              <w:rPr>
                <w:sz w:val="20"/>
                <w:szCs w:val="20"/>
                <w:u w:val="single"/>
              </w:rPr>
            </w:pPr>
          </w:p>
          <w:p w:rsidR="00526F12" w:rsidRPr="006C052C" w:rsidRDefault="00526F12" w:rsidP="008F2634">
            <w:pPr>
              <w:spacing w:line="276" w:lineRule="auto"/>
              <w:rPr>
                <w:sz w:val="20"/>
                <w:szCs w:val="20"/>
              </w:rPr>
            </w:pPr>
            <w:r w:rsidRPr="006C052C">
              <w:rPr>
                <w:sz w:val="20"/>
                <w:szCs w:val="20"/>
              </w:rPr>
              <w:t>Individuals:</w:t>
            </w:r>
          </w:p>
          <w:p w:rsidR="00BE30BA" w:rsidRDefault="00526F12" w:rsidP="008F2634">
            <w:pPr>
              <w:spacing w:line="276" w:lineRule="auto"/>
              <w:rPr>
                <w:sz w:val="20"/>
                <w:szCs w:val="20"/>
              </w:rPr>
            </w:pPr>
            <w:r w:rsidRPr="00526F12">
              <w:rPr>
                <w:sz w:val="20"/>
                <w:szCs w:val="20"/>
              </w:rPr>
              <w:t>Follo</w:t>
            </w:r>
            <w:r>
              <w:rPr>
                <w:sz w:val="20"/>
                <w:szCs w:val="20"/>
              </w:rPr>
              <w:t>wing the prompts on Slide 4, write 2-3 sentences of their own, from their chosen viewpoint, adding this to their previous descriptions of the sea and lighthouse.</w:t>
            </w:r>
          </w:p>
          <w:p w:rsidR="00D0145C" w:rsidRDefault="00D0145C" w:rsidP="008F2634">
            <w:pPr>
              <w:spacing w:line="276" w:lineRule="auto"/>
              <w:rPr>
                <w:sz w:val="20"/>
                <w:szCs w:val="20"/>
              </w:rPr>
            </w:pPr>
          </w:p>
          <w:p w:rsidR="008B2E59" w:rsidRPr="0018045D" w:rsidRDefault="00D0145C" w:rsidP="008B2E59">
            <w:pPr>
              <w:spacing w:line="276" w:lineRule="auto"/>
              <w:rPr>
                <w:sz w:val="20"/>
                <w:szCs w:val="20"/>
              </w:rPr>
            </w:pPr>
            <w:r>
              <w:rPr>
                <w:sz w:val="20"/>
                <w:szCs w:val="20"/>
              </w:rPr>
              <w:t xml:space="preserve">Proofread the whole paragraph, checking for consistency of verb tense and voice. </w:t>
            </w:r>
          </w:p>
        </w:tc>
      </w:tr>
      <w:tr w:rsidR="00293A15" w:rsidRPr="00484D0B" w:rsidTr="00CD7A08">
        <w:tc>
          <w:tcPr>
            <w:tcW w:w="9855" w:type="dxa"/>
            <w:gridSpan w:val="2"/>
          </w:tcPr>
          <w:p w:rsidR="008B2E59" w:rsidRPr="00331CE5" w:rsidRDefault="00293A15" w:rsidP="008B2E59">
            <w:pPr>
              <w:spacing w:line="276" w:lineRule="auto"/>
              <w:rPr>
                <w:b/>
                <w:sz w:val="20"/>
                <w:szCs w:val="20"/>
                <w:lang w:val="en-GB"/>
              </w:rPr>
            </w:pPr>
            <w:r w:rsidRPr="004170C8">
              <w:rPr>
                <w:b/>
                <w:sz w:val="20"/>
                <w:szCs w:val="20"/>
                <w:lang w:val="en-GB"/>
              </w:rPr>
              <w:t>Conclusion</w:t>
            </w:r>
            <w:r>
              <w:rPr>
                <w:b/>
                <w:sz w:val="20"/>
                <w:szCs w:val="20"/>
                <w:lang w:val="en-GB"/>
              </w:rPr>
              <w:t>:</w:t>
            </w:r>
          </w:p>
          <w:p w:rsidR="008B2E59" w:rsidRPr="006C052C" w:rsidRDefault="008B2E59" w:rsidP="008B2E59">
            <w:pPr>
              <w:spacing w:line="276" w:lineRule="auto"/>
              <w:rPr>
                <w:bCs/>
                <w:sz w:val="20"/>
                <w:szCs w:val="20"/>
                <w:lang w:val="en-GB"/>
              </w:rPr>
            </w:pPr>
            <w:r w:rsidRPr="006C052C">
              <w:rPr>
                <w:bCs/>
                <w:sz w:val="20"/>
                <w:szCs w:val="20"/>
                <w:lang w:val="en-GB"/>
              </w:rPr>
              <w:t xml:space="preserve">Whole class: </w:t>
            </w:r>
          </w:p>
          <w:p w:rsidR="00713657" w:rsidRDefault="00526F12" w:rsidP="008B2E59">
            <w:pPr>
              <w:spacing w:line="276" w:lineRule="auto"/>
              <w:rPr>
                <w:bCs/>
                <w:sz w:val="20"/>
                <w:szCs w:val="20"/>
                <w:lang w:val="en-GB"/>
              </w:rPr>
            </w:pPr>
            <w:r>
              <w:rPr>
                <w:bCs/>
                <w:sz w:val="20"/>
                <w:szCs w:val="20"/>
                <w:lang w:val="en-GB"/>
              </w:rPr>
              <w:t>Share writing with</w:t>
            </w:r>
            <w:r w:rsidR="00D0145C">
              <w:rPr>
                <w:bCs/>
                <w:sz w:val="20"/>
                <w:szCs w:val="20"/>
                <w:lang w:val="en-GB"/>
              </w:rPr>
              <w:t xml:space="preserve"> a partner. Redraft in light of feedback.</w:t>
            </w:r>
          </w:p>
          <w:p w:rsidR="00E60A8C" w:rsidRPr="004170C8" w:rsidRDefault="00E60A8C" w:rsidP="008B2E59">
            <w:pPr>
              <w:spacing w:line="276" w:lineRule="auto"/>
              <w:rPr>
                <w:bCs/>
                <w:sz w:val="20"/>
                <w:szCs w:val="20"/>
                <w:lang w:val="en-GB"/>
              </w:rPr>
            </w:pPr>
          </w:p>
          <w:p w:rsidR="00C9202F" w:rsidRPr="00D0145C" w:rsidRDefault="00331CE5" w:rsidP="0018045D">
            <w:pPr>
              <w:spacing w:line="276" w:lineRule="auto"/>
              <w:rPr>
                <w:bCs/>
                <w:sz w:val="20"/>
                <w:szCs w:val="20"/>
                <w:lang w:val="en-GB"/>
              </w:rPr>
            </w:pPr>
            <w:r>
              <w:rPr>
                <w:bCs/>
                <w:sz w:val="20"/>
                <w:szCs w:val="20"/>
                <w:lang w:val="en-GB"/>
              </w:rPr>
              <w:t xml:space="preserve">If not already done, check answers to terms and definitions matching exercise, </w:t>
            </w:r>
            <w:r w:rsidR="008B2E59" w:rsidRPr="004170C8">
              <w:rPr>
                <w:bCs/>
                <w:sz w:val="20"/>
                <w:szCs w:val="20"/>
                <w:lang w:val="en-GB"/>
              </w:rPr>
              <w:t xml:space="preserve">using </w:t>
            </w:r>
            <w:r>
              <w:rPr>
                <w:bCs/>
                <w:i/>
                <w:sz w:val="20"/>
                <w:szCs w:val="20"/>
                <w:lang w:val="en-GB"/>
              </w:rPr>
              <w:t>1.4</w:t>
            </w:r>
            <w:r w:rsidR="008B2E59" w:rsidRPr="004170C8">
              <w:rPr>
                <w:bCs/>
                <w:i/>
                <w:sz w:val="20"/>
                <w:szCs w:val="20"/>
                <w:lang w:val="en-GB"/>
              </w:rPr>
              <w:t xml:space="preserve"> (Teacher).</w:t>
            </w:r>
            <w:r w:rsidR="008B2E59" w:rsidRPr="004170C8">
              <w:rPr>
                <w:bCs/>
                <w:sz w:val="20"/>
                <w:szCs w:val="20"/>
                <w:lang w:val="en-GB"/>
              </w:rPr>
              <w:t xml:space="preserve"> </w:t>
            </w:r>
          </w:p>
        </w:tc>
      </w:tr>
      <w:tr w:rsidR="00293A15" w:rsidRPr="004170C8" w:rsidTr="00CD7A08">
        <w:tc>
          <w:tcPr>
            <w:tcW w:w="4927"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 xml:space="preserve">Support: </w:t>
            </w:r>
          </w:p>
          <w:p w:rsidR="005D5214" w:rsidRDefault="0018045D" w:rsidP="00E60A8C">
            <w:pPr>
              <w:numPr>
                <w:ilvl w:val="0"/>
                <w:numId w:val="32"/>
              </w:numPr>
              <w:spacing w:line="276" w:lineRule="auto"/>
              <w:rPr>
                <w:sz w:val="20"/>
                <w:szCs w:val="20"/>
                <w:lang w:val="en-GB"/>
              </w:rPr>
            </w:pPr>
            <w:r w:rsidRPr="004170C8">
              <w:rPr>
                <w:sz w:val="20"/>
                <w:szCs w:val="20"/>
                <w:lang w:val="en-GB"/>
              </w:rPr>
              <w:t>Replace individual writing activity with teacher modelling and joint composition.</w:t>
            </w:r>
            <w:r w:rsidR="00DA6DEC" w:rsidRPr="004170C8">
              <w:rPr>
                <w:sz w:val="20"/>
                <w:szCs w:val="20"/>
                <w:lang w:val="en-GB"/>
              </w:rPr>
              <w:t xml:space="preserve"> </w:t>
            </w:r>
            <w:r w:rsidR="00D0145C">
              <w:rPr>
                <w:sz w:val="20"/>
                <w:szCs w:val="20"/>
                <w:lang w:val="en-GB"/>
              </w:rPr>
              <w:t>You could extend one of the examples provided on slide 3.</w:t>
            </w:r>
          </w:p>
          <w:p w:rsidR="00293A15" w:rsidRPr="00293A15" w:rsidRDefault="00DA6DEC" w:rsidP="00E60A8C">
            <w:pPr>
              <w:numPr>
                <w:ilvl w:val="0"/>
                <w:numId w:val="32"/>
              </w:numPr>
              <w:spacing w:line="276" w:lineRule="auto"/>
              <w:rPr>
                <w:sz w:val="20"/>
                <w:szCs w:val="20"/>
                <w:lang w:val="en-GB"/>
              </w:rPr>
            </w:pPr>
            <w:r>
              <w:rPr>
                <w:sz w:val="20"/>
                <w:szCs w:val="20"/>
                <w:lang w:val="en-GB"/>
              </w:rPr>
              <w:t xml:space="preserve">Focus on </w:t>
            </w:r>
            <w:r w:rsidR="00D0145C">
              <w:rPr>
                <w:sz w:val="20"/>
                <w:szCs w:val="20"/>
                <w:lang w:val="en-GB"/>
              </w:rPr>
              <w:t xml:space="preserve">achieving </w:t>
            </w:r>
            <w:r>
              <w:rPr>
                <w:sz w:val="20"/>
                <w:szCs w:val="20"/>
                <w:lang w:val="en-GB"/>
              </w:rPr>
              <w:t>consistency of voice and tense.</w:t>
            </w:r>
          </w:p>
          <w:p w:rsidR="00293A15" w:rsidRPr="00293A15" w:rsidRDefault="00293A15" w:rsidP="0018045D">
            <w:pPr>
              <w:spacing w:after="100" w:afterAutospacing="1" w:line="276" w:lineRule="auto"/>
              <w:rPr>
                <w:sz w:val="20"/>
                <w:szCs w:val="20"/>
                <w:lang w:val="en-GB"/>
              </w:rPr>
            </w:pPr>
          </w:p>
        </w:tc>
        <w:tc>
          <w:tcPr>
            <w:tcW w:w="4928"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Challenge:</w:t>
            </w:r>
          </w:p>
          <w:p w:rsidR="00DA6DEC" w:rsidRDefault="00FA4966" w:rsidP="00E60A8C">
            <w:pPr>
              <w:numPr>
                <w:ilvl w:val="0"/>
                <w:numId w:val="32"/>
              </w:numPr>
              <w:spacing w:line="276" w:lineRule="auto"/>
              <w:rPr>
                <w:sz w:val="20"/>
                <w:szCs w:val="20"/>
                <w:lang w:val="en-GB"/>
              </w:rPr>
            </w:pPr>
            <w:r>
              <w:rPr>
                <w:sz w:val="20"/>
                <w:szCs w:val="20"/>
                <w:lang w:val="en-GB"/>
              </w:rPr>
              <w:t xml:space="preserve">Encourage students to evaluate </w:t>
            </w:r>
            <w:r w:rsidR="00DA6DEC" w:rsidRPr="004170C8">
              <w:rPr>
                <w:sz w:val="20"/>
                <w:szCs w:val="20"/>
                <w:lang w:val="en-GB"/>
              </w:rPr>
              <w:t xml:space="preserve">effects of different narrative choices, for example by focusing self and </w:t>
            </w:r>
            <w:proofErr w:type="gramStart"/>
            <w:r w:rsidR="00DA6DEC" w:rsidRPr="004170C8">
              <w:rPr>
                <w:sz w:val="20"/>
                <w:szCs w:val="20"/>
                <w:lang w:val="en-GB"/>
              </w:rPr>
              <w:t>peer</w:t>
            </w:r>
            <w:proofErr w:type="gramEnd"/>
            <w:r w:rsidR="00DA6DEC" w:rsidRPr="004170C8">
              <w:rPr>
                <w:sz w:val="20"/>
                <w:szCs w:val="20"/>
                <w:lang w:val="en-GB"/>
              </w:rPr>
              <w:t xml:space="preserve"> evaluation with prompts from </w:t>
            </w:r>
            <w:r w:rsidR="00DA6DEC" w:rsidRPr="004170C8">
              <w:rPr>
                <w:i/>
                <w:sz w:val="20"/>
                <w:szCs w:val="20"/>
                <w:lang w:val="en-GB"/>
              </w:rPr>
              <w:t xml:space="preserve">Writers as Designers </w:t>
            </w:r>
            <w:r w:rsidR="00DA6DEC" w:rsidRPr="004170C8">
              <w:rPr>
                <w:sz w:val="20"/>
                <w:szCs w:val="20"/>
                <w:lang w:val="en-GB"/>
              </w:rPr>
              <w:t>resource.</w:t>
            </w:r>
          </w:p>
          <w:p w:rsidR="00293A15" w:rsidRPr="00FA4966" w:rsidRDefault="00FA4966" w:rsidP="00E60A8C">
            <w:pPr>
              <w:numPr>
                <w:ilvl w:val="0"/>
                <w:numId w:val="32"/>
              </w:numPr>
              <w:spacing w:line="276" w:lineRule="auto"/>
              <w:rPr>
                <w:sz w:val="20"/>
                <w:szCs w:val="20"/>
                <w:lang w:val="en-GB"/>
              </w:rPr>
            </w:pPr>
            <w:r>
              <w:rPr>
                <w:sz w:val="20"/>
                <w:szCs w:val="20"/>
                <w:lang w:val="en-GB"/>
              </w:rPr>
              <w:t xml:space="preserve">Experiment with alternative </w:t>
            </w:r>
            <w:r w:rsidR="005029A6">
              <w:rPr>
                <w:sz w:val="20"/>
                <w:szCs w:val="20"/>
                <w:lang w:val="en-GB"/>
              </w:rPr>
              <w:t xml:space="preserve">vocabulary </w:t>
            </w:r>
            <w:r>
              <w:rPr>
                <w:sz w:val="20"/>
                <w:szCs w:val="20"/>
                <w:lang w:val="en-GB"/>
              </w:rPr>
              <w:t>choices</w:t>
            </w:r>
            <w:r w:rsidR="005029A6">
              <w:rPr>
                <w:sz w:val="20"/>
                <w:szCs w:val="20"/>
                <w:lang w:val="en-GB"/>
              </w:rPr>
              <w:t>.</w:t>
            </w:r>
          </w:p>
        </w:tc>
      </w:tr>
    </w:tbl>
    <w:p w:rsidR="005D5214" w:rsidRDefault="00AC6244" w:rsidP="00AC624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5D5214" w:rsidRPr="00993F2F" w:rsidTr="00CD7A08">
        <w:tc>
          <w:tcPr>
            <w:tcW w:w="4927" w:type="dxa"/>
            <w:shd w:val="clear" w:color="auto" w:fill="FFFF00"/>
          </w:tcPr>
          <w:p w:rsidR="005D5214" w:rsidRPr="00993F2F" w:rsidRDefault="005D5214" w:rsidP="00CD7A08">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5D5214" w:rsidRPr="00993F2F" w:rsidRDefault="005D5214" w:rsidP="00CD7A08">
            <w:pPr>
              <w:jc w:val="center"/>
              <w:rPr>
                <w:b/>
                <w:sz w:val="24"/>
                <w:szCs w:val="24"/>
                <w:lang w:val="en-GB"/>
              </w:rPr>
            </w:pPr>
            <w:r w:rsidRPr="00993F2F">
              <w:rPr>
                <w:b/>
                <w:sz w:val="24"/>
                <w:szCs w:val="24"/>
                <w:lang w:val="en-GB"/>
              </w:rPr>
              <w:t>WEEK 1</w:t>
            </w:r>
          </w:p>
        </w:tc>
      </w:tr>
      <w:tr w:rsidR="005D5214" w:rsidRPr="004170C8" w:rsidTr="00CD7A08">
        <w:tc>
          <w:tcPr>
            <w:tcW w:w="9855" w:type="dxa"/>
            <w:gridSpan w:val="2"/>
            <w:tcBorders>
              <w:bottom w:val="single" w:sz="4" w:space="0" w:color="auto"/>
            </w:tcBorders>
          </w:tcPr>
          <w:p w:rsidR="005D5214" w:rsidRPr="004170C8" w:rsidRDefault="005D5214" w:rsidP="00CD7A08">
            <w:pPr>
              <w:spacing w:line="276" w:lineRule="auto"/>
              <w:rPr>
                <w:b/>
                <w:sz w:val="20"/>
                <w:szCs w:val="20"/>
                <w:lang w:val="en-GB"/>
              </w:rPr>
            </w:pPr>
            <w:r w:rsidRPr="004170C8">
              <w:rPr>
                <w:b/>
                <w:sz w:val="20"/>
                <w:szCs w:val="20"/>
                <w:lang w:val="en-GB"/>
              </w:rPr>
              <w:t>Key Learning:</w:t>
            </w:r>
          </w:p>
          <w:p w:rsidR="005D5214" w:rsidRPr="004170C8" w:rsidRDefault="005D5214" w:rsidP="00CD7A08">
            <w:pPr>
              <w:spacing w:line="276" w:lineRule="auto"/>
              <w:rPr>
                <w:sz w:val="20"/>
                <w:szCs w:val="20"/>
              </w:rPr>
            </w:pPr>
            <w:r w:rsidRPr="004170C8">
              <w:rPr>
                <w:sz w:val="20"/>
                <w:szCs w:val="20"/>
              </w:rPr>
              <w:t>Students define the conventions of adventure fiction, identifying features that make an adventure story imaginative, interesting and engaging for the reader. They explore how writers establish narrative viewpoint and voice, evaluating the effects of different choices. They experiment with techniques for thems</w:t>
            </w:r>
            <w:r w:rsidR="00104943">
              <w:rPr>
                <w:sz w:val="20"/>
                <w:szCs w:val="20"/>
              </w:rPr>
              <w:t>elves, using still images as stimulus for ideas and vocabulary</w:t>
            </w:r>
            <w:r w:rsidRPr="004170C8">
              <w:rPr>
                <w:sz w:val="20"/>
                <w:szCs w:val="20"/>
              </w:rPr>
              <w:t xml:space="preserve">. </w:t>
            </w:r>
          </w:p>
        </w:tc>
      </w:tr>
      <w:tr w:rsidR="005D5214" w:rsidRPr="00993F2F" w:rsidTr="00CD7A08">
        <w:tc>
          <w:tcPr>
            <w:tcW w:w="9855" w:type="dxa"/>
            <w:gridSpan w:val="2"/>
            <w:shd w:val="clear" w:color="auto" w:fill="FFFF00"/>
          </w:tcPr>
          <w:p w:rsidR="005D5214" w:rsidRPr="00993F2F" w:rsidRDefault="005D5214" w:rsidP="00CD7A08">
            <w:pPr>
              <w:jc w:val="center"/>
              <w:rPr>
                <w:b/>
                <w:sz w:val="24"/>
                <w:szCs w:val="24"/>
                <w:lang w:val="en-GB"/>
              </w:rPr>
            </w:pPr>
            <w:r>
              <w:rPr>
                <w:b/>
                <w:sz w:val="24"/>
                <w:szCs w:val="24"/>
                <w:lang w:val="en-GB"/>
              </w:rPr>
              <w:t>LESSON 3</w:t>
            </w:r>
          </w:p>
        </w:tc>
      </w:tr>
      <w:tr w:rsidR="005D5214" w:rsidRPr="008F2634" w:rsidTr="00CD7A08">
        <w:tc>
          <w:tcPr>
            <w:tcW w:w="4927" w:type="dxa"/>
          </w:tcPr>
          <w:p w:rsidR="00E60A8C" w:rsidRDefault="005D5214" w:rsidP="00E60A8C">
            <w:pPr>
              <w:spacing w:line="276" w:lineRule="auto"/>
              <w:rPr>
                <w:b/>
                <w:sz w:val="20"/>
                <w:szCs w:val="20"/>
                <w:lang w:val="en-GB"/>
              </w:rPr>
            </w:pPr>
            <w:r w:rsidRPr="004170C8">
              <w:rPr>
                <w:b/>
                <w:sz w:val="20"/>
                <w:szCs w:val="20"/>
                <w:lang w:val="en-GB"/>
              </w:rPr>
              <w:t>Learning Objectives:</w:t>
            </w:r>
          </w:p>
          <w:p w:rsidR="003B42C0" w:rsidRPr="003B42C0" w:rsidRDefault="008818E5" w:rsidP="003B42C0">
            <w:pPr>
              <w:numPr>
                <w:ilvl w:val="0"/>
                <w:numId w:val="21"/>
              </w:numPr>
              <w:spacing w:line="276" w:lineRule="auto"/>
              <w:rPr>
                <w:b/>
                <w:sz w:val="20"/>
                <w:szCs w:val="20"/>
                <w:lang w:val="en-GB"/>
              </w:rPr>
            </w:pPr>
            <w:r w:rsidRPr="004170C8">
              <w:rPr>
                <w:bCs/>
                <w:sz w:val="20"/>
                <w:szCs w:val="20"/>
              </w:rPr>
              <w:t>Know how writers c</w:t>
            </w:r>
            <w:r w:rsidR="003B42C0">
              <w:rPr>
                <w:bCs/>
                <w:sz w:val="20"/>
                <w:szCs w:val="20"/>
              </w:rPr>
              <w:t>reate a distinctive viewpoint and voice and aim to do this in own writing.</w:t>
            </w:r>
          </w:p>
        </w:tc>
        <w:tc>
          <w:tcPr>
            <w:tcW w:w="4928" w:type="dxa"/>
          </w:tcPr>
          <w:p w:rsidR="005D5214" w:rsidRPr="004170C8" w:rsidRDefault="005D5214" w:rsidP="005D5214">
            <w:pPr>
              <w:spacing w:line="276" w:lineRule="auto"/>
              <w:rPr>
                <w:b/>
                <w:sz w:val="20"/>
                <w:szCs w:val="20"/>
                <w:lang w:val="en-GB"/>
              </w:rPr>
            </w:pPr>
            <w:r w:rsidRPr="004170C8">
              <w:rPr>
                <w:b/>
                <w:sz w:val="20"/>
                <w:szCs w:val="20"/>
                <w:lang w:val="en-GB"/>
              </w:rPr>
              <w:t>Learning Outcomes:</w:t>
            </w:r>
          </w:p>
          <w:p w:rsidR="003B42C0" w:rsidRPr="003B42C0" w:rsidRDefault="003B42C0" w:rsidP="003B42C0">
            <w:pPr>
              <w:numPr>
                <w:ilvl w:val="0"/>
                <w:numId w:val="21"/>
              </w:numPr>
              <w:spacing w:line="276" w:lineRule="auto"/>
              <w:rPr>
                <w:sz w:val="20"/>
                <w:szCs w:val="20"/>
                <w:lang w:val="en-GB"/>
              </w:rPr>
            </w:pPr>
            <w:r>
              <w:rPr>
                <w:bCs/>
                <w:sz w:val="20"/>
                <w:szCs w:val="20"/>
              </w:rPr>
              <w:t>In a group, w</w:t>
            </w:r>
            <w:r w:rsidR="00FB4902">
              <w:rPr>
                <w:bCs/>
                <w:sz w:val="20"/>
                <w:szCs w:val="20"/>
              </w:rPr>
              <w:t>rite</w:t>
            </w:r>
            <w:r>
              <w:rPr>
                <w:bCs/>
                <w:sz w:val="20"/>
                <w:szCs w:val="20"/>
              </w:rPr>
              <w:t xml:space="preserve"> about an event from different viewpoints</w:t>
            </w:r>
            <w:r w:rsidR="00FB4902">
              <w:rPr>
                <w:bCs/>
                <w:sz w:val="20"/>
                <w:szCs w:val="20"/>
              </w:rPr>
              <w:t xml:space="preserve"> and evaluate</w:t>
            </w:r>
            <w:r>
              <w:rPr>
                <w:bCs/>
                <w:sz w:val="20"/>
                <w:szCs w:val="20"/>
              </w:rPr>
              <w:t xml:space="preserve"> effects.</w:t>
            </w:r>
          </w:p>
        </w:tc>
      </w:tr>
      <w:tr w:rsidR="005D5214" w:rsidRPr="004170C8" w:rsidTr="00CD7A08">
        <w:tc>
          <w:tcPr>
            <w:tcW w:w="9855" w:type="dxa"/>
            <w:gridSpan w:val="2"/>
          </w:tcPr>
          <w:p w:rsidR="005D5214" w:rsidRDefault="005D5214" w:rsidP="008F543F">
            <w:pPr>
              <w:spacing w:line="276" w:lineRule="auto"/>
              <w:rPr>
                <w:sz w:val="20"/>
                <w:szCs w:val="20"/>
                <w:u w:val="single"/>
              </w:rPr>
            </w:pPr>
            <w:r w:rsidRPr="004170C8">
              <w:rPr>
                <w:b/>
                <w:sz w:val="20"/>
                <w:szCs w:val="20"/>
                <w:lang w:val="en-GB"/>
              </w:rPr>
              <w:t>Introduction</w:t>
            </w:r>
            <w:r>
              <w:rPr>
                <w:b/>
                <w:sz w:val="20"/>
                <w:szCs w:val="20"/>
                <w:lang w:val="en-GB"/>
              </w:rPr>
              <w:t>:</w:t>
            </w:r>
          </w:p>
          <w:p w:rsidR="005D5214" w:rsidRPr="006C052C" w:rsidRDefault="00846CE4" w:rsidP="008F543F">
            <w:pPr>
              <w:spacing w:line="276" w:lineRule="auto"/>
              <w:rPr>
                <w:sz w:val="20"/>
                <w:szCs w:val="20"/>
              </w:rPr>
            </w:pPr>
            <w:r w:rsidRPr="006C052C">
              <w:rPr>
                <w:sz w:val="20"/>
                <w:szCs w:val="20"/>
              </w:rPr>
              <w:t>Whole class:</w:t>
            </w:r>
          </w:p>
          <w:p w:rsidR="00E60A8C" w:rsidRDefault="00846CE4" w:rsidP="008F543F">
            <w:pPr>
              <w:spacing w:line="276" w:lineRule="auto"/>
              <w:rPr>
                <w:sz w:val="20"/>
                <w:szCs w:val="20"/>
              </w:rPr>
            </w:pPr>
            <w:r>
              <w:rPr>
                <w:sz w:val="20"/>
                <w:szCs w:val="20"/>
              </w:rPr>
              <w:t xml:space="preserve">Show slide </w:t>
            </w:r>
            <w:r w:rsidR="005029A6">
              <w:rPr>
                <w:sz w:val="20"/>
                <w:szCs w:val="20"/>
              </w:rPr>
              <w:t xml:space="preserve">5 from </w:t>
            </w:r>
            <w:r w:rsidR="005029A6" w:rsidRPr="005029A6">
              <w:rPr>
                <w:i/>
                <w:sz w:val="20"/>
                <w:szCs w:val="20"/>
              </w:rPr>
              <w:t>Images</w:t>
            </w:r>
            <w:r w:rsidR="005029A6">
              <w:rPr>
                <w:sz w:val="20"/>
                <w:szCs w:val="20"/>
              </w:rPr>
              <w:t xml:space="preserve"> PowerPoint, soldier in street. </w:t>
            </w:r>
            <w:r w:rsidR="005029A6" w:rsidRPr="005029A6">
              <w:rPr>
                <w:sz w:val="20"/>
                <w:szCs w:val="20"/>
              </w:rPr>
              <w:t>Sha</w:t>
            </w:r>
            <w:r w:rsidR="005029A6">
              <w:rPr>
                <w:sz w:val="20"/>
                <w:szCs w:val="20"/>
              </w:rPr>
              <w:t>re</w:t>
            </w:r>
            <w:r w:rsidR="003B42C0">
              <w:rPr>
                <w:sz w:val="20"/>
                <w:szCs w:val="20"/>
              </w:rPr>
              <w:t xml:space="preserve"> ideas about what might be happening</w:t>
            </w:r>
            <w:r w:rsidR="007C4BE1">
              <w:rPr>
                <w:sz w:val="20"/>
                <w:szCs w:val="20"/>
              </w:rPr>
              <w:t>. What clues are we using?</w:t>
            </w:r>
          </w:p>
          <w:p w:rsidR="007C4BE1" w:rsidRDefault="005029A6" w:rsidP="008F543F">
            <w:pPr>
              <w:spacing w:line="276" w:lineRule="auto"/>
              <w:rPr>
                <w:sz w:val="20"/>
                <w:szCs w:val="20"/>
              </w:rPr>
            </w:pPr>
            <w:r>
              <w:rPr>
                <w:sz w:val="20"/>
                <w:szCs w:val="20"/>
              </w:rPr>
              <w:t>Show Slide 6</w:t>
            </w:r>
            <w:r w:rsidR="00FB4902">
              <w:rPr>
                <w:sz w:val="20"/>
                <w:szCs w:val="20"/>
              </w:rPr>
              <w:t>. H</w:t>
            </w:r>
            <w:r w:rsidRPr="005029A6">
              <w:rPr>
                <w:sz w:val="20"/>
                <w:szCs w:val="20"/>
              </w:rPr>
              <w:t>ow have our ideas changed</w:t>
            </w:r>
            <w:r>
              <w:rPr>
                <w:sz w:val="20"/>
                <w:szCs w:val="20"/>
              </w:rPr>
              <w:t xml:space="preserve"> now that we can see the whole picture</w:t>
            </w:r>
            <w:r w:rsidRPr="005029A6">
              <w:rPr>
                <w:sz w:val="20"/>
                <w:szCs w:val="20"/>
              </w:rPr>
              <w:t>?</w:t>
            </w:r>
          </w:p>
          <w:p w:rsidR="007C4BE1" w:rsidRDefault="007C4BE1" w:rsidP="008F543F">
            <w:pPr>
              <w:spacing w:line="276" w:lineRule="auto"/>
              <w:rPr>
                <w:sz w:val="20"/>
                <w:szCs w:val="20"/>
                <w:u w:val="single"/>
              </w:rPr>
            </w:pPr>
          </w:p>
          <w:p w:rsidR="007C4BE1" w:rsidRPr="006C052C" w:rsidRDefault="007C4BE1" w:rsidP="008F543F">
            <w:pPr>
              <w:spacing w:line="276" w:lineRule="auto"/>
              <w:rPr>
                <w:sz w:val="20"/>
                <w:szCs w:val="20"/>
              </w:rPr>
            </w:pPr>
            <w:r w:rsidRPr="006C052C">
              <w:rPr>
                <w:sz w:val="20"/>
                <w:szCs w:val="20"/>
              </w:rPr>
              <w:t>Teacher:</w:t>
            </w:r>
          </w:p>
          <w:p w:rsidR="007C4BE1" w:rsidRPr="009C31CB" w:rsidRDefault="007C4BE1" w:rsidP="008F543F">
            <w:pPr>
              <w:spacing w:line="276" w:lineRule="auto"/>
              <w:rPr>
                <w:sz w:val="20"/>
                <w:szCs w:val="20"/>
              </w:rPr>
            </w:pPr>
            <w:r w:rsidRPr="004170C8">
              <w:rPr>
                <w:sz w:val="20"/>
                <w:szCs w:val="20"/>
              </w:rPr>
              <w:t xml:space="preserve">Remind that good writers deliberately </w:t>
            </w:r>
            <w:r>
              <w:rPr>
                <w:sz w:val="20"/>
                <w:szCs w:val="20"/>
              </w:rPr>
              <w:t xml:space="preserve">manipulate voice and viewpoint for impact on the reader. Explain that they will look at how one writer does this, before trying </w:t>
            </w:r>
            <w:r w:rsidR="003F22B4">
              <w:rPr>
                <w:sz w:val="20"/>
                <w:szCs w:val="20"/>
              </w:rPr>
              <w:t>similar</w:t>
            </w:r>
            <w:r w:rsidR="00FB4902">
              <w:rPr>
                <w:sz w:val="20"/>
                <w:szCs w:val="20"/>
              </w:rPr>
              <w:t xml:space="preserve"> techniques in their own writing.</w:t>
            </w:r>
          </w:p>
        </w:tc>
      </w:tr>
      <w:tr w:rsidR="005D5214" w:rsidRPr="0018045D" w:rsidTr="00CD7A08">
        <w:tc>
          <w:tcPr>
            <w:tcW w:w="9855" w:type="dxa"/>
            <w:gridSpan w:val="2"/>
          </w:tcPr>
          <w:p w:rsidR="005D5214" w:rsidRDefault="005D5214" w:rsidP="008F543F">
            <w:pPr>
              <w:spacing w:line="276" w:lineRule="auto"/>
              <w:rPr>
                <w:b/>
                <w:sz w:val="20"/>
                <w:szCs w:val="20"/>
                <w:lang w:val="en-GB"/>
              </w:rPr>
            </w:pPr>
            <w:r>
              <w:rPr>
                <w:b/>
                <w:sz w:val="20"/>
                <w:szCs w:val="20"/>
                <w:lang w:val="en-GB"/>
              </w:rPr>
              <w:t>Development:</w:t>
            </w:r>
          </w:p>
          <w:p w:rsidR="00B504C9" w:rsidRPr="006C052C" w:rsidRDefault="00FB4902" w:rsidP="008F543F">
            <w:pPr>
              <w:spacing w:line="276" w:lineRule="auto"/>
              <w:rPr>
                <w:sz w:val="20"/>
                <w:szCs w:val="20"/>
              </w:rPr>
            </w:pPr>
            <w:r w:rsidRPr="006C052C">
              <w:rPr>
                <w:sz w:val="20"/>
                <w:szCs w:val="20"/>
              </w:rPr>
              <w:t>Teacher/Whole class:</w:t>
            </w:r>
          </w:p>
          <w:p w:rsidR="008818E5" w:rsidRDefault="007C4BE1" w:rsidP="008F543F">
            <w:pPr>
              <w:spacing w:line="276" w:lineRule="auto"/>
              <w:rPr>
                <w:sz w:val="20"/>
                <w:szCs w:val="20"/>
              </w:rPr>
            </w:pPr>
            <w:r>
              <w:rPr>
                <w:sz w:val="20"/>
                <w:szCs w:val="20"/>
              </w:rPr>
              <w:t xml:space="preserve">Without revealing that the fiction extract is from </w:t>
            </w:r>
            <w:r w:rsidRPr="007C4BE1">
              <w:rPr>
                <w:i/>
                <w:sz w:val="20"/>
                <w:szCs w:val="20"/>
              </w:rPr>
              <w:t>Jaws</w:t>
            </w:r>
            <w:r>
              <w:rPr>
                <w:sz w:val="20"/>
                <w:szCs w:val="20"/>
              </w:rPr>
              <w:t xml:space="preserve"> by Peter Be</w:t>
            </w:r>
            <w:r w:rsidR="008F543F">
              <w:rPr>
                <w:sz w:val="20"/>
                <w:szCs w:val="20"/>
              </w:rPr>
              <w:t xml:space="preserve">nchley, show slides 7, 8 and 9 from </w:t>
            </w:r>
            <w:r w:rsidR="008F543F" w:rsidRPr="008F543F">
              <w:rPr>
                <w:i/>
                <w:sz w:val="20"/>
                <w:szCs w:val="20"/>
              </w:rPr>
              <w:t>Images</w:t>
            </w:r>
            <w:r w:rsidR="008F543F">
              <w:rPr>
                <w:sz w:val="20"/>
                <w:szCs w:val="20"/>
              </w:rPr>
              <w:t xml:space="preserve"> PowerPoint. </w:t>
            </w:r>
            <w:r>
              <w:rPr>
                <w:sz w:val="20"/>
                <w:szCs w:val="20"/>
              </w:rPr>
              <w:t xml:space="preserve">Use the prompts on each slide to focus discussion on the writer’s word choices </w:t>
            </w:r>
            <w:r w:rsidR="00FB4902">
              <w:rPr>
                <w:sz w:val="20"/>
                <w:szCs w:val="20"/>
              </w:rPr>
              <w:t xml:space="preserve">and </w:t>
            </w:r>
            <w:r w:rsidR="00230132">
              <w:rPr>
                <w:sz w:val="20"/>
                <w:szCs w:val="20"/>
              </w:rPr>
              <w:t>their impact</w:t>
            </w:r>
            <w:r w:rsidR="00EC753C">
              <w:rPr>
                <w:sz w:val="20"/>
                <w:szCs w:val="20"/>
              </w:rPr>
              <w:t xml:space="preserve"> on the reader</w:t>
            </w:r>
            <w:r w:rsidR="00230132">
              <w:rPr>
                <w:sz w:val="20"/>
                <w:szCs w:val="20"/>
              </w:rPr>
              <w:t xml:space="preserve">. </w:t>
            </w:r>
            <w:r w:rsidR="003F22B4">
              <w:rPr>
                <w:sz w:val="20"/>
                <w:szCs w:val="20"/>
              </w:rPr>
              <w:t>Reinforce key terminology to help understanding of narrative technique.</w:t>
            </w:r>
            <w:r w:rsidR="00583B35">
              <w:rPr>
                <w:sz w:val="20"/>
                <w:szCs w:val="20"/>
              </w:rPr>
              <w:t xml:space="preserve">  </w:t>
            </w:r>
          </w:p>
          <w:p w:rsidR="00306B8A" w:rsidRDefault="00306B8A" w:rsidP="008F543F">
            <w:pPr>
              <w:spacing w:line="276" w:lineRule="auto"/>
              <w:rPr>
                <w:sz w:val="20"/>
                <w:szCs w:val="20"/>
              </w:rPr>
            </w:pPr>
          </w:p>
          <w:p w:rsidR="005D5214" w:rsidRDefault="003F22B4" w:rsidP="008F543F">
            <w:pPr>
              <w:spacing w:line="276" w:lineRule="auto"/>
              <w:rPr>
                <w:sz w:val="20"/>
                <w:szCs w:val="20"/>
              </w:rPr>
            </w:pPr>
            <w:r>
              <w:rPr>
                <w:sz w:val="20"/>
                <w:szCs w:val="20"/>
              </w:rPr>
              <w:t>Show slide 10 and allocate writing tasks</w:t>
            </w:r>
            <w:r w:rsidR="00EC753C">
              <w:rPr>
                <w:sz w:val="20"/>
                <w:szCs w:val="20"/>
              </w:rPr>
              <w:t xml:space="preserve"> evenly round class. </w:t>
            </w:r>
            <w:r w:rsidR="00583B35">
              <w:rPr>
                <w:sz w:val="20"/>
                <w:szCs w:val="20"/>
              </w:rPr>
              <w:t xml:space="preserve">All will write in the third person. The aim is </w:t>
            </w:r>
            <w:r w:rsidR="00230132">
              <w:rPr>
                <w:sz w:val="20"/>
                <w:szCs w:val="20"/>
              </w:rPr>
              <w:t>to continue the story from a different character’</w:t>
            </w:r>
            <w:r w:rsidR="00961EF0">
              <w:rPr>
                <w:sz w:val="20"/>
                <w:szCs w:val="20"/>
              </w:rPr>
              <w:t xml:space="preserve">s viewpoint. </w:t>
            </w:r>
            <w:r w:rsidR="008F543F">
              <w:rPr>
                <w:sz w:val="20"/>
                <w:szCs w:val="20"/>
              </w:rPr>
              <w:t xml:space="preserve">They should think </w:t>
            </w:r>
            <w:r w:rsidR="00EC753C">
              <w:rPr>
                <w:sz w:val="20"/>
                <w:szCs w:val="20"/>
              </w:rPr>
              <w:t xml:space="preserve">about what each </w:t>
            </w:r>
            <w:r w:rsidR="008F543F">
              <w:rPr>
                <w:sz w:val="20"/>
                <w:szCs w:val="20"/>
              </w:rPr>
              <w:t>sees</w:t>
            </w:r>
            <w:r w:rsidR="00EC753C">
              <w:rPr>
                <w:sz w:val="20"/>
                <w:szCs w:val="20"/>
              </w:rPr>
              <w:t xml:space="preserve"> and how each feels/thin</w:t>
            </w:r>
            <w:r w:rsidR="008F543F">
              <w:rPr>
                <w:sz w:val="20"/>
                <w:szCs w:val="20"/>
              </w:rPr>
              <w:t xml:space="preserve">ks, choosing words carefully to </w:t>
            </w:r>
            <w:r w:rsidR="00EC753C">
              <w:rPr>
                <w:sz w:val="20"/>
                <w:szCs w:val="20"/>
              </w:rPr>
              <w:t>show this</w:t>
            </w:r>
            <w:r w:rsidR="00080963">
              <w:rPr>
                <w:sz w:val="20"/>
                <w:szCs w:val="20"/>
              </w:rPr>
              <w:t xml:space="preserve">. </w:t>
            </w:r>
            <w:r w:rsidR="00C07433">
              <w:rPr>
                <w:sz w:val="20"/>
                <w:szCs w:val="20"/>
              </w:rPr>
              <w:t xml:space="preserve">Stress they are writing the next paragraph only, not completing the whole story. </w:t>
            </w:r>
          </w:p>
          <w:p w:rsidR="008F543F" w:rsidRDefault="008F543F" w:rsidP="008F543F">
            <w:pPr>
              <w:spacing w:line="276" w:lineRule="auto"/>
              <w:rPr>
                <w:sz w:val="20"/>
                <w:szCs w:val="20"/>
              </w:rPr>
            </w:pPr>
          </w:p>
          <w:p w:rsidR="00F66516" w:rsidRPr="006C052C" w:rsidRDefault="00EC753C" w:rsidP="008F543F">
            <w:pPr>
              <w:spacing w:line="276" w:lineRule="auto"/>
              <w:rPr>
                <w:sz w:val="20"/>
                <w:szCs w:val="20"/>
              </w:rPr>
            </w:pPr>
            <w:r w:rsidRPr="006C052C">
              <w:rPr>
                <w:sz w:val="20"/>
                <w:szCs w:val="20"/>
              </w:rPr>
              <w:t>Individuals</w:t>
            </w:r>
            <w:r w:rsidR="00F66516" w:rsidRPr="006C052C">
              <w:rPr>
                <w:sz w:val="20"/>
                <w:szCs w:val="20"/>
              </w:rPr>
              <w:t>:</w:t>
            </w:r>
          </w:p>
          <w:p w:rsidR="00EC753C" w:rsidRPr="00832763" w:rsidRDefault="00EC753C" w:rsidP="008F543F">
            <w:pPr>
              <w:spacing w:line="276" w:lineRule="auto"/>
              <w:rPr>
                <w:sz w:val="20"/>
                <w:szCs w:val="20"/>
              </w:rPr>
            </w:pPr>
            <w:r w:rsidRPr="00EC753C">
              <w:rPr>
                <w:sz w:val="20"/>
                <w:szCs w:val="20"/>
              </w:rPr>
              <w:t xml:space="preserve">Timed writing, </w:t>
            </w:r>
            <w:r>
              <w:rPr>
                <w:sz w:val="20"/>
                <w:szCs w:val="20"/>
              </w:rPr>
              <w:t xml:space="preserve">following prompts on slide 10. </w:t>
            </w:r>
            <w:r w:rsidR="00832763">
              <w:rPr>
                <w:sz w:val="20"/>
                <w:szCs w:val="20"/>
              </w:rPr>
              <w:t xml:space="preserve">You could play the theme music from </w:t>
            </w:r>
            <w:r w:rsidR="00832763" w:rsidRPr="00832763">
              <w:rPr>
                <w:i/>
                <w:sz w:val="20"/>
                <w:szCs w:val="20"/>
              </w:rPr>
              <w:t>Jaws</w:t>
            </w:r>
            <w:r w:rsidR="00832763">
              <w:rPr>
                <w:sz w:val="20"/>
                <w:szCs w:val="20"/>
              </w:rPr>
              <w:t xml:space="preserve"> while students write.</w:t>
            </w:r>
          </w:p>
          <w:p w:rsidR="00EC753C" w:rsidRDefault="00EC753C" w:rsidP="008F543F">
            <w:pPr>
              <w:spacing w:line="276" w:lineRule="auto"/>
              <w:rPr>
                <w:sz w:val="20"/>
                <w:szCs w:val="20"/>
              </w:rPr>
            </w:pPr>
          </w:p>
          <w:p w:rsidR="00EC753C" w:rsidRPr="006C052C" w:rsidRDefault="00EC753C" w:rsidP="008F543F">
            <w:pPr>
              <w:spacing w:line="276" w:lineRule="auto"/>
              <w:rPr>
                <w:sz w:val="20"/>
                <w:szCs w:val="20"/>
              </w:rPr>
            </w:pPr>
            <w:r w:rsidRPr="006C052C">
              <w:rPr>
                <w:sz w:val="20"/>
                <w:szCs w:val="20"/>
              </w:rPr>
              <w:t xml:space="preserve">Groups of </w:t>
            </w:r>
            <w:r w:rsidR="00D27C0E" w:rsidRPr="006C052C">
              <w:rPr>
                <w:sz w:val="20"/>
                <w:szCs w:val="20"/>
              </w:rPr>
              <w:t>3</w:t>
            </w:r>
            <w:r w:rsidRPr="006C052C">
              <w:rPr>
                <w:sz w:val="20"/>
                <w:szCs w:val="20"/>
              </w:rPr>
              <w:t>:</w:t>
            </w:r>
          </w:p>
          <w:p w:rsidR="00961EF0" w:rsidRPr="00F66516" w:rsidRDefault="00EC753C" w:rsidP="008F543F">
            <w:pPr>
              <w:spacing w:line="276" w:lineRule="auto"/>
              <w:rPr>
                <w:sz w:val="20"/>
                <w:szCs w:val="20"/>
              </w:rPr>
            </w:pPr>
            <w:r>
              <w:rPr>
                <w:sz w:val="20"/>
                <w:szCs w:val="20"/>
              </w:rPr>
              <w:t>Students fo</w:t>
            </w:r>
            <w:r w:rsidR="00D27C0E">
              <w:rPr>
                <w:sz w:val="20"/>
                <w:szCs w:val="20"/>
              </w:rPr>
              <w:t>rm groups consisting of all three</w:t>
            </w:r>
            <w:r>
              <w:rPr>
                <w:sz w:val="20"/>
                <w:szCs w:val="20"/>
              </w:rPr>
              <w:t xml:space="preserve"> viewpoints and read narratives aloud in turn (the order does not matter). </w:t>
            </w:r>
          </w:p>
        </w:tc>
      </w:tr>
      <w:tr w:rsidR="005D5214" w:rsidRPr="00484D0B" w:rsidTr="00CD7A08">
        <w:tc>
          <w:tcPr>
            <w:tcW w:w="9855" w:type="dxa"/>
            <w:gridSpan w:val="2"/>
          </w:tcPr>
          <w:p w:rsidR="005D5214" w:rsidRDefault="005D5214" w:rsidP="000E16D6">
            <w:pPr>
              <w:spacing w:line="276" w:lineRule="auto"/>
              <w:rPr>
                <w:sz w:val="20"/>
                <w:szCs w:val="20"/>
                <w:u w:val="single"/>
              </w:rPr>
            </w:pPr>
            <w:r w:rsidRPr="004170C8">
              <w:rPr>
                <w:b/>
                <w:sz w:val="20"/>
                <w:szCs w:val="20"/>
                <w:lang w:val="en-GB"/>
              </w:rPr>
              <w:t>Conclusion</w:t>
            </w:r>
            <w:r>
              <w:rPr>
                <w:b/>
                <w:sz w:val="20"/>
                <w:szCs w:val="20"/>
                <w:lang w:val="en-GB"/>
              </w:rPr>
              <w:t>:</w:t>
            </w:r>
          </w:p>
          <w:p w:rsidR="000E16D6" w:rsidRPr="006C052C" w:rsidRDefault="000E16D6" w:rsidP="000E16D6">
            <w:pPr>
              <w:spacing w:line="276" w:lineRule="auto"/>
              <w:rPr>
                <w:sz w:val="20"/>
                <w:szCs w:val="20"/>
              </w:rPr>
            </w:pPr>
            <w:r w:rsidRPr="006C052C">
              <w:rPr>
                <w:sz w:val="20"/>
                <w:szCs w:val="20"/>
              </w:rPr>
              <w:t>Whole class:</w:t>
            </w:r>
          </w:p>
          <w:p w:rsidR="00C07433" w:rsidRDefault="00C07433" w:rsidP="000E16D6">
            <w:pPr>
              <w:spacing w:line="276" w:lineRule="auto"/>
              <w:rPr>
                <w:sz w:val="20"/>
                <w:szCs w:val="20"/>
              </w:rPr>
            </w:pPr>
            <w:r>
              <w:rPr>
                <w:sz w:val="20"/>
                <w:szCs w:val="20"/>
              </w:rPr>
              <w:t>B</w:t>
            </w:r>
            <w:r w:rsidR="000E16D6" w:rsidRPr="004170C8">
              <w:rPr>
                <w:sz w:val="20"/>
                <w:szCs w:val="20"/>
              </w:rPr>
              <w:t xml:space="preserve">rief feedback from </w:t>
            </w:r>
            <w:r>
              <w:rPr>
                <w:sz w:val="20"/>
                <w:szCs w:val="20"/>
              </w:rPr>
              <w:t xml:space="preserve">task: </w:t>
            </w:r>
          </w:p>
          <w:p w:rsidR="000E16D6" w:rsidRPr="004170C8" w:rsidRDefault="000E16D6" w:rsidP="000E16D6">
            <w:pPr>
              <w:spacing w:line="276" w:lineRule="auto"/>
              <w:rPr>
                <w:sz w:val="20"/>
                <w:szCs w:val="20"/>
              </w:rPr>
            </w:pPr>
            <w:r w:rsidRPr="004170C8">
              <w:rPr>
                <w:sz w:val="20"/>
                <w:szCs w:val="20"/>
              </w:rPr>
              <w:t xml:space="preserve">What was </w:t>
            </w:r>
            <w:r w:rsidR="00080963">
              <w:rPr>
                <w:sz w:val="20"/>
                <w:szCs w:val="20"/>
              </w:rPr>
              <w:t>gained in</w:t>
            </w:r>
            <w:r w:rsidRPr="004170C8">
              <w:rPr>
                <w:sz w:val="20"/>
                <w:szCs w:val="20"/>
              </w:rPr>
              <w:t xml:space="preserve"> telling the</w:t>
            </w:r>
            <w:r w:rsidR="00080963">
              <w:rPr>
                <w:sz w:val="20"/>
                <w:szCs w:val="20"/>
              </w:rPr>
              <w:t xml:space="preserve"> story from multiple</w:t>
            </w:r>
            <w:r>
              <w:rPr>
                <w:sz w:val="20"/>
                <w:szCs w:val="20"/>
              </w:rPr>
              <w:t xml:space="preserve"> view</w:t>
            </w:r>
            <w:r w:rsidRPr="004170C8">
              <w:rPr>
                <w:sz w:val="20"/>
                <w:szCs w:val="20"/>
              </w:rPr>
              <w:t xml:space="preserve">points? </w:t>
            </w:r>
          </w:p>
          <w:p w:rsidR="00080963" w:rsidRDefault="00C07433" w:rsidP="000E16D6">
            <w:pPr>
              <w:spacing w:line="276" w:lineRule="auto"/>
              <w:rPr>
                <w:sz w:val="20"/>
                <w:szCs w:val="20"/>
              </w:rPr>
            </w:pPr>
            <w:r>
              <w:rPr>
                <w:sz w:val="20"/>
                <w:szCs w:val="20"/>
              </w:rPr>
              <w:t xml:space="preserve">Which viewpoint </w:t>
            </w:r>
            <w:r w:rsidR="00080963">
              <w:rPr>
                <w:sz w:val="20"/>
                <w:szCs w:val="20"/>
              </w:rPr>
              <w:t>did they think was easiest/hardest to write?</w:t>
            </w:r>
          </w:p>
          <w:p w:rsidR="00C07433" w:rsidRDefault="00080963" w:rsidP="000E16D6">
            <w:pPr>
              <w:spacing w:line="276" w:lineRule="auto"/>
              <w:rPr>
                <w:sz w:val="20"/>
                <w:szCs w:val="20"/>
              </w:rPr>
            </w:pPr>
            <w:r>
              <w:rPr>
                <w:sz w:val="20"/>
                <w:szCs w:val="20"/>
              </w:rPr>
              <w:t xml:space="preserve">Which </w:t>
            </w:r>
            <w:r w:rsidR="00C07433">
              <w:rPr>
                <w:sz w:val="20"/>
                <w:szCs w:val="20"/>
              </w:rPr>
              <w:t xml:space="preserve">sounded the most </w:t>
            </w:r>
            <w:r w:rsidR="008F543F">
              <w:rPr>
                <w:sz w:val="20"/>
                <w:szCs w:val="20"/>
              </w:rPr>
              <w:t xml:space="preserve">effective or </w:t>
            </w:r>
            <w:r w:rsidR="00C07433">
              <w:rPr>
                <w:sz w:val="20"/>
                <w:szCs w:val="20"/>
              </w:rPr>
              <w:t>realistic and why?</w:t>
            </w:r>
          </w:p>
          <w:p w:rsidR="00C07433" w:rsidRDefault="00C07433" w:rsidP="000E16D6">
            <w:pPr>
              <w:spacing w:line="276" w:lineRule="auto"/>
              <w:rPr>
                <w:sz w:val="20"/>
                <w:szCs w:val="20"/>
              </w:rPr>
            </w:pPr>
          </w:p>
          <w:p w:rsidR="009C78EE" w:rsidRPr="00484D0B" w:rsidRDefault="00C07433" w:rsidP="00C617F4">
            <w:pPr>
              <w:spacing w:line="276" w:lineRule="auto"/>
              <w:rPr>
                <w:sz w:val="20"/>
                <w:szCs w:val="20"/>
              </w:rPr>
            </w:pPr>
            <w:r>
              <w:rPr>
                <w:sz w:val="20"/>
                <w:szCs w:val="20"/>
              </w:rPr>
              <w:t>If appropriate</w:t>
            </w:r>
            <w:r w:rsidR="00F66516">
              <w:rPr>
                <w:sz w:val="20"/>
                <w:szCs w:val="20"/>
              </w:rPr>
              <w:t xml:space="preserve">, </w:t>
            </w:r>
            <w:r w:rsidR="00C617F4">
              <w:rPr>
                <w:sz w:val="20"/>
                <w:szCs w:val="20"/>
              </w:rPr>
              <w:t xml:space="preserve">use </w:t>
            </w:r>
            <w:r w:rsidR="00C617F4" w:rsidRPr="00F66516">
              <w:rPr>
                <w:i/>
                <w:sz w:val="20"/>
                <w:szCs w:val="20"/>
              </w:rPr>
              <w:t>Narrative Choices</w:t>
            </w:r>
            <w:r w:rsidR="00C617F4">
              <w:rPr>
                <w:sz w:val="20"/>
                <w:szCs w:val="20"/>
              </w:rPr>
              <w:t xml:space="preserve"> PowerPoint to recap </w:t>
            </w:r>
            <w:r w:rsidR="00F66516">
              <w:rPr>
                <w:sz w:val="20"/>
                <w:szCs w:val="20"/>
              </w:rPr>
              <w:t xml:space="preserve">key learning from this week’s </w:t>
            </w:r>
            <w:r w:rsidR="00C617F4">
              <w:rPr>
                <w:sz w:val="20"/>
                <w:szCs w:val="20"/>
              </w:rPr>
              <w:t xml:space="preserve">lessons. </w:t>
            </w:r>
          </w:p>
        </w:tc>
      </w:tr>
      <w:tr w:rsidR="005D5214" w:rsidRPr="004170C8" w:rsidTr="00CD7A08">
        <w:tc>
          <w:tcPr>
            <w:tcW w:w="4927" w:type="dxa"/>
            <w:tcBorders>
              <w:bottom w:val="single" w:sz="4" w:space="0" w:color="auto"/>
            </w:tcBorders>
          </w:tcPr>
          <w:p w:rsidR="00A77D0C" w:rsidRDefault="005D5214" w:rsidP="008F543F">
            <w:pPr>
              <w:spacing w:line="276" w:lineRule="auto"/>
              <w:rPr>
                <w:b/>
                <w:sz w:val="20"/>
                <w:szCs w:val="20"/>
                <w:lang w:val="en-GB"/>
              </w:rPr>
            </w:pPr>
            <w:r w:rsidRPr="004170C8">
              <w:rPr>
                <w:b/>
                <w:sz w:val="20"/>
                <w:szCs w:val="20"/>
                <w:lang w:val="en-GB"/>
              </w:rPr>
              <w:t xml:space="preserve">Support: </w:t>
            </w:r>
          </w:p>
          <w:p w:rsidR="00EF4037" w:rsidRDefault="00C07433" w:rsidP="008F543F">
            <w:pPr>
              <w:numPr>
                <w:ilvl w:val="0"/>
                <w:numId w:val="21"/>
              </w:numPr>
              <w:spacing w:line="276" w:lineRule="auto"/>
              <w:rPr>
                <w:sz w:val="20"/>
                <w:szCs w:val="20"/>
                <w:lang w:val="en-GB"/>
              </w:rPr>
            </w:pPr>
            <w:r w:rsidRPr="00EF4037">
              <w:rPr>
                <w:sz w:val="20"/>
                <w:szCs w:val="20"/>
                <w:lang w:val="en-GB"/>
              </w:rPr>
              <w:t>Choose one of t</w:t>
            </w:r>
            <w:r w:rsidR="00961EF0" w:rsidRPr="00EF4037">
              <w:rPr>
                <w:sz w:val="20"/>
                <w:szCs w:val="20"/>
                <w:lang w:val="en-GB"/>
              </w:rPr>
              <w:t xml:space="preserve">he </w:t>
            </w:r>
            <w:r w:rsidRPr="00EF4037">
              <w:rPr>
                <w:sz w:val="20"/>
                <w:szCs w:val="20"/>
                <w:lang w:val="en-GB"/>
              </w:rPr>
              <w:t xml:space="preserve">viewpoints on slide </w:t>
            </w:r>
            <w:r w:rsidR="00961EF0" w:rsidRPr="00EF4037">
              <w:rPr>
                <w:sz w:val="20"/>
                <w:szCs w:val="20"/>
                <w:lang w:val="en-GB"/>
              </w:rPr>
              <w:t>10 and model the writing task before studen</w:t>
            </w:r>
            <w:r w:rsidR="00EF4037">
              <w:rPr>
                <w:sz w:val="20"/>
                <w:szCs w:val="20"/>
                <w:lang w:val="en-GB"/>
              </w:rPr>
              <w:t>ts write from another viewpoint.</w:t>
            </w:r>
          </w:p>
          <w:p w:rsidR="00961EF0" w:rsidRPr="00EF4037" w:rsidRDefault="00961EF0" w:rsidP="008F543F">
            <w:pPr>
              <w:numPr>
                <w:ilvl w:val="0"/>
                <w:numId w:val="21"/>
              </w:numPr>
              <w:spacing w:line="276" w:lineRule="auto"/>
              <w:rPr>
                <w:sz w:val="20"/>
                <w:szCs w:val="20"/>
                <w:lang w:val="en-GB"/>
              </w:rPr>
            </w:pPr>
            <w:r w:rsidRPr="00EF4037">
              <w:rPr>
                <w:sz w:val="20"/>
                <w:szCs w:val="20"/>
                <w:lang w:val="en-GB"/>
              </w:rPr>
              <w:t xml:space="preserve">Make the timed writing task a paired, collaborative activity. </w:t>
            </w:r>
          </w:p>
          <w:p w:rsidR="005D5214" w:rsidRPr="00293A15" w:rsidRDefault="005D5214" w:rsidP="00FB4902">
            <w:pPr>
              <w:spacing w:line="276" w:lineRule="auto"/>
              <w:rPr>
                <w:sz w:val="20"/>
                <w:szCs w:val="20"/>
                <w:lang w:val="en-GB"/>
              </w:rPr>
            </w:pPr>
          </w:p>
        </w:tc>
        <w:tc>
          <w:tcPr>
            <w:tcW w:w="4928" w:type="dxa"/>
            <w:tcBorders>
              <w:bottom w:val="single" w:sz="4" w:space="0" w:color="auto"/>
            </w:tcBorders>
          </w:tcPr>
          <w:p w:rsidR="00A77D0C" w:rsidRPr="00C07433" w:rsidRDefault="005D5214" w:rsidP="008F543F">
            <w:pPr>
              <w:spacing w:line="276" w:lineRule="auto"/>
              <w:rPr>
                <w:b/>
                <w:sz w:val="20"/>
                <w:szCs w:val="20"/>
                <w:lang w:val="en-GB"/>
              </w:rPr>
            </w:pPr>
            <w:r w:rsidRPr="004170C8">
              <w:rPr>
                <w:b/>
                <w:sz w:val="20"/>
                <w:szCs w:val="20"/>
                <w:lang w:val="en-GB"/>
              </w:rPr>
              <w:t>Challenge:</w:t>
            </w:r>
          </w:p>
          <w:p w:rsidR="00A77D0C" w:rsidRDefault="00A77D0C" w:rsidP="008F543F">
            <w:pPr>
              <w:numPr>
                <w:ilvl w:val="0"/>
                <w:numId w:val="33"/>
              </w:numPr>
              <w:spacing w:line="276" w:lineRule="auto"/>
              <w:rPr>
                <w:sz w:val="20"/>
                <w:szCs w:val="20"/>
                <w:lang w:val="en-GB"/>
              </w:rPr>
            </w:pPr>
            <w:r w:rsidRPr="004170C8">
              <w:rPr>
                <w:sz w:val="20"/>
                <w:szCs w:val="20"/>
                <w:lang w:val="en-GB"/>
              </w:rPr>
              <w:t>Vary vocabulary and sentence structures to make each character’s voice distinctive</w:t>
            </w:r>
            <w:r>
              <w:rPr>
                <w:sz w:val="20"/>
                <w:szCs w:val="20"/>
                <w:lang w:val="en-GB"/>
              </w:rPr>
              <w:t>.</w:t>
            </w:r>
          </w:p>
          <w:p w:rsidR="00C07433" w:rsidRDefault="00961EF0" w:rsidP="008F543F">
            <w:pPr>
              <w:numPr>
                <w:ilvl w:val="0"/>
                <w:numId w:val="33"/>
              </w:numPr>
              <w:spacing w:line="276" w:lineRule="auto"/>
              <w:rPr>
                <w:sz w:val="20"/>
                <w:szCs w:val="20"/>
                <w:lang w:val="en-GB"/>
              </w:rPr>
            </w:pPr>
            <w:r>
              <w:rPr>
                <w:sz w:val="20"/>
                <w:szCs w:val="20"/>
                <w:lang w:val="en-GB"/>
              </w:rPr>
              <w:t>Encourage comments on effectiveness of word choices matched to writing intentions.</w:t>
            </w:r>
          </w:p>
          <w:p w:rsidR="00961EF0" w:rsidRPr="004170C8" w:rsidRDefault="00961EF0" w:rsidP="008F543F">
            <w:pPr>
              <w:numPr>
                <w:ilvl w:val="0"/>
                <w:numId w:val="33"/>
              </w:numPr>
              <w:spacing w:line="276" w:lineRule="auto"/>
              <w:rPr>
                <w:sz w:val="20"/>
                <w:szCs w:val="20"/>
                <w:lang w:val="en-GB"/>
              </w:rPr>
            </w:pPr>
            <w:r>
              <w:rPr>
                <w:sz w:val="20"/>
                <w:szCs w:val="20"/>
                <w:lang w:val="en-GB"/>
              </w:rPr>
              <w:t>Experiment by changing third person to first person. Which sounds best?</w:t>
            </w:r>
          </w:p>
          <w:p w:rsidR="005D5214" w:rsidRPr="004170C8" w:rsidRDefault="005D5214" w:rsidP="00FB4902">
            <w:pPr>
              <w:rPr>
                <w:sz w:val="20"/>
                <w:szCs w:val="20"/>
                <w:lang w:val="en-GB"/>
              </w:rPr>
            </w:pPr>
          </w:p>
        </w:tc>
      </w:tr>
    </w:tbl>
    <w:p w:rsidR="000E16D6" w:rsidRPr="00961EF0" w:rsidRDefault="000E16D6" w:rsidP="00961EF0"/>
    <w:sectPr w:rsidR="000E16D6" w:rsidRPr="00961EF0" w:rsidSect="00B97AB8">
      <w:headerReference w:type="even" r:id="rId7"/>
      <w:headerReference w:type="default" r:id="rId8"/>
      <w:footerReference w:type="even" r:id="rId9"/>
      <w:footerReference w:type="default" r:id="rId10"/>
      <w:headerReference w:type="first" r:id="rId11"/>
      <w:footerReference w:type="first" r:id="rId12"/>
      <w:pgSz w:w="11907" w:h="16953" w:code="9"/>
      <w:pgMar w:top="567" w:right="1134" w:bottom="39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2C0" w:rsidRDefault="00CC72C0" w:rsidP="00B97AB8">
      <w:r>
        <w:separator/>
      </w:r>
    </w:p>
  </w:endnote>
  <w:endnote w:type="continuationSeparator" w:id="0">
    <w:p w:rsidR="00CC72C0" w:rsidRDefault="00CC72C0" w:rsidP="00B97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B8" w:rsidRDefault="00B97A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B8" w:rsidRDefault="00B97AB8">
    <w:pPr>
      <w:pStyle w:val="Footer"/>
    </w:pPr>
    <w:r>
      <w:rPr>
        <w:sz w:val="18"/>
        <w:szCs w:val="18"/>
      </w:rPr>
      <w:t>Grammar for Writing Schemes of Work © National Association for the Teaching of English (NATE) &amp; Authors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B8" w:rsidRDefault="00B97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2C0" w:rsidRDefault="00CC72C0" w:rsidP="00B97AB8">
      <w:r>
        <w:separator/>
      </w:r>
    </w:p>
  </w:footnote>
  <w:footnote w:type="continuationSeparator" w:id="0">
    <w:p w:rsidR="00CC72C0" w:rsidRDefault="00CC72C0" w:rsidP="00B97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B8" w:rsidRDefault="00B97A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B8" w:rsidRPr="00B97AB8" w:rsidRDefault="00B97AB8" w:rsidP="00B97A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B8" w:rsidRDefault="00B97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20"/>
  </w:num>
  <w:num w:numId="4">
    <w:abstractNumId w:val="7"/>
  </w:num>
  <w:num w:numId="5">
    <w:abstractNumId w:val="3"/>
  </w:num>
  <w:num w:numId="6">
    <w:abstractNumId w:val="5"/>
  </w:num>
  <w:num w:numId="7">
    <w:abstractNumId w:val="14"/>
  </w:num>
  <w:num w:numId="8">
    <w:abstractNumId w:val="31"/>
  </w:num>
  <w:num w:numId="9">
    <w:abstractNumId w:val="9"/>
  </w:num>
  <w:num w:numId="10">
    <w:abstractNumId w:val="3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22"/>
  </w:num>
  <w:num w:numId="16">
    <w:abstractNumId w:val="18"/>
  </w:num>
  <w:num w:numId="17">
    <w:abstractNumId w:val="6"/>
  </w:num>
  <w:num w:numId="18">
    <w:abstractNumId w:val="30"/>
  </w:num>
  <w:num w:numId="19">
    <w:abstractNumId w:val="37"/>
  </w:num>
  <w:num w:numId="20">
    <w:abstractNumId w:val="17"/>
  </w:num>
  <w:num w:numId="21">
    <w:abstractNumId w:val="1"/>
  </w:num>
  <w:num w:numId="22">
    <w:abstractNumId w:val="8"/>
  </w:num>
  <w:num w:numId="23">
    <w:abstractNumId w:val="0"/>
  </w:num>
  <w:num w:numId="24">
    <w:abstractNumId w:val="34"/>
  </w:num>
  <w:num w:numId="25">
    <w:abstractNumId w:val="16"/>
  </w:num>
  <w:num w:numId="26">
    <w:abstractNumId w:val="4"/>
  </w:num>
  <w:num w:numId="27">
    <w:abstractNumId w:val="23"/>
  </w:num>
  <w:num w:numId="28">
    <w:abstractNumId w:val="33"/>
  </w:num>
  <w:num w:numId="29">
    <w:abstractNumId w:val="12"/>
  </w:num>
  <w:num w:numId="30">
    <w:abstractNumId w:val="27"/>
  </w:num>
  <w:num w:numId="31">
    <w:abstractNumId w:val="36"/>
  </w:num>
  <w:num w:numId="32">
    <w:abstractNumId w:val="15"/>
  </w:num>
  <w:num w:numId="33">
    <w:abstractNumId w:val="2"/>
  </w:num>
  <w:num w:numId="34">
    <w:abstractNumId w:val="19"/>
  </w:num>
  <w:num w:numId="35">
    <w:abstractNumId w:val="21"/>
  </w:num>
  <w:num w:numId="36">
    <w:abstractNumId w:val="25"/>
  </w:num>
  <w:num w:numId="37">
    <w:abstractNumId w:val="29"/>
  </w:num>
  <w:num w:numId="38">
    <w:abstractNumId w:val="28"/>
  </w:num>
  <w:num w:numId="39">
    <w:abstractNumId w:val="26"/>
  </w:num>
  <w:num w:numId="40">
    <w:abstractNumId w:val="24"/>
  </w:num>
  <w:num w:numId="4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11B4E"/>
    <w:rsid w:val="00016379"/>
    <w:rsid w:val="00030FA8"/>
    <w:rsid w:val="00036051"/>
    <w:rsid w:val="0004529E"/>
    <w:rsid w:val="000474D9"/>
    <w:rsid w:val="000649BD"/>
    <w:rsid w:val="00074D95"/>
    <w:rsid w:val="00080963"/>
    <w:rsid w:val="00080E1E"/>
    <w:rsid w:val="00086F95"/>
    <w:rsid w:val="000A76EF"/>
    <w:rsid w:val="000B0A4C"/>
    <w:rsid w:val="000D3596"/>
    <w:rsid w:val="000E16D6"/>
    <w:rsid w:val="000F0968"/>
    <w:rsid w:val="00102B09"/>
    <w:rsid w:val="00104943"/>
    <w:rsid w:val="00113A2C"/>
    <w:rsid w:val="00115269"/>
    <w:rsid w:val="00122EC3"/>
    <w:rsid w:val="0015444F"/>
    <w:rsid w:val="001753C7"/>
    <w:rsid w:val="0018045D"/>
    <w:rsid w:val="00186B48"/>
    <w:rsid w:val="0019013E"/>
    <w:rsid w:val="00192C08"/>
    <w:rsid w:val="001A27A2"/>
    <w:rsid w:val="001B021C"/>
    <w:rsid w:val="001D5BF6"/>
    <w:rsid w:val="001D6226"/>
    <w:rsid w:val="001D73E6"/>
    <w:rsid w:val="002154F8"/>
    <w:rsid w:val="00216DFC"/>
    <w:rsid w:val="002176FD"/>
    <w:rsid w:val="00223AED"/>
    <w:rsid w:val="00224D41"/>
    <w:rsid w:val="00230132"/>
    <w:rsid w:val="00241826"/>
    <w:rsid w:val="00245D06"/>
    <w:rsid w:val="00252E61"/>
    <w:rsid w:val="00257570"/>
    <w:rsid w:val="00257F04"/>
    <w:rsid w:val="00271120"/>
    <w:rsid w:val="00293A15"/>
    <w:rsid w:val="002A10FF"/>
    <w:rsid w:val="002C1092"/>
    <w:rsid w:val="002D49FC"/>
    <w:rsid w:val="002E783E"/>
    <w:rsid w:val="002F4022"/>
    <w:rsid w:val="002F4937"/>
    <w:rsid w:val="002F623B"/>
    <w:rsid w:val="002F7300"/>
    <w:rsid w:val="003042EB"/>
    <w:rsid w:val="00305FD4"/>
    <w:rsid w:val="00306B8A"/>
    <w:rsid w:val="003109BD"/>
    <w:rsid w:val="003147A5"/>
    <w:rsid w:val="00314CF8"/>
    <w:rsid w:val="00322531"/>
    <w:rsid w:val="00327781"/>
    <w:rsid w:val="00331CE5"/>
    <w:rsid w:val="003506C9"/>
    <w:rsid w:val="003605E3"/>
    <w:rsid w:val="00396A36"/>
    <w:rsid w:val="003A67EA"/>
    <w:rsid w:val="003B42C0"/>
    <w:rsid w:val="003C5B3E"/>
    <w:rsid w:val="003D6775"/>
    <w:rsid w:val="003E1918"/>
    <w:rsid w:val="003F22B4"/>
    <w:rsid w:val="00400F44"/>
    <w:rsid w:val="0040569E"/>
    <w:rsid w:val="00410480"/>
    <w:rsid w:val="004170C8"/>
    <w:rsid w:val="00423F50"/>
    <w:rsid w:val="004276C0"/>
    <w:rsid w:val="004324F9"/>
    <w:rsid w:val="00436A77"/>
    <w:rsid w:val="00444272"/>
    <w:rsid w:val="00447611"/>
    <w:rsid w:val="004553D0"/>
    <w:rsid w:val="004556CA"/>
    <w:rsid w:val="00473DAB"/>
    <w:rsid w:val="004833E8"/>
    <w:rsid w:val="00484D0B"/>
    <w:rsid w:val="00492B7A"/>
    <w:rsid w:val="004A7E3D"/>
    <w:rsid w:val="004C17D4"/>
    <w:rsid w:val="004D2435"/>
    <w:rsid w:val="004F3548"/>
    <w:rsid w:val="00500079"/>
    <w:rsid w:val="005029A6"/>
    <w:rsid w:val="00517CE4"/>
    <w:rsid w:val="00526F12"/>
    <w:rsid w:val="00541410"/>
    <w:rsid w:val="00547662"/>
    <w:rsid w:val="00551AFB"/>
    <w:rsid w:val="00553812"/>
    <w:rsid w:val="00561BF5"/>
    <w:rsid w:val="00582AD6"/>
    <w:rsid w:val="00583B35"/>
    <w:rsid w:val="00593E8B"/>
    <w:rsid w:val="005A5C93"/>
    <w:rsid w:val="005B30CC"/>
    <w:rsid w:val="005C30FF"/>
    <w:rsid w:val="005C64A8"/>
    <w:rsid w:val="005C713E"/>
    <w:rsid w:val="005D5214"/>
    <w:rsid w:val="005F0A02"/>
    <w:rsid w:val="00602DC2"/>
    <w:rsid w:val="00605470"/>
    <w:rsid w:val="006126AC"/>
    <w:rsid w:val="00624DD6"/>
    <w:rsid w:val="0062629A"/>
    <w:rsid w:val="006324B7"/>
    <w:rsid w:val="00647D9E"/>
    <w:rsid w:val="006525ED"/>
    <w:rsid w:val="00654138"/>
    <w:rsid w:val="0065581A"/>
    <w:rsid w:val="006644BD"/>
    <w:rsid w:val="00697026"/>
    <w:rsid w:val="006C052C"/>
    <w:rsid w:val="006C396F"/>
    <w:rsid w:val="006E3E00"/>
    <w:rsid w:val="006F2959"/>
    <w:rsid w:val="00700BF1"/>
    <w:rsid w:val="00713657"/>
    <w:rsid w:val="0072598D"/>
    <w:rsid w:val="00725E60"/>
    <w:rsid w:val="00731920"/>
    <w:rsid w:val="00754CF7"/>
    <w:rsid w:val="0076730A"/>
    <w:rsid w:val="00777B30"/>
    <w:rsid w:val="00777BA4"/>
    <w:rsid w:val="00791483"/>
    <w:rsid w:val="007A397C"/>
    <w:rsid w:val="007C4BE1"/>
    <w:rsid w:val="007D6CEF"/>
    <w:rsid w:val="007E2C6B"/>
    <w:rsid w:val="007E42BD"/>
    <w:rsid w:val="00801D8A"/>
    <w:rsid w:val="00811189"/>
    <w:rsid w:val="00815923"/>
    <w:rsid w:val="00832763"/>
    <w:rsid w:val="00846CE4"/>
    <w:rsid w:val="00863C5A"/>
    <w:rsid w:val="00877298"/>
    <w:rsid w:val="008776D4"/>
    <w:rsid w:val="008777B8"/>
    <w:rsid w:val="008818E5"/>
    <w:rsid w:val="008B23D1"/>
    <w:rsid w:val="008B2E59"/>
    <w:rsid w:val="008B4A5C"/>
    <w:rsid w:val="008C62F4"/>
    <w:rsid w:val="008C67B1"/>
    <w:rsid w:val="008D66DE"/>
    <w:rsid w:val="008F2634"/>
    <w:rsid w:val="008F543F"/>
    <w:rsid w:val="008F58E8"/>
    <w:rsid w:val="0091087E"/>
    <w:rsid w:val="0092769A"/>
    <w:rsid w:val="00937EC8"/>
    <w:rsid w:val="00954DFC"/>
    <w:rsid w:val="00961EF0"/>
    <w:rsid w:val="00974649"/>
    <w:rsid w:val="0098299E"/>
    <w:rsid w:val="00991420"/>
    <w:rsid w:val="00993F2F"/>
    <w:rsid w:val="009A01EB"/>
    <w:rsid w:val="009C31CB"/>
    <w:rsid w:val="009C78EE"/>
    <w:rsid w:val="009D6D49"/>
    <w:rsid w:val="009F4FB4"/>
    <w:rsid w:val="00A06163"/>
    <w:rsid w:val="00A1502E"/>
    <w:rsid w:val="00A31BD4"/>
    <w:rsid w:val="00A328DB"/>
    <w:rsid w:val="00A53193"/>
    <w:rsid w:val="00A71DEF"/>
    <w:rsid w:val="00A7245F"/>
    <w:rsid w:val="00A77D0C"/>
    <w:rsid w:val="00A85AC4"/>
    <w:rsid w:val="00AA56E4"/>
    <w:rsid w:val="00AB1C88"/>
    <w:rsid w:val="00AB3D16"/>
    <w:rsid w:val="00AC6244"/>
    <w:rsid w:val="00AF4AC2"/>
    <w:rsid w:val="00AF6E5F"/>
    <w:rsid w:val="00B07553"/>
    <w:rsid w:val="00B42FE5"/>
    <w:rsid w:val="00B504C9"/>
    <w:rsid w:val="00B644F7"/>
    <w:rsid w:val="00B66C55"/>
    <w:rsid w:val="00B72075"/>
    <w:rsid w:val="00B7471E"/>
    <w:rsid w:val="00B8333F"/>
    <w:rsid w:val="00B97AB8"/>
    <w:rsid w:val="00BC13DF"/>
    <w:rsid w:val="00BD27B0"/>
    <w:rsid w:val="00BE201F"/>
    <w:rsid w:val="00BE2B31"/>
    <w:rsid w:val="00BE30BA"/>
    <w:rsid w:val="00C045E4"/>
    <w:rsid w:val="00C07433"/>
    <w:rsid w:val="00C122CA"/>
    <w:rsid w:val="00C215CB"/>
    <w:rsid w:val="00C2360E"/>
    <w:rsid w:val="00C30758"/>
    <w:rsid w:val="00C5570A"/>
    <w:rsid w:val="00C558F8"/>
    <w:rsid w:val="00C617F4"/>
    <w:rsid w:val="00C61D25"/>
    <w:rsid w:val="00C714AC"/>
    <w:rsid w:val="00C771FF"/>
    <w:rsid w:val="00C85ADB"/>
    <w:rsid w:val="00C9202F"/>
    <w:rsid w:val="00CA0E22"/>
    <w:rsid w:val="00CA4A83"/>
    <w:rsid w:val="00CA6E7F"/>
    <w:rsid w:val="00CB1016"/>
    <w:rsid w:val="00CB5662"/>
    <w:rsid w:val="00CC3783"/>
    <w:rsid w:val="00CC72C0"/>
    <w:rsid w:val="00CD7A08"/>
    <w:rsid w:val="00CE702C"/>
    <w:rsid w:val="00CF05D9"/>
    <w:rsid w:val="00D001FD"/>
    <w:rsid w:val="00D0145C"/>
    <w:rsid w:val="00D27C0E"/>
    <w:rsid w:val="00D40419"/>
    <w:rsid w:val="00D40943"/>
    <w:rsid w:val="00D823EE"/>
    <w:rsid w:val="00DA6DEC"/>
    <w:rsid w:val="00DB0101"/>
    <w:rsid w:val="00DB19F8"/>
    <w:rsid w:val="00DB6279"/>
    <w:rsid w:val="00DC04FD"/>
    <w:rsid w:val="00DC167C"/>
    <w:rsid w:val="00DD43B6"/>
    <w:rsid w:val="00DE3467"/>
    <w:rsid w:val="00E03E03"/>
    <w:rsid w:val="00E10DB2"/>
    <w:rsid w:val="00E258B7"/>
    <w:rsid w:val="00E303E6"/>
    <w:rsid w:val="00E60A8C"/>
    <w:rsid w:val="00EA7A62"/>
    <w:rsid w:val="00EC196D"/>
    <w:rsid w:val="00EC1988"/>
    <w:rsid w:val="00EC753C"/>
    <w:rsid w:val="00EE5643"/>
    <w:rsid w:val="00EF4037"/>
    <w:rsid w:val="00EF6086"/>
    <w:rsid w:val="00F006E2"/>
    <w:rsid w:val="00F23442"/>
    <w:rsid w:val="00F26FD0"/>
    <w:rsid w:val="00F303CF"/>
    <w:rsid w:val="00F31E16"/>
    <w:rsid w:val="00F444CB"/>
    <w:rsid w:val="00F57370"/>
    <w:rsid w:val="00F64FF0"/>
    <w:rsid w:val="00F66516"/>
    <w:rsid w:val="00FA4966"/>
    <w:rsid w:val="00FB4902"/>
    <w:rsid w:val="00FB4CFD"/>
    <w:rsid w:val="00FE22CC"/>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Header">
    <w:name w:val="header"/>
    <w:basedOn w:val="Normal"/>
    <w:link w:val="HeaderChar"/>
    <w:uiPriority w:val="99"/>
    <w:semiHidden/>
    <w:unhideWhenUsed/>
    <w:rsid w:val="00B97AB8"/>
    <w:pPr>
      <w:tabs>
        <w:tab w:val="center" w:pos="4513"/>
        <w:tab w:val="right" w:pos="9026"/>
      </w:tabs>
    </w:pPr>
  </w:style>
  <w:style w:type="character" w:customStyle="1" w:styleId="HeaderChar">
    <w:name w:val="Header Char"/>
    <w:basedOn w:val="DefaultParagraphFont"/>
    <w:link w:val="Header"/>
    <w:uiPriority w:val="99"/>
    <w:semiHidden/>
    <w:rsid w:val="00B97AB8"/>
    <w:rPr>
      <w:rFonts w:ascii="Arial" w:hAnsi="Arial" w:cs="Arial"/>
      <w:sz w:val="22"/>
      <w:szCs w:val="22"/>
      <w:lang w:val="en-US" w:eastAsia="en-US"/>
    </w:rPr>
  </w:style>
  <w:style w:type="paragraph" w:styleId="Footer">
    <w:name w:val="footer"/>
    <w:basedOn w:val="Normal"/>
    <w:link w:val="FooterChar"/>
    <w:uiPriority w:val="99"/>
    <w:semiHidden/>
    <w:unhideWhenUsed/>
    <w:rsid w:val="00B97AB8"/>
    <w:pPr>
      <w:tabs>
        <w:tab w:val="center" w:pos="4513"/>
        <w:tab w:val="right" w:pos="9026"/>
      </w:tabs>
    </w:pPr>
  </w:style>
  <w:style w:type="character" w:customStyle="1" w:styleId="FooterChar">
    <w:name w:val="Footer Char"/>
    <w:basedOn w:val="DefaultParagraphFont"/>
    <w:link w:val="Footer"/>
    <w:uiPriority w:val="99"/>
    <w:semiHidden/>
    <w:rsid w:val="00B97AB8"/>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3</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37</cp:revision>
  <dcterms:created xsi:type="dcterms:W3CDTF">2011-07-27T18:49:00Z</dcterms:created>
  <dcterms:modified xsi:type="dcterms:W3CDTF">2012-02-20T13:13:00Z</dcterms:modified>
</cp:coreProperties>
</file>