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95D" w:rsidRPr="00CC6401" w:rsidRDefault="006274AD" w:rsidP="00C6595D">
      <w:pPr>
        <w:autoSpaceDE w:val="0"/>
        <w:autoSpaceDN w:val="0"/>
        <w:adjustRightInd w:val="0"/>
        <w:spacing w:line="360" w:lineRule="auto"/>
        <w:rPr>
          <w:b/>
          <w:bCs/>
          <w:color w:val="000000"/>
        </w:rPr>
      </w:pPr>
      <w:r w:rsidRPr="006274AD">
        <w:rPr>
          <w:b/>
          <w:bCs/>
          <w:color w:val="000000"/>
          <w:sz w:val="24"/>
          <w:szCs w:val="24"/>
        </w:rPr>
        <w:t>Personification Poem Prompts</w:t>
      </w:r>
      <w:r w:rsidR="00C6595D">
        <w:rPr>
          <w:b/>
          <w:bCs/>
          <w:color w:val="000000"/>
        </w:rPr>
        <w:t xml:space="preserve">                          </w:t>
      </w:r>
      <w:r w:rsidR="00953E3E">
        <w:rPr>
          <w:b/>
          <w:bCs/>
          <w:color w:val="000000"/>
        </w:rPr>
        <w:t xml:space="preserve">                             </w:t>
      </w:r>
      <w:r>
        <w:rPr>
          <w:b/>
          <w:bCs/>
          <w:color w:val="000000"/>
        </w:rPr>
        <w:t xml:space="preserve">                      </w:t>
      </w:r>
      <w:r w:rsidR="004E2353">
        <w:rPr>
          <w:b/>
          <w:bCs/>
          <w:color w:val="000000"/>
        </w:rPr>
        <w:t>3.6</w:t>
      </w:r>
    </w:p>
    <w:p w:rsidR="00C6595D" w:rsidRPr="00CC6401" w:rsidRDefault="00C6595D" w:rsidP="00C6595D">
      <w:pPr>
        <w:autoSpaceDE w:val="0"/>
        <w:autoSpaceDN w:val="0"/>
        <w:adjustRightInd w:val="0"/>
        <w:spacing w:line="360" w:lineRule="auto"/>
        <w:rPr>
          <w:b/>
          <w:bCs/>
          <w:color w:val="000000"/>
          <w:sz w:val="24"/>
          <w:szCs w:val="24"/>
          <w:u w:val="single"/>
        </w:rPr>
      </w:pPr>
    </w:p>
    <w:p w:rsidR="00C6595D" w:rsidRPr="00CC6401" w:rsidRDefault="001A0AA2" w:rsidP="00C6595D">
      <w:pPr>
        <w:autoSpaceDE w:val="0"/>
        <w:autoSpaceDN w:val="0"/>
        <w:adjustRightInd w:val="0"/>
        <w:spacing w:line="36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In your poem, you are go</w:t>
      </w:r>
      <w:r w:rsidR="00C6595D" w:rsidRPr="00CC6401">
        <w:rPr>
          <w:bCs/>
          <w:color w:val="000000"/>
          <w:sz w:val="24"/>
          <w:szCs w:val="24"/>
        </w:rPr>
        <w:t>ing to give an inanimate object a character</w:t>
      </w:r>
      <w:r>
        <w:rPr>
          <w:bCs/>
          <w:color w:val="000000"/>
          <w:sz w:val="24"/>
          <w:szCs w:val="24"/>
        </w:rPr>
        <w:t xml:space="preserve">, a voice, opinions and feelings. </w:t>
      </w:r>
      <w:r w:rsidR="00CB045A">
        <w:rPr>
          <w:bCs/>
          <w:color w:val="000000"/>
          <w:sz w:val="24"/>
          <w:szCs w:val="24"/>
        </w:rPr>
        <w:t>T</w:t>
      </w:r>
      <w:r w:rsidR="00C6595D" w:rsidRPr="00CC6401">
        <w:rPr>
          <w:bCs/>
          <w:color w:val="000000"/>
          <w:sz w:val="24"/>
          <w:szCs w:val="24"/>
        </w:rPr>
        <w:t>he following questions will help you think about creating that character.</w:t>
      </w:r>
    </w:p>
    <w:p w:rsidR="00C6595D" w:rsidRPr="00CC6401" w:rsidRDefault="00C6595D" w:rsidP="00C6595D">
      <w:pPr>
        <w:autoSpaceDE w:val="0"/>
        <w:autoSpaceDN w:val="0"/>
        <w:adjustRightInd w:val="0"/>
        <w:spacing w:line="360" w:lineRule="auto"/>
        <w:rPr>
          <w:bCs/>
          <w:color w:val="000000"/>
          <w:sz w:val="24"/>
          <w:szCs w:val="24"/>
        </w:rPr>
      </w:pPr>
    </w:p>
    <w:p w:rsidR="00C6595D" w:rsidRPr="00CB045A" w:rsidRDefault="00C6595D" w:rsidP="00C6595D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color w:val="000000"/>
          <w:sz w:val="24"/>
          <w:szCs w:val="24"/>
        </w:rPr>
      </w:pPr>
      <w:r w:rsidRPr="00CB045A">
        <w:rPr>
          <w:color w:val="000000"/>
          <w:sz w:val="24"/>
          <w:szCs w:val="24"/>
        </w:rPr>
        <w:t>What voice would it have?</w:t>
      </w:r>
      <w:r w:rsidR="00CB045A">
        <w:rPr>
          <w:color w:val="000000"/>
          <w:sz w:val="24"/>
          <w:szCs w:val="24"/>
        </w:rPr>
        <w:t xml:space="preserve"> </w:t>
      </w:r>
      <w:r w:rsidRPr="00CB045A">
        <w:rPr>
          <w:color w:val="000000"/>
          <w:sz w:val="24"/>
          <w:szCs w:val="24"/>
        </w:rPr>
        <w:t>Is this a male or female voice?  A young or old voice?</w:t>
      </w:r>
    </w:p>
    <w:p w:rsidR="00C6595D" w:rsidRPr="00CC6401" w:rsidRDefault="00C6595D" w:rsidP="00C6595D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color w:val="000000"/>
          <w:sz w:val="24"/>
          <w:szCs w:val="24"/>
        </w:rPr>
      </w:pPr>
      <w:r w:rsidRPr="00CC6401">
        <w:rPr>
          <w:color w:val="000000"/>
          <w:sz w:val="24"/>
          <w:szCs w:val="24"/>
        </w:rPr>
        <w:t xml:space="preserve">What are the surroundings of your object like?  Where </w:t>
      </w:r>
      <w:proofErr w:type="gramStart"/>
      <w:r w:rsidRPr="00CC6401">
        <w:rPr>
          <w:color w:val="000000"/>
          <w:sz w:val="24"/>
          <w:szCs w:val="24"/>
        </w:rPr>
        <w:t>is it</w:t>
      </w:r>
      <w:proofErr w:type="gramEnd"/>
      <w:r w:rsidRPr="00CC6401">
        <w:rPr>
          <w:color w:val="000000"/>
          <w:sz w:val="24"/>
          <w:szCs w:val="24"/>
        </w:rPr>
        <w:t xml:space="preserve"> usually found?</w:t>
      </w:r>
    </w:p>
    <w:p w:rsidR="00C6595D" w:rsidRPr="00CC6401" w:rsidRDefault="00C6595D" w:rsidP="00C6595D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color w:val="000000"/>
          <w:sz w:val="24"/>
          <w:szCs w:val="24"/>
        </w:rPr>
      </w:pPr>
      <w:r w:rsidRPr="00CC6401">
        <w:rPr>
          <w:color w:val="000000"/>
          <w:sz w:val="24"/>
          <w:szCs w:val="24"/>
        </w:rPr>
        <w:t>How do other people usually regard this object?</w:t>
      </w:r>
    </w:p>
    <w:p w:rsidR="00C6595D" w:rsidRPr="00CC6401" w:rsidRDefault="00C6595D" w:rsidP="00C6595D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color w:val="000000"/>
          <w:sz w:val="24"/>
          <w:szCs w:val="24"/>
        </w:rPr>
      </w:pPr>
      <w:r w:rsidRPr="00CC6401">
        <w:rPr>
          <w:color w:val="000000"/>
          <w:sz w:val="24"/>
          <w:szCs w:val="24"/>
        </w:rPr>
        <w:t xml:space="preserve">What character might this object assume – happy, sad, irritable, </w:t>
      </w:r>
      <w:proofErr w:type="gramStart"/>
      <w:r w:rsidRPr="00CC6401">
        <w:rPr>
          <w:color w:val="000000"/>
          <w:sz w:val="24"/>
          <w:szCs w:val="24"/>
        </w:rPr>
        <w:t>funny</w:t>
      </w:r>
      <w:proofErr w:type="gramEnd"/>
      <w:r w:rsidRPr="00CC6401">
        <w:rPr>
          <w:color w:val="000000"/>
          <w:sz w:val="24"/>
          <w:szCs w:val="24"/>
        </w:rPr>
        <w:t>?</w:t>
      </w:r>
    </w:p>
    <w:p w:rsidR="00C6595D" w:rsidRPr="00CC6401" w:rsidRDefault="00C6595D" w:rsidP="00C6595D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color w:val="000000"/>
          <w:sz w:val="24"/>
          <w:szCs w:val="24"/>
        </w:rPr>
      </w:pPr>
      <w:r w:rsidRPr="00CC6401">
        <w:rPr>
          <w:color w:val="000000"/>
          <w:sz w:val="24"/>
          <w:szCs w:val="24"/>
        </w:rPr>
        <w:t>Is this object a good or a bad character?</w:t>
      </w:r>
    </w:p>
    <w:p w:rsidR="00C6595D" w:rsidRPr="00CC6401" w:rsidRDefault="00C6595D" w:rsidP="00C6595D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color w:val="000000"/>
          <w:sz w:val="24"/>
          <w:szCs w:val="24"/>
        </w:rPr>
      </w:pPr>
      <w:r w:rsidRPr="00CC6401">
        <w:rPr>
          <w:color w:val="000000"/>
          <w:sz w:val="24"/>
          <w:szCs w:val="24"/>
        </w:rPr>
        <w:t>What does this object think of its life?</w:t>
      </w:r>
    </w:p>
    <w:p w:rsidR="00C6595D" w:rsidRPr="00CC6401" w:rsidRDefault="00C6595D" w:rsidP="00C6595D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color w:val="000000"/>
          <w:sz w:val="24"/>
          <w:szCs w:val="24"/>
        </w:rPr>
      </w:pPr>
      <w:r w:rsidRPr="00CC6401">
        <w:rPr>
          <w:color w:val="000000"/>
          <w:sz w:val="24"/>
          <w:szCs w:val="24"/>
        </w:rPr>
        <w:t>What does this object think about the way s/he is treated?</w:t>
      </w:r>
    </w:p>
    <w:p w:rsidR="00C6595D" w:rsidRPr="00CC6401" w:rsidRDefault="00C6595D" w:rsidP="00C6595D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color w:val="000000"/>
          <w:sz w:val="24"/>
          <w:szCs w:val="24"/>
        </w:rPr>
      </w:pPr>
      <w:r w:rsidRPr="00CC6401">
        <w:rPr>
          <w:color w:val="000000"/>
          <w:sz w:val="24"/>
          <w:szCs w:val="24"/>
        </w:rPr>
        <w:t>What does this object think about students and teachers?</w:t>
      </w:r>
    </w:p>
    <w:p w:rsidR="00C6595D" w:rsidRPr="001A0AA2" w:rsidRDefault="00C6595D" w:rsidP="00C6595D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color w:val="000000"/>
          <w:sz w:val="24"/>
          <w:szCs w:val="24"/>
        </w:rPr>
      </w:pPr>
      <w:r w:rsidRPr="00CC6401">
        <w:rPr>
          <w:color w:val="000000"/>
          <w:sz w:val="24"/>
          <w:szCs w:val="24"/>
        </w:rPr>
        <w:t>What would be the first thing it would say if it could talk</w:t>
      </w:r>
      <w:proofErr w:type="gramStart"/>
      <w:r w:rsidRPr="00CC6401">
        <w:rPr>
          <w:color w:val="000000"/>
          <w:sz w:val="24"/>
          <w:szCs w:val="24"/>
        </w:rPr>
        <w:t>?</w:t>
      </w:r>
      <w:r w:rsidRPr="00CC6401">
        <w:rPr>
          <w:b/>
          <w:bCs/>
          <w:color w:val="FFFFFF"/>
          <w:sz w:val="24"/>
          <w:szCs w:val="24"/>
        </w:rPr>
        <w:t>:</w:t>
      </w:r>
      <w:proofErr w:type="gramEnd"/>
      <w:r w:rsidRPr="00CC6401">
        <w:rPr>
          <w:b/>
          <w:bCs/>
          <w:color w:val="FFFFFF"/>
          <w:sz w:val="24"/>
          <w:szCs w:val="24"/>
        </w:rPr>
        <w:t xml:space="preserve"> </w:t>
      </w:r>
    </w:p>
    <w:p w:rsidR="00921E88" w:rsidRDefault="00921E88" w:rsidP="00CB045A">
      <w:pPr>
        <w:autoSpaceDE w:val="0"/>
        <w:autoSpaceDN w:val="0"/>
        <w:adjustRightInd w:val="0"/>
        <w:spacing w:line="360" w:lineRule="auto"/>
        <w:rPr>
          <w:bCs/>
          <w:sz w:val="24"/>
          <w:szCs w:val="24"/>
          <w:lang w:val="cy-GB"/>
        </w:rPr>
      </w:pPr>
    </w:p>
    <w:p w:rsidR="00AF40E8" w:rsidRDefault="00AF40E8" w:rsidP="00921E88">
      <w:pPr>
        <w:pStyle w:val="ListParagraph"/>
        <w:autoSpaceDE w:val="0"/>
        <w:autoSpaceDN w:val="0"/>
        <w:adjustRightInd w:val="0"/>
        <w:spacing w:line="360" w:lineRule="auto"/>
        <w:ind w:left="360"/>
      </w:pPr>
      <w:r>
        <w:rPr>
          <w:color w:val="000000"/>
          <w:sz w:val="24"/>
          <w:szCs w:val="24"/>
        </w:rPr>
        <w:t xml:space="preserve"> </w:t>
      </w:r>
    </w:p>
    <w:sectPr w:rsidR="00AF40E8" w:rsidSect="00867E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6FFF" w:rsidRDefault="00886FFF" w:rsidP="006274AD">
      <w:r>
        <w:separator/>
      </w:r>
    </w:p>
  </w:endnote>
  <w:endnote w:type="continuationSeparator" w:id="0">
    <w:p w:rsidR="00886FFF" w:rsidRDefault="00886FFF" w:rsidP="006274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4AD" w:rsidRDefault="006274A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4AD" w:rsidRDefault="006274AD" w:rsidP="006274AD">
    <w:pPr>
      <w:pStyle w:val="Footer"/>
    </w:pPr>
    <w:r>
      <w:rPr>
        <w:sz w:val="18"/>
        <w:szCs w:val="18"/>
      </w:rPr>
      <w:t>Grammar for Writing Schemes of Work © National Association for the Teaching of English (NATE) &amp; Authors</w:t>
    </w:r>
  </w:p>
  <w:p w:rsidR="006274AD" w:rsidRDefault="006274A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4AD" w:rsidRDefault="006274A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6FFF" w:rsidRDefault="00886FFF" w:rsidP="006274AD">
      <w:r>
        <w:separator/>
      </w:r>
    </w:p>
  </w:footnote>
  <w:footnote w:type="continuationSeparator" w:id="0">
    <w:p w:rsidR="00886FFF" w:rsidRDefault="00886FFF" w:rsidP="006274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4AD" w:rsidRDefault="006274A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4AD" w:rsidRDefault="006274A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4AD" w:rsidRDefault="006274A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003E0"/>
    <w:multiLevelType w:val="hybridMultilevel"/>
    <w:tmpl w:val="8F16DBF0"/>
    <w:lvl w:ilvl="0" w:tplc="00F63F7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C8F3C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9E451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AAC49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DCEBD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740C3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7845B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52F6B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0ECF1A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6766D74"/>
    <w:multiLevelType w:val="hybridMultilevel"/>
    <w:tmpl w:val="47EE09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FF10EBE"/>
    <w:multiLevelType w:val="hybridMultilevel"/>
    <w:tmpl w:val="83C6A412"/>
    <w:lvl w:ilvl="0" w:tplc="4B7A1786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595D"/>
    <w:rsid w:val="000636FA"/>
    <w:rsid w:val="000A2B4A"/>
    <w:rsid w:val="001A0AA2"/>
    <w:rsid w:val="00351A76"/>
    <w:rsid w:val="004E2353"/>
    <w:rsid w:val="005C05C6"/>
    <w:rsid w:val="006274AD"/>
    <w:rsid w:val="00631D50"/>
    <w:rsid w:val="00761031"/>
    <w:rsid w:val="007A2689"/>
    <w:rsid w:val="00867EAB"/>
    <w:rsid w:val="00886FFF"/>
    <w:rsid w:val="00911141"/>
    <w:rsid w:val="00921E88"/>
    <w:rsid w:val="00953E3E"/>
    <w:rsid w:val="009E7B6D"/>
    <w:rsid w:val="00A96972"/>
    <w:rsid w:val="00AF40E8"/>
    <w:rsid w:val="00C336CB"/>
    <w:rsid w:val="00C6595D"/>
    <w:rsid w:val="00C96E03"/>
    <w:rsid w:val="00CB0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95D"/>
    <w:pPr>
      <w:spacing w:after="0" w:line="240" w:lineRule="auto"/>
    </w:pPr>
    <w:rPr>
      <w:rFonts w:eastAsia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0A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AA2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1A0A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274A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274AD"/>
    <w:rPr>
      <w:rFonts w:eastAsia="Times New Roman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6274A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274AD"/>
    <w:rPr>
      <w:rFonts w:eastAsia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224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5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0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46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37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5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4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1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78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93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55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84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485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Exeter</Company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</dc:creator>
  <cp:keywords/>
  <dc:description/>
  <cp:lastModifiedBy>GSE</cp:lastModifiedBy>
  <cp:revision>6</cp:revision>
  <cp:lastPrinted>2012-02-22T15:41:00Z</cp:lastPrinted>
  <dcterms:created xsi:type="dcterms:W3CDTF">2011-10-27T09:01:00Z</dcterms:created>
  <dcterms:modified xsi:type="dcterms:W3CDTF">2012-02-22T15:41:00Z</dcterms:modified>
</cp:coreProperties>
</file>